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eastAsia="PMingLiU" w:cstheme="minorBidi"/>
          <w:color w:val="127028"/>
          <w:kern w:val="0"/>
          <w14:ligatures w14:val="none"/>
        </w:rPr>
        <w:id w:val="1622408992"/>
        <w:docPartObj>
          <w:docPartGallery w:val="Cover Pages"/>
          <w:docPartUnique/>
        </w:docPartObj>
      </w:sdtPr>
      <w:sdtEndPr>
        <w:rPr>
          <w:rFonts w:eastAsia="Times New Roman"/>
          <w:szCs w:val="24"/>
        </w:rPr>
      </w:sdtEndPr>
      <w:sdtContent>
        <w:tbl>
          <w:tblPr>
            <w:tblW w:w="4843" w:type="pct"/>
            <w:jc w:val="center"/>
            <w:tblBorders>
              <w:top w:val="single" w:sz="48" w:space="0" w:color="FFFFFF" w:themeColor="light1"/>
              <w:left w:val="single" w:sz="48" w:space="0" w:color="FFFFFF" w:themeColor="light1"/>
              <w:bottom w:val="single" w:sz="48" w:space="0" w:color="FFFFFF" w:themeColor="light1"/>
              <w:right w:val="single" w:sz="48" w:space="0" w:color="FFFFFF" w:themeColor="light1"/>
              <w:insideH w:val="single" w:sz="48" w:space="0" w:color="FFFFFF" w:themeColor="light1"/>
              <w:insideV w:val="single" w:sz="48" w:space="0" w:color="FFFFFF" w:themeColor="light1"/>
            </w:tblBorders>
            <w:tblLayout w:type="fixed"/>
            <w:tblCellMar>
              <w:left w:w="115" w:type="dxa"/>
              <w:right w:w="115" w:type="dxa"/>
            </w:tblCellMar>
            <w:tblLook w:val="01E0" w:firstRow="1" w:lastRow="1" w:firstColumn="1" w:lastColumn="1" w:noHBand="0" w:noVBand="0"/>
          </w:tblPr>
          <w:tblGrid>
            <w:gridCol w:w="9066"/>
          </w:tblGrid>
          <w:tr w:rsidR="004805A6" w14:paraId="21DAA568" w14:textId="77777777" w:rsidTr="00BD77AE">
            <w:trPr>
              <w:trHeight w:val="2739"/>
              <w:jc w:val="center"/>
            </w:trPr>
            <w:tc>
              <w:tcPr>
                <w:tcW w:w="5000" w:type="pct"/>
                <w:tcBorders>
                  <w:top w:val="nil"/>
                  <w:left w:val="nil"/>
                  <w:bottom w:val="nil"/>
                  <w:right w:val="nil"/>
                </w:tcBorders>
                <w:shd w:val="clear" w:color="auto" w:fill="auto"/>
              </w:tcPr>
              <w:p w14:paraId="19A3144A" w14:textId="77777777" w:rsidR="00E95BFB" w:rsidRDefault="00E95BFB" w:rsidP="00EE1B9A">
                <w:pPr>
                  <w:pStyle w:val="NoSpacing"/>
                  <w:ind w:right="172"/>
                  <w:jc w:val="center"/>
                  <w:rPr>
                    <w:rFonts w:eastAsia="PMingLiU" w:cstheme="minorBidi"/>
                    <w:b/>
                    <w:color w:val="009900"/>
                    <w:kern w:val="0"/>
                    <w:sz w:val="60"/>
                    <w:szCs w:val="60"/>
                    <w14:ligatures w14:val="none"/>
                  </w:rPr>
                </w:pPr>
                <w:r w:rsidRPr="002730A5">
                  <w:rPr>
                    <w:rFonts w:eastAsia="PMingLiU" w:cstheme="minorBidi"/>
                    <w:b/>
                    <w:color w:val="009900"/>
                    <w:kern w:val="0"/>
                    <w:sz w:val="60"/>
                    <w:szCs w:val="60"/>
                    <w14:ligatures w14:val="none"/>
                  </w:rPr>
                  <w:t>Writing Standards</w:t>
                </w:r>
              </w:p>
              <w:p w14:paraId="204E2032" w14:textId="77777777" w:rsidR="000E65BD" w:rsidRPr="000E65BD" w:rsidRDefault="000E65BD" w:rsidP="00EE1B9A">
                <w:pPr>
                  <w:pStyle w:val="NoSpacing"/>
                  <w:ind w:right="172"/>
                  <w:jc w:val="center"/>
                  <w:rPr>
                    <w:rFonts w:eastAsia="PMingLiU" w:cstheme="minorBidi"/>
                    <w:b/>
                    <w:color w:val="009900"/>
                    <w:kern w:val="0"/>
                    <w:sz w:val="60"/>
                    <w:szCs w:val="60"/>
                    <w14:ligatures w14:val="none"/>
                  </w:rPr>
                </w:pPr>
                <w:r>
                  <w:rPr>
                    <w:rFonts w:eastAsia="PMingLiU" w:cstheme="minorBidi"/>
                    <w:b/>
                    <w:color w:val="009900"/>
                    <w:kern w:val="0"/>
                    <w:sz w:val="60"/>
                    <w:szCs w:val="60"/>
                    <w14:ligatures w14:val="none"/>
                  </w:rPr>
                  <w:t>Style Guide</w:t>
                </w:r>
              </w:p>
              <w:tbl>
                <w:tblPr>
                  <w:tblStyle w:val="TableGrid"/>
                  <w:tblpPr w:leftFromText="180" w:rightFromText="180" w:vertAnchor="text" w:horzAnchor="margin" w:tblpY="288"/>
                  <w:tblOverlap w:val="never"/>
                  <w:tblW w:w="89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2"/>
                  <w:gridCol w:w="2271"/>
                  <w:gridCol w:w="2124"/>
                  <w:gridCol w:w="2125"/>
                </w:tblGrid>
                <w:tr w:rsidR="00CE554A" w14:paraId="740B6DCC" w14:textId="77777777" w:rsidTr="001A4814">
                  <w:trPr>
                    <w:trHeight w:val="2155"/>
                  </w:trPr>
                  <w:tc>
                    <w:tcPr>
                      <w:tcW w:w="2402" w:type="dxa"/>
                    </w:tcPr>
                    <w:p w14:paraId="7035D250" w14:textId="77777777" w:rsidR="00CE554A" w:rsidRPr="00A139E4" w:rsidRDefault="00CE554A" w:rsidP="00CE554A">
                      <w:pPr>
                        <w:tabs>
                          <w:tab w:val="left" w:pos="10170"/>
                        </w:tabs>
                        <w:spacing w:line="240" w:lineRule="auto"/>
                        <w:jc w:val="center"/>
                        <w:rPr>
                          <w:sz w:val="22"/>
                          <w:szCs w:val="22"/>
                        </w:rPr>
                      </w:pPr>
                      <w:r>
                        <w:rPr>
                          <w:noProof/>
                        </w:rPr>
                        <w:drawing>
                          <wp:inline distT="0" distB="0" distL="0" distR="0" wp14:anchorId="324AC3CC" wp14:editId="79463501">
                            <wp:extent cx="1352550" cy="1828800"/>
                            <wp:effectExtent l="114300" t="114300" r="114300" b="114300"/>
                            <wp:docPr id="16" name="Picture 16" descr="C:\Users\jhastings\AppData\Local\Microsoft\Windows\Temporary Internet Files\Content.Outlook\WF0HWBP2\Brooklyn in hat 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astings\AppData\Local\Microsoft\Windows\Temporary Internet Files\Content.Outlook\WF0HWBP2\Brooklyn in hat rev.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14000"/>
                                              </a14:imgEffect>
                                            </a14:imgLayer>
                                          </a14:imgProps>
                                        </a:ext>
                                        <a:ext uri="{28A0092B-C50C-407E-A947-70E740481C1C}">
                                          <a14:useLocalDpi xmlns:a14="http://schemas.microsoft.com/office/drawing/2010/main" val="0"/>
                                        </a:ext>
                                      </a:extLst>
                                    </a:blip>
                                    <a:srcRect b="10280"/>
                                    <a:stretch/>
                                  </pic:blipFill>
                                  <pic:spPr bwMode="auto">
                                    <a:xfrm>
                                      <a:off x="0" y="0"/>
                                      <a:ext cx="1353870" cy="1830585"/>
                                    </a:xfrm>
                                    <a:prstGeom prst="rect">
                                      <a:avLst/>
                                    </a:prstGeom>
                                    <a:noFill/>
                                    <a:ln>
                                      <a:noFill/>
                                    </a:ln>
                                    <a:effectLst>
                                      <a:glow rad="101600">
                                        <a:srgbClr val="A5AB81">
                                          <a:satMod val="175000"/>
                                          <a:alpha val="40000"/>
                                        </a:srgbClr>
                                      </a:glow>
                                    </a:effectLst>
                                    <a:extLst>
                                      <a:ext uri="{53640926-AAD7-44D8-BBD7-CCE9431645EC}">
                                        <a14:shadowObscured xmlns:a14="http://schemas.microsoft.com/office/drawing/2010/main"/>
                                      </a:ext>
                                    </a:extLst>
                                  </pic:spPr>
                                </pic:pic>
                              </a:graphicData>
                            </a:graphic>
                          </wp:inline>
                        </w:drawing>
                      </w:r>
                    </w:p>
                  </w:tc>
                  <w:tc>
                    <w:tcPr>
                      <w:tcW w:w="2271" w:type="dxa"/>
                    </w:tcPr>
                    <w:p w14:paraId="5BD23116" w14:textId="77777777" w:rsidR="00CE554A" w:rsidRDefault="00844404" w:rsidP="00CE554A">
                      <w:pPr>
                        <w:tabs>
                          <w:tab w:val="left" w:pos="10170"/>
                        </w:tabs>
                        <w:spacing w:line="240" w:lineRule="auto"/>
                        <w:jc w:val="center"/>
                      </w:pPr>
                      <w:r>
                        <w:rPr>
                          <w:noProof/>
                        </w:rPr>
                        <w:drawing>
                          <wp:inline distT="0" distB="0" distL="0" distR="0" wp14:anchorId="156C5480" wp14:editId="77F2685F">
                            <wp:extent cx="1731010" cy="1828800"/>
                            <wp:effectExtent l="133350" t="133350" r="135890" b="133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5446" t="3260" r="17952" b="34417"/>
                                    <a:stretch/>
                                  </pic:blipFill>
                                  <pic:spPr bwMode="auto">
                                    <a:xfrm>
                                      <a:off x="0" y="0"/>
                                      <a:ext cx="1739070" cy="1837315"/>
                                    </a:xfrm>
                                    <a:prstGeom prst="rect">
                                      <a:avLst/>
                                    </a:prstGeom>
                                    <a:noFill/>
                                    <a:ln>
                                      <a:noFill/>
                                    </a:ln>
                                    <a:effectLst>
                                      <a:glow rad="139700">
                                        <a:srgbClr val="A5AB81">
                                          <a:satMod val="175000"/>
                                          <a:alpha val="40000"/>
                                        </a:srgbClr>
                                      </a:glow>
                                    </a:effectLst>
                                    <a:extLst>
                                      <a:ext uri="{53640926-AAD7-44D8-BBD7-CCE9431645EC}">
                                        <a14:shadowObscured xmlns:a14="http://schemas.microsoft.com/office/drawing/2010/main"/>
                                      </a:ext>
                                    </a:extLst>
                                  </pic:spPr>
                                </pic:pic>
                              </a:graphicData>
                            </a:graphic>
                          </wp:inline>
                        </w:drawing>
                      </w:r>
                    </w:p>
                  </w:tc>
                  <w:tc>
                    <w:tcPr>
                      <w:tcW w:w="2124" w:type="dxa"/>
                    </w:tcPr>
                    <w:p w14:paraId="29B1F3BB" w14:textId="77777777" w:rsidR="00CE554A" w:rsidRDefault="00CE554A" w:rsidP="00CE554A">
                      <w:pPr>
                        <w:tabs>
                          <w:tab w:val="left" w:pos="10170"/>
                        </w:tabs>
                        <w:spacing w:line="240" w:lineRule="auto"/>
                        <w:jc w:val="center"/>
                      </w:pPr>
                      <w:r>
                        <w:rPr>
                          <w:noProof/>
                        </w:rPr>
                        <w:drawing>
                          <wp:inline distT="0" distB="0" distL="0" distR="0" wp14:anchorId="299AF55B" wp14:editId="38C36CD1">
                            <wp:extent cx="1828800" cy="1824355"/>
                            <wp:effectExtent l="133350" t="133350" r="0" b="1377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9367" r="-25316" b="10446"/>
                                    <a:stretch/>
                                  </pic:blipFill>
                                  <pic:spPr bwMode="auto">
                                    <a:xfrm>
                                      <a:off x="0" y="0"/>
                                      <a:ext cx="1834190" cy="1829732"/>
                                    </a:xfrm>
                                    <a:prstGeom prst="rect">
                                      <a:avLst/>
                                    </a:prstGeom>
                                    <a:noFill/>
                                    <a:ln>
                                      <a:noFill/>
                                    </a:ln>
                                    <a:effectLst>
                                      <a:glow rad="139700">
                                        <a:srgbClr val="A5AB81">
                                          <a:satMod val="175000"/>
                                          <a:alpha val="40000"/>
                                        </a:srgbClr>
                                      </a:glow>
                                    </a:effectLst>
                                    <a:extLst>
                                      <a:ext uri="{53640926-AAD7-44D8-BBD7-CCE9431645EC}">
                                        <a14:shadowObscured xmlns:a14="http://schemas.microsoft.com/office/drawing/2010/main"/>
                                      </a:ext>
                                    </a:extLst>
                                  </pic:spPr>
                                </pic:pic>
                              </a:graphicData>
                            </a:graphic>
                          </wp:inline>
                        </w:drawing>
                      </w:r>
                    </w:p>
                  </w:tc>
                  <w:tc>
                    <w:tcPr>
                      <w:tcW w:w="2125" w:type="dxa"/>
                    </w:tcPr>
                    <w:p w14:paraId="2AE02580" w14:textId="77777777" w:rsidR="00CE554A" w:rsidRDefault="00CE554A" w:rsidP="00CE554A">
                      <w:pPr>
                        <w:tabs>
                          <w:tab w:val="left" w:pos="10170"/>
                        </w:tabs>
                        <w:spacing w:line="240" w:lineRule="auto"/>
                        <w:jc w:val="center"/>
                      </w:pPr>
                      <w:r>
                        <w:rPr>
                          <w:noProof/>
                        </w:rPr>
                        <w:drawing>
                          <wp:inline distT="0" distB="0" distL="0" distR="0" wp14:anchorId="3C324FB7" wp14:editId="7128E563">
                            <wp:extent cx="1271905" cy="1828800"/>
                            <wp:effectExtent l="133350" t="133350" r="137795" b="133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4841" t="6999" r="4841" b="22115"/>
                                    <a:stretch/>
                                  </pic:blipFill>
                                  <pic:spPr bwMode="auto">
                                    <a:xfrm>
                                      <a:off x="0" y="0"/>
                                      <a:ext cx="1285979" cy="1849036"/>
                                    </a:xfrm>
                                    <a:prstGeom prst="rect">
                                      <a:avLst/>
                                    </a:prstGeom>
                                    <a:noFill/>
                                    <a:ln>
                                      <a:noFill/>
                                    </a:ln>
                                    <a:effectLst>
                                      <a:glow rad="139700">
                                        <a:srgbClr val="A5AB81">
                                          <a:satMod val="175000"/>
                                          <a:alpha val="40000"/>
                                        </a:srgbClr>
                                      </a:glow>
                                    </a:effectLst>
                                    <a:extLst>
                                      <a:ext uri="{53640926-AAD7-44D8-BBD7-CCE9431645EC}">
                                        <a14:shadowObscured xmlns:a14="http://schemas.microsoft.com/office/drawing/2010/main"/>
                                      </a:ext>
                                    </a:extLst>
                                  </pic:spPr>
                                </pic:pic>
                              </a:graphicData>
                            </a:graphic>
                          </wp:inline>
                        </w:drawing>
                      </w:r>
                    </w:p>
                  </w:tc>
                </w:tr>
                <w:tr w:rsidR="00CE554A" w14:paraId="29FB58D9" w14:textId="77777777" w:rsidTr="001A4814">
                  <w:trPr>
                    <w:trHeight w:val="2155"/>
                  </w:trPr>
                  <w:tc>
                    <w:tcPr>
                      <w:tcW w:w="2402" w:type="dxa"/>
                    </w:tcPr>
                    <w:p w14:paraId="75802431" w14:textId="77777777" w:rsidR="00CE554A" w:rsidRDefault="002D1CF2" w:rsidP="00CE554A">
                      <w:pPr>
                        <w:tabs>
                          <w:tab w:val="left" w:pos="10170"/>
                        </w:tabs>
                        <w:spacing w:line="240" w:lineRule="auto"/>
                        <w:jc w:val="center"/>
                      </w:pPr>
                      <w:r>
                        <w:rPr>
                          <w:noProof/>
                        </w:rPr>
                        <w:drawing>
                          <wp:inline distT="0" distB="0" distL="0" distR="0" wp14:anchorId="48F4F2DD" wp14:editId="7815D156">
                            <wp:extent cx="1351137" cy="1828800"/>
                            <wp:effectExtent l="133350" t="114300" r="135255" b="133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185" b="4023"/>
                                    <a:stretch/>
                                  </pic:blipFill>
                                  <pic:spPr bwMode="auto">
                                    <a:xfrm>
                                      <a:off x="0" y="0"/>
                                      <a:ext cx="1351137" cy="1828800"/>
                                    </a:xfrm>
                                    <a:prstGeom prst="rect">
                                      <a:avLst/>
                                    </a:prstGeom>
                                    <a:noFill/>
                                    <a:ln>
                                      <a:noFill/>
                                    </a:ln>
                                    <a:effectLst>
                                      <a:glow rad="139700">
                                        <a:srgbClr val="A5AB81">
                                          <a:satMod val="175000"/>
                                          <a:alpha val="40000"/>
                                        </a:srgbClr>
                                      </a:glow>
                                    </a:effectLst>
                                    <a:extLst>
                                      <a:ext uri="{53640926-AAD7-44D8-BBD7-CCE9431645EC}">
                                        <a14:shadowObscured xmlns:a14="http://schemas.microsoft.com/office/drawing/2010/main"/>
                                      </a:ext>
                                    </a:extLst>
                                  </pic:spPr>
                                </pic:pic>
                              </a:graphicData>
                            </a:graphic>
                          </wp:inline>
                        </w:drawing>
                      </w:r>
                    </w:p>
                  </w:tc>
                  <w:tc>
                    <w:tcPr>
                      <w:tcW w:w="2271" w:type="dxa"/>
                    </w:tcPr>
                    <w:p w14:paraId="4FF95A05" w14:textId="77777777" w:rsidR="00CE554A" w:rsidRDefault="00CE554A" w:rsidP="00CE554A">
                      <w:pPr>
                        <w:tabs>
                          <w:tab w:val="left" w:pos="10170"/>
                        </w:tabs>
                        <w:spacing w:line="240" w:lineRule="auto"/>
                        <w:jc w:val="center"/>
                      </w:pPr>
                      <w:r>
                        <w:rPr>
                          <w:noProof/>
                        </w:rPr>
                        <w:drawing>
                          <wp:inline distT="0" distB="0" distL="0" distR="0" wp14:anchorId="780CD443" wp14:editId="1F3810A4">
                            <wp:extent cx="1490345" cy="1828800"/>
                            <wp:effectExtent l="133350" t="133350" r="128905" b="133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 b="6479"/>
                                    <a:stretch/>
                                  </pic:blipFill>
                                  <pic:spPr bwMode="auto">
                                    <a:xfrm>
                                      <a:off x="0" y="0"/>
                                      <a:ext cx="1497524" cy="1837609"/>
                                    </a:xfrm>
                                    <a:prstGeom prst="rect">
                                      <a:avLst/>
                                    </a:prstGeom>
                                    <a:noFill/>
                                    <a:ln>
                                      <a:noFill/>
                                    </a:ln>
                                    <a:effectLst>
                                      <a:glow rad="139700">
                                        <a:srgbClr val="A5AB81">
                                          <a:satMod val="175000"/>
                                          <a:alpha val="40000"/>
                                        </a:srgbClr>
                                      </a:glow>
                                    </a:effectLst>
                                    <a:extLst>
                                      <a:ext uri="{53640926-AAD7-44D8-BBD7-CCE9431645EC}">
                                        <a14:shadowObscured xmlns:a14="http://schemas.microsoft.com/office/drawing/2010/main"/>
                                      </a:ext>
                                    </a:extLst>
                                  </pic:spPr>
                                </pic:pic>
                              </a:graphicData>
                            </a:graphic>
                          </wp:inline>
                        </w:drawing>
                      </w:r>
                    </w:p>
                  </w:tc>
                  <w:tc>
                    <w:tcPr>
                      <w:tcW w:w="2124" w:type="dxa"/>
                    </w:tcPr>
                    <w:p w14:paraId="2BFF5326" w14:textId="77777777" w:rsidR="00CE554A" w:rsidRDefault="000D26E3" w:rsidP="00CE554A">
                      <w:pPr>
                        <w:tabs>
                          <w:tab w:val="left" w:pos="10170"/>
                        </w:tabs>
                        <w:spacing w:line="240" w:lineRule="auto"/>
                        <w:jc w:val="center"/>
                      </w:pPr>
                      <w:r>
                        <w:rPr>
                          <w:noProof/>
                        </w:rPr>
                        <w:drawing>
                          <wp:inline distT="0" distB="0" distL="0" distR="0" wp14:anchorId="44E3389F" wp14:editId="5C000BD2">
                            <wp:extent cx="1371600" cy="1828800"/>
                            <wp:effectExtent l="133350" t="133350" r="133350" b="133350"/>
                            <wp:docPr id="7" name="Picture 7" descr="P:\Communications\Shared Folder\photos\old camera\DSCF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Communications\Shared Folder\photos\old camera\DSCF0010.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8803" t="49853" r="40804" b="27381"/>
                                    <a:stretch/>
                                  </pic:blipFill>
                                  <pic:spPr bwMode="auto">
                                    <a:xfrm>
                                      <a:off x="0" y="0"/>
                                      <a:ext cx="1389545" cy="1852726"/>
                                    </a:xfrm>
                                    <a:prstGeom prst="rect">
                                      <a:avLst/>
                                    </a:prstGeom>
                                    <a:noFill/>
                                    <a:ln>
                                      <a:noFill/>
                                    </a:ln>
                                    <a:effectLst>
                                      <a:glow rad="139700">
                                        <a:schemeClr val="accent3">
                                          <a:satMod val="175000"/>
                                          <a:alpha val="40000"/>
                                        </a:schemeClr>
                                      </a:glow>
                                    </a:effectLst>
                                    <a:extLst>
                                      <a:ext uri="{53640926-AAD7-44D8-BBD7-CCE9431645EC}">
                                        <a14:shadowObscured xmlns:a14="http://schemas.microsoft.com/office/drawing/2010/main"/>
                                      </a:ext>
                                    </a:extLst>
                                  </pic:spPr>
                                </pic:pic>
                              </a:graphicData>
                            </a:graphic>
                          </wp:inline>
                        </w:drawing>
                      </w:r>
                    </w:p>
                  </w:tc>
                  <w:tc>
                    <w:tcPr>
                      <w:tcW w:w="2125" w:type="dxa"/>
                    </w:tcPr>
                    <w:p w14:paraId="7D25B0C4" w14:textId="77777777" w:rsidR="00CE554A" w:rsidRDefault="00F3067A" w:rsidP="00CE554A">
                      <w:pPr>
                        <w:tabs>
                          <w:tab w:val="left" w:pos="10170"/>
                        </w:tabs>
                        <w:spacing w:line="240" w:lineRule="auto"/>
                        <w:jc w:val="center"/>
                      </w:pPr>
                      <w:r>
                        <w:rPr>
                          <w:noProof/>
                        </w:rPr>
                        <w:drawing>
                          <wp:inline distT="0" distB="0" distL="0" distR="0" wp14:anchorId="08D24BE3" wp14:editId="06B5F9B7">
                            <wp:extent cx="1343025" cy="1828800"/>
                            <wp:effectExtent l="133350" t="133350" r="142875" b="133350"/>
                            <wp:docPr id="4" name="Picture 4" descr="P:\Communications\Shared Folder\00Photos for Jaime\MariaRodriquezdaughter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ommunications\Shared Folder\00Photos for Jaime\MariaRodriquezdaughterSM.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 b="1716"/>
                                    <a:stretch/>
                                  </pic:blipFill>
                                  <pic:spPr bwMode="auto">
                                    <a:xfrm>
                                      <a:off x="0" y="0"/>
                                      <a:ext cx="1343025" cy="1828800"/>
                                    </a:xfrm>
                                    <a:prstGeom prst="rect">
                                      <a:avLst/>
                                    </a:prstGeom>
                                    <a:noFill/>
                                    <a:ln>
                                      <a:noFill/>
                                    </a:ln>
                                    <a:effectLst>
                                      <a:glow rad="139700">
                                        <a:srgbClr val="A5AB81">
                                          <a:satMod val="175000"/>
                                          <a:alpha val="40000"/>
                                        </a:srgbClr>
                                      </a:glow>
                                    </a:effectLst>
                                    <a:extLst>
                                      <a:ext uri="{53640926-AAD7-44D8-BBD7-CCE9431645EC}">
                                        <a14:shadowObscured xmlns:a14="http://schemas.microsoft.com/office/drawing/2010/main"/>
                                      </a:ext>
                                    </a:extLst>
                                  </pic:spPr>
                                </pic:pic>
                              </a:graphicData>
                            </a:graphic>
                          </wp:inline>
                        </w:drawing>
                      </w:r>
                    </w:p>
                  </w:tc>
                </w:tr>
                <w:tr w:rsidR="00CE554A" w14:paraId="52FA9DDE" w14:textId="77777777" w:rsidTr="001A4814">
                  <w:trPr>
                    <w:trHeight w:val="2155"/>
                  </w:trPr>
                  <w:tc>
                    <w:tcPr>
                      <w:tcW w:w="2402" w:type="dxa"/>
                    </w:tcPr>
                    <w:p w14:paraId="2A8C4A3C" w14:textId="77777777" w:rsidR="00CE554A" w:rsidRPr="00B00256" w:rsidRDefault="00CE554A" w:rsidP="00CE554A">
                      <w:pPr>
                        <w:tabs>
                          <w:tab w:val="left" w:pos="10170"/>
                        </w:tabs>
                        <w:spacing w:line="240" w:lineRule="auto"/>
                        <w:jc w:val="center"/>
                        <w:rPr>
                          <w:sz w:val="22"/>
                          <w:szCs w:val="22"/>
                        </w:rPr>
                      </w:pPr>
                      <w:r>
                        <w:rPr>
                          <w:noProof/>
                        </w:rPr>
                        <w:drawing>
                          <wp:inline distT="0" distB="0" distL="0" distR="0" wp14:anchorId="0E39A871" wp14:editId="54FFAB0D">
                            <wp:extent cx="1371600" cy="1828800"/>
                            <wp:effectExtent l="133350" t="133350" r="133350" b="133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9273" r="3108" b="20217"/>
                                    <a:stretch/>
                                  </pic:blipFill>
                                  <pic:spPr bwMode="auto">
                                    <a:xfrm>
                                      <a:off x="0" y="0"/>
                                      <a:ext cx="1387917" cy="1850556"/>
                                    </a:xfrm>
                                    <a:prstGeom prst="rect">
                                      <a:avLst/>
                                    </a:prstGeom>
                                    <a:noFill/>
                                    <a:ln>
                                      <a:noFill/>
                                    </a:ln>
                                    <a:effectLst>
                                      <a:glow rad="139700">
                                        <a:srgbClr val="A5AB81">
                                          <a:satMod val="175000"/>
                                          <a:alpha val="40000"/>
                                        </a:srgbClr>
                                      </a:glow>
                                    </a:effectLst>
                                    <a:extLst>
                                      <a:ext uri="{53640926-AAD7-44D8-BBD7-CCE9431645EC}">
                                        <a14:shadowObscured xmlns:a14="http://schemas.microsoft.com/office/drawing/2010/main"/>
                                      </a:ext>
                                    </a:extLst>
                                  </pic:spPr>
                                </pic:pic>
                              </a:graphicData>
                            </a:graphic>
                          </wp:inline>
                        </w:drawing>
                      </w:r>
                    </w:p>
                  </w:tc>
                  <w:tc>
                    <w:tcPr>
                      <w:tcW w:w="2271" w:type="dxa"/>
                    </w:tcPr>
                    <w:p w14:paraId="6308AB9F" w14:textId="77777777" w:rsidR="00CE554A" w:rsidRDefault="00BF5F71" w:rsidP="00CE554A">
                      <w:pPr>
                        <w:tabs>
                          <w:tab w:val="left" w:pos="10170"/>
                        </w:tabs>
                        <w:spacing w:line="240" w:lineRule="auto"/>
                        <w:jc w:val="center"/>
                      </w:pPr>
                      <w:r>
                        <w:rPr>
                          <w:noProof/>
                        </w:rPr>
                        <w:drawing>
                          <wp:inline distT="0" distB="0" distL="0" distR="0" wp14:anchorId="6F51EDCF" wp14:editId="351D011B">
                            <wp:extent cx="1276350" cy="1828800"/>
                            <wp:effectExtent l="133350" t="133350" r="133350" b="133350"/>
                            <wp:docPr id="30" name="Picture 30" descr="C:\Users\jhastings\AppData\Local\Microsoft\Windows\Temporary Internet Files\Content.Outlook\WF0HWBP2\NicoleDansby2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astings\AppData\Local\Microsoft\Windows\Temporary Internet Files\Content.Outlook\WF0HWBP2\NicoleDansby2SM.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12157" b="20752"/>
                                    <a:stretch/>
                                  </pic:blipFill>
                                  <pic:spPr bwMode="auto">
                                    <a:xfrm>
                                      <a:off x="0" y="0"/>
                                      <a:ext cx="1285011" cy="1841210"/>
                                    </a:xfrm>
                                    <a:prstGeom prst="rect">
                                      <a:avLst/>
                                    </a:prstGeom>
                                    <a:noFill/>
                                    <a:ln>
                                      <a:noFill/>
                                    </a:ln>
                                    <a:effectLst>
                                      <a:glow rad="139700">
                                        <a:schemeClr val="accent3">
                                          <a:satMod val="175000"/>
                                          <a:alpha val="40000"/>
                                        </a:schemeClr>
                                      </a:glow>
                                    </a:effectLst>
                                    <a:extLst>
                                      <a:ext uri="{53640926-AAD7-44D8-BBD7-CCE9431645EC}">
                                        <a14:shadowObscured xmlns:a14="http://schemas.microsoft.com/office/drawing/2010/main"/>
                                      </a:ext>
                                    </a:extLst>
                                  </pic:spPr>
                                </pic:pic>
                              </a:graphicData>
                            </a:graphic>
                          </wp:inline>
                        </w:drawing>
                      </w:r>
                    </w:p>
                  </w:tc>
                  <w:tc>
                    <w:tcPr>
                      <w:tcW w:w="2124" w:type="dxa"/>
                    </w:tcPr>
                    <w:p w14:paraId="5EACEC12" w14:textId="77777777" w:rsidR="00CE554A" w:rsidRDefault="00612354" w:rsidP="00CE554A">
                      <w:pPr>
                        <w:tabs>
                          <w:tab w:val="left" w:pos="10170"/>
                        </w:tabs>
                        <w:spacing w:line="240" w:lineRule="auto"/>
                        <w:jc w:val="center"/>
                      </w:pPr>
                      <w:r>
                        <w:rPr>
                          <w:noProof/>
                        </w:rPr>
                        <w:drawing>
                          <wp:inline distT="0" distB="0" distL="0" distR="0" wp14:anchorId="34C039A8" wp14:editId="4D70BB7F">
                            <wp:extent cx="1762125" cy="1962150"/>
                            <wp:effectExtent l="133350" t="0" r="28575" b="133350"/>
                            <wp:docPr id="1" name="Picture 1" descr="C:\Users\jhastings\AppData\Local\Microsoft\Windows\Temporary Internet Files\Content.Outlook\WF0HWBP2\IMG_363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astings\AppData\Local\Microsoft\Windows\Temporary Internet Files\Content.Outlook\WF0HWBP2\IMG_3631 (3).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2000"/>
                                              </a14:imgEffect>
                                              <a14:imgEffect>
                                                <a14:colorTemperature colorTemp="5900"/>
                                              </a14:imgEffect>
                                              <a14:imgEffect>
                                                <a14:brightnessContrast bright="4000" contrast="-4000"/>
                                              </a14:imgEffect>
                                            </a14:imgLayer>
                                          </a14:imgProps>
                                        </a:ext>
                                        <a:ext uri="{28A0092B-C50C-407E-A947-70E740481C1C}">
                                          <a14:useLocalDpi xmlns:a14="http://schemas.microsoft.com/office/drawing/2010/main" val="0"/>
                                        </a:ext>
                                      </a:extLst>
                                    </a:blip>
                                    <a:srcRect l="19544" t="-5307" r="-5377" b="30945"/>
                                    <a:stretch/>
                                  </pic:blipFill>
                                  <pic:spPr bwMode="auto">
                                    <a:xfrm>
                                      <a:off x="0" y="0"/>
                                      <a:ext cx="1762536" cy="1962608"/>
                                    </a:xfrm>
                                    <a:prstGeom prst="rect">
                                      <a:avLst/>
                                    </a:prstGeom>
                                    <a:noFill/>
                                    <a:ln>
                                      <a:noFill/>
                                    </a:ln>
                                    <a:effectLst>
                                      <a:glow rad="139700">
                                        <a:srgbClr val="A5AB81">
                                          <a:satMod val="175000"/>
                                          <a:alpha val="40000"/>
                                        </a:srgbClr>
                                      </a:glow>
                                    </a:effectLst>
                                    <a:extLst>
                                      <a:ext uri="{53640926-AAD7-44D8-BBD7-CCE9431645EC}">
                                        <a14:shadowObscured xmlns:a14="http://schemas.microsoft.com/office/drawing/2010/main"/>
                                      </a:ext>
                                    </a:extLst>
                                  </pic:spPr>
                                </pic:pic>
                              </a:graphicData>
                            </a:graphic>
                          </wp:inline>
                        </w:drawing>
                      </w:r>
                    </w:p>
                  </w:tc>
                  <w:tc>
                    <w:tcPr>
                      <w:tcW w:w="2125" w:type="dxa"/>
                    </w:tcPr>
                    <w:p w14:paraId="2AE94B4D" w14:textId="77777777" w:rsidR="00CE554A" w:rsidRDefault="00E363B7" w:rsidP="00CE554A">
                      <w:pPr>
                        <w:tabs>
                          <w:tab w:val="left" w:pos="10170"/>
                        </w:tabs>
                        <w:spacing w:line="240" w:lineRule="auto"/>
                        <w:jc w:val="center"/>
                      </w:pPr>
                      <w:r w:rsidRPr="00002844">
                        <w:rPr>
                          <w:rFonts w:eastAsia="Calibri" w:cs="Arial"/>
                          <w:noProof/>
                          <w:kern w:val="0"/>
                          <w14:ligatures w14:val="none"/>
                        </w:rPr>
                        <w:drawing>
                          <wp:anchor distT="0" distB="0" distL="114300" distR="114300" simplePos="0" relativeHeight="251656192" behindDoc="0" locked="0" layoutInCell="1" allowOverlap="1" wp14:anchorId="78D5CC54" wp14:editId="3D0CA083">
                            <wp:simplePos x="0" y="0"/>
                            <wp:positionH relativeFrom="column">
                              <wp:posOffset>130175</wp:posOffset>
                            </wp:positionH>
                            <wp:positionV relativeFrom="paragraph">
                              <wp:posOffset>132715</wp:posOffset>
                            </wp:positionV>
                            <wp:extent cx="1152525" cy="1809470"/>
                            <wp:effectExtent l="133350" t="133350" r="123825" b="133985"/>
                            <wp:wrapNone/>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2391" t="-186" r="40927" b="17315"/>
                                    <a:stretch/>
                                  </pic:blipFill>
                                  <pic:spPr bwMode="auto">
                                    <a:xfrm>
                                      <a:off x="0" y="0"/>
                                      <a:ext cx="1152525" cy="1809470"/>
                                    </a:xfrm>
                                    <a:prstGeom prst="rect">
                                      <a:avLst/>
                                    </a:prstGeom>
                                    <a:noFill/>
                                    <a:ln>
                                      <a:noFill/>
                                    </a:ln>
                                    <a:effectLst>
                                      <a:glow rad="139700">
                                        <a:schemeClr val="accent3">
                                          <a:satMod val="175000"/>
                                          <a:alpha val="40000"/>
                                        </a:schemeClr>
                                      </a:glo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73871FC4" w14:textId="77777777" w:rsidR="004805A6" w:rsidRDefault="004805A6" w:rsidP="001A4814">
                <w:pPr>
                  <w:pStyle w:val="NoSpacing"/>
                  <w:ind w:right="-548"/>
                  <w:rPr>
                    <w:rFonts w:asciiTheme="majorHAnsi" w:eastAsiaTheme="majorEastAsia" w:hAnsiTheme="majorHAnsi" w:cstheme="majorBidi"/>
                    <w:color w:val="775F55" w:themeColor="text2"/>
                    <w:sz w:val="120"/>
                    <w:szCs w:val="120"/>
                  </w:rPr>
                </w:pPr>
              </w:p>
            </w:tc>
          </w:tr>
        </w:tbl>
        <w:sdt>
          <w:sdtPr>
            <w:rPr>
              <w:rFonts w:eastAsiaTheme="minorHAnsi" w:cs="Times New Roman"/>
              <w:b/>
              <w:bCs w:val="0"/>
              <w:caps w:val="0"/>
              <w:color w:val="auto"/>
              <w:kern w:val="24"/>
              <w:sz w:val="24"/>
              <w:szCs w:val="20"/>
              <w14:ligatures w14:val="standardContextual"/>
            </w:rPr>
            <w:id w:val="-1125375699"/>
            <w:docPartObj>
              <w:docPartGallery w:val="Table of Contents"/>
              <w:docPartUnique/>
            </w:docPartObj>
          </w:sdtPr>
          <w:sdtEndPr>
            <w:rPr>
              <w:b w:val="0"/>
              <w:noProof/>
            </w:rPr>
          </w:sdtEndPr>
          <w:sdtContent>
            <w:p w14:paraId="5C083C5B" w14:textId="77777777" w:rsidR="008A4110" w:rsidRDefault="008A4110" w:rsidP="00FC46F6">
              <w:pPr>
                <w:pStyle w:val="TOCHeading"/>
                <w:spacing w:line="240" w:lineRule="auto"/>
              </w:pPr>
              <w:r>
                <w:t>Table of Contents</w:t>
              </w:r>
            </w:p>
            <w:p w14:paraId="43004407" w14:textId="77777777" w:rsidR="00AC5603" w:rsidRDefault="008A4110">
              <w:pPr>
                <w:pStyle w:val="TOC1"/>
                <w:rPr>
                  <w:rFonts w:asciiTheme="minorHAnsi" w:eastAsiaTheme="minorEastAsia" w:hAnsiTheme="minorHAnsi" w:cstheme="minorBidi"/>
                  <w:b w:val="0"/>
                  <w:caps w:val="0"/>
                  <w:color w:val="auto"/>
                  <w:kern w:val="0"/>
                  <w:sz w:val="22"/>
                  <w:szCs w:val="22"/>
                  <w14:ligatures w14:val="none"/>
                </w:rPr>
              </w:pPr>
              <w:r>
                <w:rPr>
                  <w:b w:val="0"/>
                </w:rPr>
                <w:fldChar w:fldCharType="begin"/>
              </w:r>
              <w:r w:rsidRPr="00990E4C">
                <w:rPr>
                  <w:b w:val="0"/>
                </w:rPr>
                <w:instrText xml:space="preserve"> TOC \o "1-3" \h \z \u </w:instrText>
              </w:r>
              <w:r>
                <w:rPr>
                  <w:b w:val="0"/>
                </w:rPr>
                <w:fldChar w:fldCharType="separate"/>
              </w:r>
              <w:hyperlink w:anchor="_Toc415144289" w:history="1">
                <w:r w:rsidR="00AC5603" w:rsidRPr="008277AB">
                  <w:rPr>
                    <w:rStyle w:val="Hyperlink"/>
                  </w:rPr>
                  <w:t>Background</w:t>
                </w:r>
                <w:r w:rsidR="00AC5603">
                  <w:rPr>
                    <w:webHidden/>
                  </w:rPr>
                  <w:tab/>
                </w:r>
                <w:r w:rsidR="00AC5603">
                  <w:rPr>
                    <w:webHidden/>
                  </w:rPr>
                  <w:fldChar w:fldCharType="begin"/>
                </w:r>
                <w:r w:rsidR="00AC5603">
                  <w:rPr>
                    <w:webHidden/>
                  </w:rPr>
                  <w:instrText xml:space="preserve"> PAGEREF _Toc415144289 \h </w:instrText>
                </w:r>
                <w:r w:rsidR="00AC5603">
                  <w:rPr>
                    <w:webHidden/>
                  </w:rPr>
                </w:r>
                <w:r w:rsidR="00AC5603">
                  <w:rPr>
                    <w:webHidden/>
                  </w:rPr>
                  <w:fldChar w:fldCharType="separate"/>
                </w:r>
                <w:r w:rsidR="00AC5603">
                  <w:rPr>
                    <w:webHidden/>
                  </w:rPr>
                  <w:t>12</w:t>
                </w:r>
                <w:r w:rsidR="00AC5603">
                  <w:rPr>
                    <w:webHidden/>
                  </w:rPr>
                  <w:fldChar w:fldCharType="end"/>
                </w:r>
              </w:hyperlink>
            </w:p>
            <w:p w14:paraId="7C3E99A1"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290" w:history="1">
                <w:r w:rsidR="00AC5603" w:rsidRPr="008277AB">
                  <w:rPr>
                    <w:rStyle w:val="Hyperlink"/>
                  </w:rPr>
                  <w:t>Scope</w:t>
                </w:r>
                <w:r w:rsidR="00AC5603">
                  <w:rPr>
                    <w:webHidden/>
                  </w:rPr>
                  <w:tab/>
                </w:r>
                <w:r w:rsidR="00AC5603">
                  <w:rPr>
                    <w:webHidden/>
                  </w:rPr>
                  <w:fldChar w:fldCharType="begin"/>
                </w:r>
                <w:r w:rsidR="00AC5603">
                  <w:rPr>
                    <w:webHidden/>
                  </w:rPr>
                  <w:instrText xml:space="preserve"> PAGEREF _Toc415144290 \h </w:instrText>
                </w:r>
                <w:r w:rsidR="00AC5603">
                  <w:rPr>
                    <w:webHidden/>
                  </w:rPr>
                </w:r>
                <w:r w:rsidR="00AC5603">
                  <w:rPr>
                    <w:webHidden/>
                  </w:rPr>
                  <w:fldChar w:fldCharType="separate"/>
                </w:r>
                <w:r w:rsidR="00AC5603">
                  <w:rPr>
                    <w:webHidden/>
                  </w:rPr>
                  <w:t>12</w:t>
                </w:r>
                <w:r w:rsidR="00AC5603">
                  <w:rPr>
                    <w:webHidden/>
                  </w:rPr>
                  <w:fldChar w:fldCharType="end"/>
                </w:r>
              </w:hyperlink>
            </w:p>
            <w:p w14:paraId="0898B492"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291" w:history="1">
                <w:r w:rsidR="00AC5603" w:rsidRPr="008277AB">
                  <w:rPr>
                    <w:rStyle w:val="Hyperlink"/>
                  </w:rPr>
                  <w:t>Abbreviations and Acronyms</w:t>
                </w:r>
                <w:r w:rsidR="00AC5603">
                  <w:rPr>
                    <w:webHidden/>
                  </w:rPr>
                  <w:tab/>
                </w:r>
                <w:r w:rsidR="00AC5603">
                  <w:rPr>
                    <w:webHidden/>
                  </w:rPr>
                  <w:fldChar w:fldCharType="begin"/>
                </w:r>
                <w:r w:rsidR="00AC5603">
                  <w:rPr>
                    <w:webHidden/>
                  </w:rPr>
                  <w:instrText xml:space="preserve"> PAGEREF _Toc415144291 \h </w:instrText>
                </w:r>
                <w:r w:rsidR="00AC5603">
                  <w:rPr>
                    <w:webHidden/>
                  </w:rPr>
                </w:r>
                <w:r w:rsidR="00AC5603">
                  <w:rPr>
                    <w:webHidden/>
                  </w:rPr>
                  <w:fldChar w:fldCharType="separate"/>
                </w:r>
                <w:r w:rsidR="00AC5603">
                  <w:rPr>
                    <w:webHidden/>
                  </w:rPr>
                  <w:t>12</w:t>
                </w:r>
                <w:r w:rsidR="00AC5603">
                  <w:rPr>
                    <w:webHidden/>
                  </w:rPr>
                  <w:fldChar w:fldCharType="end"/>
                </w:r>
              </w:hyperlink>
            </w:p>
            <w:p w14:paraId="6553FAE9" w14:textId="77777777" w:rsidR="00AC5603" w:rsidRDefault="00F05445">
              <w:pPr>
                <w:pStyle w:val="TOC2"/>
                <w:rPr>
                  <w:rFonts w:asciiTheme="minorHAnsi" w:eastAsiaTheme="minorEastAsia" w:hAnsiTheme="minorHAnsi" w:cstheme="minorBidi"/>
                  <w:kern w:val="0"/>
                  <w:sz w:val="22"/>
                  <w:szCs w:val="22"/>
                  <w14:ligatures w14:val="none"/>
                </w:rPr>
              </w:pPr>
              <w:hyperlink w:anchor="_Toc415144292" w:history="1">
                <w:r w:rsidR="00AC5603" w:rsidRPr="008277AB">
                  <w:rPr>
                    <w:rStyle w:val="Hyperlink"/>
                  </w:rPr>
                  <w:t>Abbreviations</w:t>
                </w:r>
                <w:r w:rsidR="00AC5603">
                  <w:rPr>
                    <w:webHidden/>
                  </w:rPr>
                  <w:tab/>
                </w:r>
                <w:r w:rsidR="00AC5603">
                  <w:rPr>
                    <w:webHidden/>
                  </w:rPr>
                  <w:fldChar w:fldCharType="begin"/>
                </w:r>
                <w:r w:rsidR="00AC5603">
                  <w:rPr>
                    <w:webHidden/>
                  </w:rPr>
                  <w:instrText xml:space="preserve"> PAGEREF _Toc415144292 \h </w:instrText>
                </w:r>
                <w:r w:rsidR="00AC5603">
                  <w:rPr>
                    <w:webHidden/>
                  </w:rPr>
                </w:r>
                <w:r w:rsidR="00AC5603">
                  <w:rPr>
                    <w:webHidden/>
                  </w:rPr>
                  <w:fldChar w:fldCharType="separate"/>
                </w:r>
                <w:r w:rsidR="00AC5603">
                  <w:rPr>
                    <w:webHidden/>
                  </w:rPr>
                  <w:t>12</w:t>
                </w:r>
                <w:r w:rsidR="00AC5603">
                  <w:rPr>
                    <w:webHidden/>
                  </w:rPr>
                  <w:fldChar w:fldCharType="end"/>
                </w:r>
              </w:hyperlink>
            </w:p>
            <w:p w14:paraId="61CDAD7C" w14:textId="77777777" w:rsidR="00AC5603" w:rsidRDefault="00F05445">
              <w:pPr>
                <w:pStyle w:val="TOC2"/>
                <w:rPr>
                  <w:rFonts w:asciiTheme="minorHAnsi" w:eastAsiaTheme="minorEastAsia" w:hAnsiTheme="minorHAnsi" w:cstheme="minorBidi"/>
                  <w:kern w:val="0"/>
                  <w:sz w:val="22"/>
                  <w:szCs w:val="22"/>
                  <w14:ligatures w14:val="none"/>
                </w:rPr>
              </w:pPr>
              <w:hyperlink w:anchor="_Toc415144293" w:history="1">
                <w:r w:rsidR="00AC5603" w:rsidRPr="008277AB">
                  <w:rPr>
                    <w:rStyle w:val="Hyperlink"/>
                  </w:rPr>
                  <w:t>Acronyms</w:t>
                </w:r>
                <w:r w:rsidR="00AC5603">
                  <w:rPr>
                    <w:webHidden/>
                  </w:rPr>
                  <w:tab/>
                </w:r>
                <w:r w:rsidR="00AC5603">
                  <w:rPr>
                    <w:webHidden/>
                  </w:rPr>
                  <w:fldChar w:fldCharType="begin"/>
                </w:r>
                <w:r w:rsidR="00AC5603">
                  <w:rPr>
                    <w:webHidden/>
                  </w:rPr>
                  <w:instrText xml:space="preserve"> PAGEREF _Toc415144293 \h </w:instrText>
                </w:r>
                <w:r w:rsidR="00AC5603">
                  <w:rPr>
                    <w:webHidden/>
                  </w:rPr>
                </w:r>
                <w:r w:rsidR="00AC5603">
                  <w:rPr>
                    <w:webHidden/>
                  </w:rPr>
                  <w:fldChar w:fldCharType="separate"/>
                </w:r>
                <w:r w:rsidR="00AC5603">
                  <w:rPr>
                    <w:webHidden/>
                  </w:rPr>
                  <w:t>12</w:t>
                </w:r>
                <w:r w:rsidR="00AC5603">
                  <w:rPr>
                    <w:webHidden/>
                  </w:rPr>
                  <w:fldChar w:fldCharType="end"/>
                </w:r>
              </w:hyperlink>
            </w:p>
            <w:p w14:paraId="2A855D04" w14:textId="77777777" w:rsidR="00AC5603" w:rsidRDefault="00F05445">
              <w:pPr>
                <w:pStyle w:val="TOC2"/>
                <w:rPr>
                  <w:rFonts w:asciiTheme="minorHAnsi" w:eastAsiaTheme="minorEastAsia" w:hAnsiTheme="minorHAnsi" w:cstheme="minorBidi"/>
                  <w:kern w:val="0"/>
                  <w:sz w:val="22"/>
                  <w:szCs w:val="22"/>
                  <w14:ligatures w14:val="none"/>
                </w:rPr>
              </w:pPr>
              <w:hyperlink w:anchor="_Toc415144294"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_Toc415144294 \h </w:instrText>
                </w:r>
                <w:r w:rsidR="00AC5603">
                  <w:rPr>
                    <w:webHidden/>
                  </w:rPr>
                </w:r>
                <w:r w:rsidR="00AC5603">
                  <w:rPr>
                    <w:webHidden/>
                  </w:rPr>
                  <w:fldChar w:fldCharType="separate"/>
                </w:r>
                <w:r w:rsidR="00AC5603">
                  <w:rPr>
                    <w:webHidden/>
                  </w:rPr>
                  <w:t>13</w:t>
                </w:r>
                <w:r w:rsidR="00AC5603">
                  <w:rPr>
                    <w:webHidden/>
                  </w:rPr>
                  <w:fldChar w:fldCharType="end"/>
                </w:r>
              </w:hyperlink>
            </w:p>
            <w:p w14:paraId="594E3CAA" w14:textId="77777777" w:rsidR="00AC5603" w:rsidRDefault="00F05445">
              <w:pPr>
                <w:pStyle w:val="TOC2"/>
                <w:rPr>
                  <w:rFonts w:asciiTheme="minorHAnsi" w:eastAsiaTheme="minorEastAsia" w:hAnsiTheme="minorHAnsi" w:cstheme="minorBidi"/>
                  <w:kern w:val="0"/>
                  <w:sz w:val="22"/>
                  <w:szCs w:val="22"/>
                  <w14:ligatures w14:val="none"/>
                </w:rPr>
              </w:pPr>
              <w:hyperlink w:anchor="_Toc415144295" w:history="1">
                <w:r w:rsidR="00AC5603" w:rsidRPr="008277AB">
                  <w:rPr>
                    <w:rStyle w:val="Hyperlink"/>
                    <w:rFonts w:cs="Arial"/>
                    <w:iCs/>
                  </w:rPr>
                  <w:t>Notes</w:t>
                </w:r>
                <w:r w:rsidR="00AC5603">
                  <w:rPr>
                    <w:webHidden/>
                  </w:rPr>
                  <w:tab/>
                </w:r>
                <w:r w:rsidR="00AC5603">
                  <w:rPr>
                    <w:webHidden/>
                  </w:rPr>
                  <w:fldChar w:fldCharType="begin"/>
                </w:r>
                <w:r w:rsidR="00AC5603">
                  <w:rPr>
                    <w:webHidden/>
                  </w:rPr>
                  <w:instrText xml:space="preserve"> PAGEREF _Toc415144295 \h </w:instrText>
                </w:r>
                <w:r w:rsidR="00AC5603">
                  <w:rPr>
                    <w:webHidden/>
                  </w:rPr>
                </w:r>
                <w:r w:rsidR="00AC5603">
                  <w:rPr>
                    <w:webHidden/>
                  </w:rPr>
                  <w:fldChar w:fldCharType="separate"/>
                </w:r>
                <w:r w:rsidR="00AC5603">
                  <w:rPr>
                    <w:webHidden/>
                  </w:rPr>
                  <w:t>13</w:t>
                </w:r>
                <w:r w:rsidR="00AC5603">
                  <w:rPr>
                    <w:webHidden/>
                  </w:rPr>
                  <w:fldChar w:fldCharType="end"/>
                </w:r>
              </w:hyperlink>
            </w:p>
            <w:p w14:paraId="297A3A46"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296" w:history="1">
                <w:r w:rsidR="00AC5603" w:rsidRPr="008277AB">
                  <w:rPr>
                    <w:rStyle w:val="Hyperlink"/>
                  </w:rPr>
                  <w:t>Active vs. Passive Voice</w:t>
                </w:r>
                <w:r w:rsidR="00AC5603">
                  <w:rPr>
                    <w:webHidden/>
                  </w:rPr>
                  <w:tab/>
                </w:r>
                <w:r w:rsidR="00AC5603">
                  <w:rPr>
                    <w:webHidden/>
                  </w:rPr>
                  <w:fldChar w:fldCharType="begin"/>
                </w:r>
                <w:r w:rsidR="00AC5603">
                  <w:rPr>
                    <w:webHidden/>
                  </w:rPr>
                  <w:instrText xml:space="preserve"> PAGEREF _Toc415144296 \h </w:instrText>
                </w:r>
                <w:r w:rsidR="00AC5603">
                  <w:rPr>
                    <w:webHidden/>
                  </w:rPr>
                </w:r>
                <w:r w:rsidR="00AC5603">
                  <w:rPr>
                    <w:webHidden/>
                  </w:rPr>
                  <w:fldChar w:fldCharType="separate"/>
                </w:r>
                <w:r w:rsidR="00AC5603">
                  <w:rPr>
                    <w:webHidden/>
                  </w:rPr>
                  <w:t>14</w:t>
                </w:r>
                <w:r w:rsidR="00AC5603">
                  <w:rPr>
                    <w:webHidden/>
                  </w:rPr>
                  <w:fldChar w:fldCharType="end"/>
                </w:r>
              </w:hyperlink>
            </w:p>
            <w:p w14:paraId="511A5437" w14:textId="77777777" w:rsidR="00AC5603" w:rsidRDefault="00F05445">
              <w:pPr>
                <w:pStyle w:val="TOC2"/>
                <w:rPr>
                  <w:rFonts w:asciiTheme="minorHAnsi" w:eastAsiaTheme="minorEastAsia" w:hAnsiTheme="minorHAnsi" w:cstheme="minorBidi"/>
                  <w:kern w:val="0"/>
                  <w:sz w:val="22"/>
                  <w:szCs w:val="22"/>
                  <w14:ligatures w14:val="none"/>
                </w:rPr>
              </w:pPr>
              <w:hyperlink w:anchor="_Toc415144297" w:history="1">
                <w:r w:rsidR="00AC5603" w:rsidRPr="008277AB">
                  <w:rPr>
                    <w:rStyle w:val="Hyperlink"/>
                    <w:rFonts w:eastAsia="PMingLiU"/>
                  </w:rPr>
                  <w:t>Active</w:t>
                </w:r>
                <w:r w:rsidR="00AC5603">
                  <w:rPr>
                    <w:webHidden/>
                  </w:rPr>
                  <w:tab/>
                </w:r>
                <w:r w:rsidR="00AC5603">
                  <w:rPr>
                    <w:webHidden/>
                  </w:rPr>
                  <w:fldChar w:fldCharType="begin"/>
                </w:r>
                <w:r w:rsidR="00AC5603">
                  <w:rPr>
                    <w:webHidden/>
                  </w:rPr>
                  <w:instrText xml:space="preserve"> PAGEREF _Toc415144297 \h </w:instrText>
                </w:r>
                <w:r w:rsidR="00AC5603">
                  <w:rPr>
                    <w:webHidden/>
                  </w:rPr>
                </w:r>
                <w:r w:rsidR="00AC5603">
                  <w:rPr>
                    <w:webHidden/>
                  </w:rPr>
                  <w:fldChar w:fldCharType="separate"/>
                </w:r>
                <w:r w:rsidR="00AC5603">
                  <w:rPr>
                    <w:webHidden/>
                  </w:rPr>
                  <w:t>14</w:t>
                </w:r>
                <w:r w:rsidR="00AC5603">
                  <w:rPr>
                    <w:webHidden/>
                  </w:rPr>
                  <w:fldChar w:fldCharType="end"/>
                </w:r>
              </w:hyperlink>
            </w:p>
            <w:p w14:paraId="7A1D9213" w14:textId="77777777" w:rsidR="00AC5603" w:rsidRDefault="00F05445">
              <w:pPr>
                <w:pStyle w:val="TOC2"/>
                <w:rPr>
                  <w:rFonts w:asciiTheme="minorHAnsi" w:eastAsiaTheme="minorEastAsia" w:hAnsiTheme="minorHAnsi" w:cstheme="minorBidi"/>
                  <w:kern w:val="0"/>
                  <w:sz w:val="22"/>
                  <w:szCs w:val="22"/>
                  <w14:ligatures w14:val="none"/>
                </w:rPr>
              </w:pPr>
              <w:hyperlink w:anchor="_Toc415144298" w:history="1">
                <w:r w:rsidR="00AC5603" w:rsidRPr="008277AB">
                  <w:rPr>
                    <w:rStyle w:val="Hyperlink"/>
                    <w:rFonts w:cs="Arial"/>
                    <w:iCs/>
                  </w:rPr>
                  <w:t>Passive</w:t>
                </w:r>
                <w:r w:rsidR="00AC5603">
                  <w:rPr>
                    <w:webHidden/>
                  </w:rPr>
                  <w:tab/>
                </w:r>
                <w:r w:rsidR="00AC5603">
                  <w:rPr>
                    <w:webHidden/>
                  </w:rPr>
                  <w:fldChar w:fldCharType="begin"/>
                </w:r>
                <w:r w:rsidR="00AC5603">
                  <w:rPr>
                    <w:webHidden/>
                  </w:rPr>
                  <w:instrText xml:space="preserve"> PAGEREF _Toc415144298 \h </w:instrText>
                </w:r>
                <w:r w:rsidR="00AC5603">
                  <w:rPr>
                    <w:webHidden/>
                  </w:rPr>
                </w:r>
                <w:r w:rsidR="00AC5603">
                  <w:rPr>
                    <w:webHidden/>
                  </w:rPr>
                  <w:fldChar w:fldCharType="separate"/>
                </w:r>
                <w:r w:rsidR="00AC5603">
                  <w:rPr>
                    <w:webHidden/>
                  </w:rPr>
                  <w:t>14</w:t>
                </w:r>
                <w:r w:rsidR="00AC5603">
                  <w:rPr>
                    <w:webHidden/>
                  </w:rPr>
                  <w:fldChar w:fldCharType="end"/>
                </w:r>
              </w:hyperlink>
            </w:p>
            <w:p w14:paraId="5B79E9C6" w14:textId="77777777" w:rsidR="00AC5603" w:rsidRDefault="00F05445">
              <w:pPr>
                <w:pStyle w:val="TOC2"/>
                <w:rPr>
                  <w:rFonts w:asciiTheme="minorHAnsi" w:eastAsiaTheme="minorEastAsia" w:hAnsiTheme="minorHAnsi" w:cstheme="minorBidi"/>
                  <w:kern w:val="0"/>
                  <w:sz w:val="22"/>
                  <w:szCs w:val="22"/>
                  <w14:ligatures w14:val="none"/>
                </w:rPr>
              </w:pPr>
              <w:hyperlink w:anchor="_Toc415144299" w:history="1">
                <w:r w:rsidR="00AC5603" w:rsidRPr="008277AB">
                  <w:rPr>
                    <w:rStyle w:val="Hyperlink"/>
                    <w:rFonts w:cs="Arial"/>
                    <w:iCs/>
                  </w:rPr>
                  <w:t>Examples</w:t>
                </w:r>
                <w:r w:rsidR="00AC5603">
                  <w:rPr>
                    <w:webHidden/>
                  </w:rPr>
                  <w:tab/>
                </w:r>
                <w:r w:rsidR="00AC5603">
                  <w:rPr>
                    <w:webHidden/>
                  </w:rPr>
                  <w:fldChar w:fldCharType="begin"/>
                </w:r>
                <w:r w:rsidR="00AC5603">
                  <w:rPr>
                    <w:webHidden/>
                  </w:rPr>
                  <w:instrText xml:space="preserve"> PAGEREF _Toc415144299 \h </w:instrText>
                </w:r>
                <w:r w:rsidR="00AC5603">
                  <w:rPr>
                    <w:webHidden/>
                  </w:rPr>
                </w:r>
                <w:r w:rsidR="00AC5603">
                  <w:rPr>
                    <w:webHidden/>
                  </w:rPr>
                  <w:fldChar w:fldCharType="separate"/>
                </w:r>
                <w:r w:rsidR="00AC5603">
                  <w:rPr>
                    <w:webHidden/>
                  </w:rPr>
                  <w:t>14</w:t>
                </w:r>
                <w:r w:rsidR="00AC5603">
                  <w:rPr>
                    <w:webHidden/>
                  </w:rPr>
                  <w:fldChar w:fldCharType="end"/>
                </w:r>
              </w:hyperlink>
            </w:p>
            <w:p w14:paraId="6F0A28F8"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00" w:history="1">
                <w:r w:rsidR="00AC5603" w:rsidRPr="008277AB">
                  <w:rPr>
                    <w:rStyle w:val="Hyperlink"/>
                    <w:rFonts w:cs="Arial"/>
                    <w:iCs/>
                  </w:rPr>
                  <w:t>Notes</w:t>
                </w:r>
                <w:r w:rsidR="00AC5603">
                  <w:rPr>
                    <w:webHidden/>
                  </w:rPr>
                  <w:tab/>
                </w:r>
                <w:r w:rsidR="00AC5603">
                  <w:rPr>
                    <w:webHidden/>
                  </w:rPr>
                  <w:fldChar w:fldCharType="begin"/>
                </w:r>
                <w:r w:rsidR="00AC5603">
                  <w:rPr>
                    <w:webHidden/>
                  </w:rPr>
                  <w:instrText xml:space="preserve"> PAGEREF _Toc415144300 \h </w:instrText>
                </w:r>
                <w:r w:rsidR="00AC5603">
                  <w:rPr>
                    <w:webHidden/>
                  </w:rPr>
                </w:r>
                <w:r w:rsidR="00AC5603">
                  <w:rPr>
                    <w:webHidden/>
                  </w:rPr>
                  <w:fldChar w:fldCharType="separate"/>
                </w:r>
                <w:r w:rsidR="00AC5603">
                  <w:rPr>
                    <w:webHidden/>
                  </w:rPr>
                  <w:t>15</w:t>
                </w:r>
                <w:r w:rsidR="00AC5603">
                  <w:rPr>
                    <w:webHidden/>
                  </w:rPr>
                  <w:fldChar w:fldCharType="end"/>
                </w:r>
              </w:hyperlink>
            </w:p>
            <w:p w14:paraId="73D29C57"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301" w:history="1">
                <w:r w:rsidR="00AC5603" w:rsidRPr="008277AB">
                  <w:rPr>
                    <w:rStyle w:val="Hyperlink"/>
                  </w:rPr>
                  <w:t>Appointed or Elected Officials (Address Format)</w:t>
                </w:r>
                <w:r w:rsidR="00AC5603">
                  <w:rPr>
                    <w:webHidden/>
                  </w:rPr>
                  <w:tab/>
                </w:r>
                <w:r w:rsidR="00AC5603">
                  <w:rPr>
                    <w:webHidden/>
                  </w:rPr>
                  <w:fldChar w:fldCharType="begin"/>
                </w:r>
                <w:r w:rsidR="00AC5603">
                  <w:rPr>
                    <w:webHidden/>
                  </w:rPr>
                  <w:instrText xml:space="preserve"> PAGEREF _Toc415144301 \h </w:instrText>
                </w:r>
                <w:r w:rsidR="00AC5603">
                  <w:rPr>
                    <w:webHidden/>
                  </w:rPr>
                </w:r>
                <w:r w:rsidR="00AC5603">
                  <w:rPr>
                    <w:webHidden/>
                  </w:rPr>
                  <w:fldChar w:fldCharType="separate"/>
                </w:r>
                <w:r w:rsidR="00AC5603">
                  <w:rPr>
                    <w:webHidden/>
                  </w:rPr>
                  <w:t>15</w:t>
                </w:r>
                <w:r w:rsidR="00AC5603">
                  <w:rPr>
                    <w:webHidden/>
                  </w:rPr>
                  <w:fldChar w:fldCharType="end"/>
                </w:r>
              </w:hyperlink>
            </w:p>
            <w:p w14:paraId="71C4A552"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02" w:history="1">
                <w:r w:rsidR="00AC5603" w:rsidRPr="008277AB">
                  <w:rPr>
                    <w:rStyle w:val="Hyperlink"/>
                  </w:rPr>
                  <w:t>Formatting Addresses</w:t>
                </w:r>
                <w:r w:rsidR="00AC5603">
                  <w:rPr>
                    <w:webHidden/>
                  </w:rPr>
                  <w:tab/>
                </w:r>
                <w:r w:rsidR="00AC5603">
                  <w:rPr>
                    <w:webHidden/>
                  </w:rPr>
                  <w:fldChar w:fldCharType="begin"/>
                </w:r>
                <w:r w:rsidR="00AC5603">
                  <w:rPr>
                    <w:webHidden/>
                  </w:rPr>
                  <w:instrText xml:space="preserve"> PAGEREF _Toc415144302 \h </w:instrText>
                </w:r>
                <w:r w:rsidR="00AC5603">
                  <w:rPr>
                    <w:webHidden/>
                  </w:rPr>
                </w:r>
                <w:r w:rsidR="00AC5603">
                  <w:rPr>
                    <w:webHidden/>
                  </w:rPr>
                  <w:fldChar w:fldCharType="separate"/>
                </w:r>
                <w:r w:rsidR="00AC5603">
                  <w:rPr>
                    <w:webHidden/>
                  </w:rPr>
                  <w:t>15</w:t>
                </w:r>
                <w:r w:rsidR="00AC5603">
                  <w:rPr>
                    <w:webHidden/>
                  </w:rPr>
                  <w:fldChar w:fldCharType="end"/>
                </w:r>
              </w:hyperlink>
            </w:p>
            <w:p w14:paraId="20073466"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03"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_Toc415144303 \h </w:instrText>
                </w:r>
                <w:r w:rsidR="00AC5603">
                  <w:rPr>
                    <w:webHidden/>
                  </w:rPr>
                </w:r>
                <w:r w:rsidR="00AC5603">
                  <w:rPr>
                    <w:webHidden/>
                  </w:rPr>
                  <w:fldChar w:fldCharType="separate"/>
                </w:r>
                <w:r w:rsidR="00AC5603">
                  <w:rPr>
                    <w:webHidden/>
                  </w:rPr>
                  <w:t>15</w:t>
                </w:r>
                <w:r w:rsidR="00AC5603">
                  <w:rPr>
                    <w:webHidden/>
                  </w:rPr>
                  <w:fldChar w:fldCharType="end"/>
                </w:r>
              </w:hyperlink>
            </w:p>
            <w:p w14:paraId="4F71FF66"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304" w:history="1">
                <w:r w:rsidR="00AC5603" w:rsidRPr="008277AB">
                  <w:rPr>
                    <w:rStyle w:val="Hyperlink"/>
                  </w:rPr>
                  <w:t>Appointed or Elected Officials (Capitalization)</w:t>
                </w:r>
                <w:r w:rsidR="00AC5603">
                  <w:rPr>
                    <w:webHidden/>
                  </w:rPr>
                  <w:tab/>
                </w:r>
                <w:r w:rsidR="00AC5603">
                  <w:rPr>
                    <w:webHidden/>
                  </w:rPr>
                  <w:fldChar w:fldCharType="begin"/>
                </w:r>
                <w:r w:rsidR="00AC5603">
                  <w:rPr>
                    <w:webHidden/>
                  </w:rPr>
                  <w:instrText xml:space="preserve"> PAGEREF _Toc415144304 \h </w:instrText>
                </w:r>
                <w:r w:rsidR="00AC5603">
                  <w:rPr>
                    <w:webHidden/>
                  </w:rPr>
                </w:r>
                <w:r w:rsidR="00AC5603">
                  <w:rPr>
                    <w:webHidden/>
                  </w:rPr>
                  <w:fldChar w:fldCharType="separate"/>
                </w:r>
                <w:r w:rsidR="00AC5603">
                  <w:rPr>
                    <w:webHidden/>
                  </w:rPr>
                  <w:t>17</w:t>
                </w:r>
                <w:r w:rsidR="00AC5603">
                  <w:rPr>
                    <w:webHidden/>
                  </w:rPr>
                  <w:fldChar w:fldCharType="end"/>
                </w:r>
              </w:hyperlink>
            </w:p>
            <w:p w14:paraId="635FDDCB"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05" w:history="1">
                <w:r w:rsidR="00AC5603" w:rsidRPr="008277AB">
                  <w:rPr>
                    <w:rStyle w:val="Hyperlink"/>
                    <w:rFonts w:cs="Arial"/>
                    <w:iCs/>
                  </w:rPr>
                  <w:t>Capitalizing the Titles of Appointed or Elected Officials</w:t>
                </w:r>
                <w:r w:rsidR="00AC5603">
                  <w:rPr>
                    <w:webHidden/>
                  </w:rPr>
                  <w:tab/>
                </w:r>
                <w:r w:rsidR="00AC5603">
                  <w:rPr>
                    <w:webHidden/>
                  </w:rPr>
                  <w:fldChar w:fldCharType="begin"/>
                </w:r>
                <w:r w:rsidR="00AC5603">
                  <w:rPr>
                    <w:webHidden/>
                  </w:rPr>
                  <w:instrText xml:space="preserve"> PAGEREF _Toc415144305 \h </w:instrText>
                </w:r>
                <w:r w:rsidR="00AC5603">
                  <w:rPr>
                    <w:webHidden/>
                  </w:rPr>
                </w:r>
                <w:r w:rsidR="00AC5603">
                  <w:rPr>
                    <w:webHidden/>
                  </w:rPr>
                  <w:fldChar w:fldCharType="separate"/>
                </w:r>
                <w:r w:rsidR="00AC5603">
                  <w:rPr>
                    <w:webHidden/>
                  </w:rPr>
                  <w:t>17</w:t>
                </w:r>
                <w:r w:rsidR="00AC5603">
                  <w:rPr>
                    <w:webHidden/>
                  </w:rPr>
                  <w:fldChar w:fldCharType="end"/>
                </w:r>
              </w:hyperlink>
            </w:p>
            <w:p w14:paraId="6FCCAA9B"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06"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_Toc415144306 \h </w:instrText>
                </w:r>
                <w:r w:rsidR="00AC5603">
                  <w:rPr>
                    <w:webHidden/>
                  </w:rPr>
                </w:r>
                <w:r w:rsidR="00AC5603">
                  <w:rPr>
                    <w:webHidden/>
                  </w:rPr>
                  <w:fldChar w:fldCharType="separate"/>
                </w:r>
                <w:r w:rsidR="00AC5603">
                  <w:rPr>
                    <w:webHidden/>
                  </w:rPr>
                  <w:t>18</w:t>
                </w:r>
                <w:r w:rsidR="00AC5603">
                  <w:rPr>
                    <w:webHidden/>
                  </w:rPr>
                  <w:fldChar w:fldCharType="end"/>
                </w:r>
              </w:hyperlink>
            </w:p>
            <w:p w14:paraId="19B9F1CC"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307" w:history="1">
                <w:r w:rsidR="00AC5603" w:rsidRPr="008277AB">
                  <w:rPr>
                    <w:rStyle w:val="Hyperlink"/>
                  </w:rPr>
                  <w:t>Capitalization</w:t>
                </w:r>
                <w:r w:rsidR="00AC5603">
                  <w:rPr>
                    <w:webHidden/>
                  </w:rPr>
                  <w:tab/>
                </w:r>
                <w:r w:rsidR="00AC5603">
                  <w:rPr>
                    <w:webHidden/>
                  </w:rPr>
                  <w:fldChar w:fldCharType="begin"/>
                </w:r>
                <w:r w:rsidR="00AC5603">
                  <w:rPr>
                    <w:webHidden/>
                  </w:rPr>
                  <w:instrText xml:space="preserve"> PAGEREF _Toc415144307 \h </w:instrText>
                </w:r>
                <w:r w:rsidR="00AC5603">
                  <w:rPr>
                    <w:webHidden/>
                  </w:rPr>
                </w:r>
                <w:r w:rsidR="00AC5603">
                  <w:rPr>
                    <w:webHidden/>
                  </w:rPr>
                  <w:fldChar w:fldCharType="separate"/>
                </w:r>
                <w:r w:rsidR="00AC5603">
                  <w:rPr>
                    <w:webHidden/>
                  </w:rPr>
                  <w:t>18</w:t>
                </w:r>
                <w:r w:rsidR="00AC5603">
                  <w:rPr>
                    <w:webHidden/>
                  </w:rPr>
                  <w:fldChar w:fldCharType="end"/>
                </w:r>
              </w:hyperlink>
            </w:p>
            <w:p w14:paraId="0D7DF1C2"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08" w:history="1">
                <w:r w:rsidR="00AC5603" w:rsidRPr="008277AB">
                  <w:rPr>
                    <w:rStyle w:val="Hyperlink"/>
                  </w:rPr>
                  <w:t>General Guidelines</w:t>
                </w:r>
                <w:r w:rsidR="00AC5603">
                  <w:rPr>
                    <w:webHidden/>
                  </w:rPr>
                  <w:tab/>
                </w:r>
                <w:r w:rsidR="00AC5603">
                  <w:rPr>
                    <w:webHidden/>
                  </w:rPr>
                  <w:fldChar w:fldCharType="begin"/>
                </w:r>
                <w:r w:rsidR="00AC5603">
                  <w:rPr>
                    <w:webHidden/>
                  </w:rPr>
                  <w:instrText xml:space="preserve"> PAGEREF _Toc415144308 \h </w:instrText>
                </w:r>
                <w:r w:rsidR="00AC5603">
                  <w:rPr>
                    <w:webHidden/>
                  </w:rPr>
                </w:r>
                <w:r w:rsidR="00AC5603">
                  <w:rPr>
                    <w:webHidden/>
                  </w:rPr>
                  <w:fldChar w:fldCharType="separate"/>
                </w:r>
                <w:r w:rsidR="00AC5603">
                  <w:rPr>
                    <w:webHidden/>
                  </w:rPr>
                  <w:t>18</w:t>
                </w:r>
                <w:r w:rsidR="00AC5603">
                  <w:rPr>
                    <w:webHidden/>
                  </w:rPr>
                  <w:fldChar w:fldCharType="end"/>
                </w:r>
              </w:hyperlink>
            </w:p>
            <w:p w14:paraId="33B0605E"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09"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_Toc415144309 \h </w:instrText>
                </w:r>
                <w:r w:rsidR="00AC5603">
                  <w:rPr>
                    <w:webHidden/>
                  </w:rPr>
                </w:r>
                <w:r w:rsidR="00AC5603">
                  <w:rPr>
                    <w:webHidden/>
                  </w:rPr>
                  <w:fldChar w:fldCharType="separate"/>
                </w:r>
                <w:r w:rsidR="00AC5603">
                  <w:rPr>
                    <w:webHidden/>
                  </w:rPr>
                  <w:t>19</w:t>
                </w:r>
                <w:r w:rsidR="00AC5603">
                  <w:rPr>
                    <w:webHidden/>
                  </w:rPr>
                  <w:fldChar w:fldCharType="end"/>
                </w:r>
              </w:hyperlink>
            </w:p>
            <w:p w14:paraId="106DB52B"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10" w:history="1">
                <w:r w:rsidR="00AC5603" w:rsidRPr="008277AB">
                  <w:rPr>
                    <w:rStyle w:val="Hyperlink"/>
                  </w:rPr>
                  <w:t>General Guidelines for not Capitalizing</w:t>
                </w:r>
                <w:r w:rsidR="00AC5603">
                  <w:rPr>
                    <w:webHidden/>
                  </w:rPr>
                  <w:tab/>
                </w:r>
                <w:r w:rsidR="00AC5603">
                  <w:rPr>
                    <w:webHidden/>
                  </w:rPr>
                  <w:fldChar w:fldCharType="begin"/>
                </w:r>
                <w:r w:rsidR="00AC5603">
                  <w:rPr>
                    <w:webHidden/>
                  </w:rPr>
                  <w:instrText xml:space="preserve"> PAGEREF _Toc415144310 \h </w:instrText>
                </w:r>
                <w:r w:rsidR="00AC5603">
                  <w:rPr>
                    <w:webHidden/>
                  </w:rPr>
                </w:r>
                <w:r w:rsidR="00AC5603">
                  <w:rPr>
                    <w:webHidden/>
                  </w:rPr>
                  <w:fldChar w:fldCharType="separate"/>
                </w:r>
                <w:r w:rsidR="00AC5603">
                  <w:rPr>
                    <w:webHidden/>
                  </w:rPr>
                  <w:t>21</w:t>
                </w:r>
                <w:r w:rsidR="00AC5603">
                  <w:rPr>
                    <w:webHidden/>
                  </w:rPr>
                  <w:fldChar w:fldCharType="end"/>
                </w:r>
              </w:hyperlink>
            </w:p>
            <w:p w14:paraId="5BCBDCE1"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11"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_Toc415144311 \h </w:instrText>
                </w:r>
                <w:r w:rsidR="00AC5603">
                  <w:rPr>
                    <w:webHidden/>
                  </w:rPr>
                </w:r>
                <w:r w:rsidR="00AC5603">
                  <w:rPr>
                    <w:webHidden/>
                  </w:rPr>
                  <w:fldChar w:fldCharType="separate"/>
                </w:r>
                <w:r w:rsidR="00AC5603">
                  <w:rPr>
                    <w:webHidden/>
                  </w:rPr>
                  <w:t>21</w:t>
                </w:r>
                <w:r w:rsidR="00AC5603">
                  <w:rPr>
                    <w:webHidden/>
                  </w:rPr>
                  <w:fldChar w:fldCharType="end"/>
                </w:r>
              </w:hyperlink>
            </w:p>
            <w:p w14:paraId="36E58EA9"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12" w:history="1">
                <w:r w:rsidR="00AC5603" w:rsidRPr="008277AB">
                  <w:rPr>
                    <w:rStyle w:val="Hyperlink"/>
                  </w:rPr>
                  <w:t>Title Case</w:t>
                </w:r>
                <w:r w:rsidR="00AC5603">
                  <w:rPr>
                    <w:webHidden/>
                  </w:rPr>
                  <w:tab/>
                </w:r>
                <w:r w:rsidR="00AC5603">
                  <w:rPr>
                    <w:webHidden/>
                  </w:rPr>
                  <w:fldChar w:fldCharType="begin"/>
                </w:r>
                <w:r w:rsidR="00AC5603">
                  <w:rPr>
                    <w:webHidden/>
                  </w:rPr>
                  <w:instrText xml:space="preserve"> PAGEREF _Toc415144312 \h </w:instrText>
                </w:r>
                <w:r w:rsidR="00AC5603">
                  <w:rPr>
                    <w:webHidden/>
                  </w:rPr>
                </w:r>
                <w:r w:rsidR="00AC5603">
                  <w:rPr>
                    <w:webHidden/>
                  </w:rPr>
                  <w:fldChar w:fldCharType="separate"/>
                </w:r>
                <w:r w:rsidR="00AC5603">
                  <w:rPr>
                    <w:webHidden/>
                  </w:rPr>
                  <w:t>21</w:t>
                </w:r>
                <w:r w:rsidR="00AC5603">
                  <w:rPr>
                    <w:webHidden/>
                  </w:rPr>
                  <w:fldChar w:fldCharType="end"/>
                </w:r>
              </w:hyperlink>
            </w:p>
            <w:p w14:paraId="1F9ECAF4"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13"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_Toc415144313 \h </w:instrText>
                </w:r>
                <w:r w:rsidR="00AC5603">
                  <w:rPr>
                    <w:webHidden/>
                  </w:rPr>
                </w:r>
                <w:r w:rsidR="00AC5603">
                  <w:rPr>
                    <w:webHidden/>
                  </w:rPr>
                  <w:fldChar w:fldCharType="separate"/>
                </w:r>
                <w:r w:rsidR="00AC5603">
                  <w:rPr>
                    <w:webHidden/>
                  </w:rPr>
                  <w:t>22</w:t>
                </w:r>
                <w:r w:rsidR="00AC5603">
                  <w:rPr>
                    <w:webHidden/>
                  </w:rPr>
                  <w:fldChar w:fldCharType="end"/>
                </w:r>
              </w:hyperlink>
            </w:p>
            <w:p w14:paraId="29DCB926"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314" w:history="1">
                <w:r w:rsidR="00AC5603" w:rsidRPr="008277AB">
                  <w:rPr>
                    <w:rStyle w:val="Hyperlink"/>
                    <w:rFonts w:cs="Arial"/>
                  </w:rPr>
                  <w:t>Cross References</w:t>
                </w:r>
                <w:r w:rsidR="00AC5603">
                  <w:rPr>
                    <w:webHidden/>
                  </w:rPr>
                  <w:tab/>
                </w:r>
                <w:r w:rsidR="00AC5603">
                  <w:rPr>
                    <w:webHidden/>
                  </w:rPr>
                  <w:fldChar w:fldCharType="begin"/>
                </w:r>
                <w:r w:rsidR="00AC5603">
                  <w:rPr>
                    <w:webHidden/>
                  </w:rPr>
                  <w:instrText xml:space="preserve"> PAGEREF _Toc415144314 \h </w:instrText>
                </w:r>
                <w:r w:rsidR="00AC5603">
                  <w:rPr>
                    <w:webHidden/>
                  </w:rPr>
                </w:r>
                <w:r w:rsidR="00AC5603">
                  <w:rPr>
                    <w:webHidden/>
                  </w:rPr>
                  <w:fldChar w:fldCharType="separate"/>
                </w:r>
                <w:r w:rsidR="00AC5603">
                  <w:rPr>
                    <w:webHidden/>
                  </w:rPr>
                  <w:t>22</w:t>
                </w:r>
                <w:r w:rsidR="00AC5603">
                  <w:rPr>
                    <w:webHidden/>
                  </w:rPr>
                  <w:fldChar w:fldCharType="end"/>
                </w:r>
              </w:hyperlink>
            </w:p>
            <w:p w14:paraId="13B7BDB9"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15" w:history="1">
                <w:r w:rsidR="00AC5603" w:rsidRPr="008277AB">
                  <w:rPr>
                    <w:rStyle w:val="Hyperlink"/>
                  </w:rPr>
                  <w:t>Cross References in the Same Document</w:t>
                </w:r>
                <w:r w:rsidR="00AC5603">
                  <w:rPr>
                    <w:webHidden/>
                  </w:rPr>
                  <w:tab/>
                </w:r>
                <w:r w:rsidR="00AC5603">
                  <w:rPr>
                    <w:webHidden/>
                  </w:rPr>
                  <w:fldChar w:fldCharType="begin"/>
                </w:r>
                <w:r w:rsidR="00AC5603">
                  <w:rPr>
                    <w:webHidden/>
                  </w:rPr>
                  <w:instrText xml:space="preserve"> PAGEREF _Toc415144315 \h </w:instrText>
                </w:r>
                <w:r w:rsidR="00AC5603">
                  <w:rPr>
                    <w:webHidden/>
                  </w:rPr>
                </w:r>
                <w:r w:rsidR="00AC5603">
                  <w:rPr>
                    <w:webHidden/>
                  </w:rPr>
                  <w:fldChar w:fldCharType="separate"/>
                </w:r>
                <w:r w:rsidR="00AC5603">
                  <w:rPr>
                    <w:webHidden/>
                  </w:rPr>
                  <w:t>22</w:t>
                </w:r>
                <w:r w:rsidR="00AC5603">
                  <w:rPr>
                    <w:webHidden/>
                  </w:rPr>
                  <w:fldChar w:fldCharType="end"/>
                </w:r>
              </w:hyperlink>
            </w:p>
            <w:p w14:paraId="0AF630A9"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16"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_Toc415144316 \h </w:instrText>
                </w:r>
                <w:r w:rsidR="00AC5603">
                  <w:rPr>
                    <w:webHidden/>
                  </w:rPr>
                </w:r>
                <w:r w:rsidR="00AC5603">
                  <w:rPr>
                    <w:webHidden/>
                  </w:rPr>
                  <w:fldChar w:fldCharType="separate"/>
                </w:r>
                <w:r w:rsidR="00AC5603">
                  <w:rPr>
                    <w:webHidden/>
                  </w:rPr>
                  <w:t>22</w:t>
                </w:r>
                <w:r w:rsidR="00AC5603">
                  <w:rPr>
                    <w:webHidden/>
                  </w:rPr>
                  <w:fldChar w:fldCharType="end"/>
                </w:r>
              </w:hyperlink>
            </w:p>
            <w:p w14:paraId="21B57DB1"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17" w:history="1">
                <w:r w:rsidR="00AC5603" w:rsidRPr="008277AB">
                  <w:rPr>
                    <w:rStyle w:val="Hyperlink"/>
                  </w:rPr>
                  <w:t>Cross References to a Separate Document</w:t>
                </w:r>
                <w:r w:rsidR="00AC5603">
                  <w:rPr>
                    <w:webHidden/>
                  </w:rPr>
                  <w:tab/>
                </w:r>
                <w:r w:rsidR="00AC5603">
                  <w:rPr>
                    <w:webHidden/>
                  </w:rPr>
                  <w:fldChar w:fldCharType="begin"/>
                </w:r>
                <w:r w:rsidR="00AC5603">
                  <w:rPr>
                    <w:webHidden/>
                  </w:rPr>
                  <w:instrText xml:space="preserve"> PAGEREF _Toc415144317 \h </w:instrText>
                </w:r>
                <w:r w:rsidR="00AC5603">
                  <w:rPr>
                    <w:webHidden/>
                  </w:rPr>
                </w:r>
                <w:r w:rsidR="00AC5603">
                  <w:rPr>
                    <w:webHidden/>
                  </w:rPr>
                  <w:fldChar w:fldCharType="separate"/>
                </w:r>
                <w:r w:rsidR="00AC5603">
                  <w:rPr>
                    <w:webHidden/>
                  </w:rPr>
                  <w:t>23</w:t>
                </w:r>
                <w:r w:rsidR="00AC5603">
                  <w:rPr>
                    <w:webHidden/>
                  </w:rPr>
                  <w:fldChar w:fldCharType="end"/>
                </w:r>
              </w:hyperlink>
            </w:p>
            <w:p w14:paraId="4AA3AEEA"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18"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_Toc415144318 \h </w:instrText>
                </w:r>
                <w:r w:rsidR="00AC5603">
                  <w:rPr>
                    <w:webHidden/>
                  </w:rPr>
                </w:r>
                <w:r w:rsidR="00AC5603">
                  <w:rPr>
                    <w:webHidden/>
                  </w:rPr>
                  <w:fldChar w:fldCharType="separate"/>
                </w:r>
                <w:r w:rsidR="00AC5603">
                  <w:rPr>
                    <w:webHidden/>
                  </w:rPr>
                  <w:t>23</w:t>
                </w:r>
                <w:r w:rsidR="00AC5603">
                  <w:rPr>
                    <w:webHidden/>
                  </w:rPr>
                  <w:fldChar w:fldCharType="end"/>
                </w:r>
              </w:hyperlink>
            </w:p>
            <w:p w14:paraId="047A2905"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19" w:history="1">
                <w:r w:rsidR="00AC5603" w:rsidRPr="008277AB">
                  <w:rPr>
                    <w:rStyle w:val="Hyperlink"/>
                  </w:rPr>
                  <w:t>Cross References to Internet, E-mail, or Website Addresses</w:t>
                </w:r>
                <w:r w:rsidR="00AC5603">
                  <w:rPr>
                    <w:webHidden/>
                  </w:rPr>
                  <w:tab/>
                </w:r>
                <w:r w:rsidR="00AC5603">
                  <w:rPr>
                    <w:webHidden/>
                  </w:rPr>
                  <w:fldChar w:fldCharType="begin"/>
                </w:r>
                <w:r w:rsidR="00AC5603">
                  <w:rPr>
                    <w:webHidden/>
                  </w:rPr>
                  <w:instrText xml:space="preserve"> PAGEREF _Toc415144319 \h </w:instrText>
                </w:r>
                <w:r w:rsidR="00AC5603">
                  <w:rPr>
                    <w:webHidden/>
                  </w:rPr>
                </w:r>
                <w:r w:rsidR="00AC5603">
                  <w:rPr>
                    <w:webHidden/>
                  </w:rPr>
                  <w:fldChar w:fldCharType="separate"/>
                </w:r>
                <w:r w:rsidR="00AC5603">
                  <w:rPr>
                    <w:webHidden/>
                  </w:rPr>
                  <w:t>23</w:t>
                </w:r>
                <w:r w:rsidR="00AC5603">
                  <w:rPr>
                    <w:webHidden/>
                  </w:rPr>
                  <w:fldChar w:fldCharType="end"/>
                </w:r>
              </w:hyperlink>
            </w:p>
            <w:p w14:paraId="5D844868"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20"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_Toc415144320 \h </w:instrText>
                </w:r>
                <w:r w:rsidR="00AC5603">
                  <w:rPr>
                    <w:webHidden/>
                  </w:rPr>
                </w:r>
                <w:r w:rsidR="00AC5603">
                  <w:rPr>
                    <w:webHidden/>
                  </w:rPr>
                  <w:fldChar w:fldCharType="separate"/>
                </w:r>
                <w:r w:rsidR="00AC5603">
                  <w:rPr>
                    <w:webHidden/>
                  </w:rPr>
                  <w:t>23</w:t>
                </w:r>
                <w:r w:rsidR="00AC5603">
                  <w:rPr>
                    <w:webHidden/>
                  </w:rPr>
                  <w:fldChar w:fldCharType="end"/>
                </w:r>
              </w:hyperlink>
            </w:p>
            <w:p w14:paraId="36DAA256"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321" w:history="1">
                <w:r w:rsidR="00AC5603" w:rsidRPr="008277AB">
                  <w:rPr>
                    <w:rStyle w:val="Hyperlink"/>
                  </w:rPr>
                  <w:t>Dates</w:t>
                </w:r>
                <w:r w:rsidR="00AC5603">
                  <w:rPr>
                    <w:webHidden/>
                  </w:rPr>
                  <w:tab/>
                </w:r>
                <w:r w:rsidR="00AC5603">
                  <w:rPr>
                    <w:webHidden/>
                  </w:rPr>
                  <w:fldChar w:fldCharType="begin"/>
                </w:r>
                <w:r w:rsidR="00AC5603">
                  <w:rPr>
                    <w:webHidden/>
                  </w:rPr>
                  <w:instrText xml:space="preserve"> PAGEREF _Toc415144321 \h </w:instrText>
                </w:r>
                <w:r w:rsidR="00AC5603">
                  <w:rPr>
                    <w:webHidden/>
                  </w:rPr>
                </w:r>
                <w:r w:rsidR="00AC5603">
                  <w:rPr>
                    <w:webHidden/>
                  </w:rPr>
                  <w:fldChar w:fldCharType="separate"/>
                </w:r>
                <w:r w:rsidR="00AC5603">
                  <w:rPr>
                    <w:webHidden/>
                  </w:rPr>
                  <w:t>24</w:t>
                </w:r>
                <w:r w:rsidR="00AC5603">
                  <w:rPr>
                    <w:webHidden/>
                  </w:rPr>
                  <w:fldChar w:fldCharType="end"/>
                </w:r>
              </w:hyperlink>
            </w:p>
            <w:p w14:paraId="7C928DF0"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22" w:history="1">
                <w:r w:rsidR="00AC5603" w:rsidRPr="008277AB">
                  <w:rPr>
                    <w:rStyle w:val="Hyperlink"/>
                  </w:rPr>
                  <w:t>General Guidelines</w:t>
                </w:r>
                <w:r w:rsidR="00AC5603">
                  <w:rPr>
                    <w:webHidden/>
                  </w:rPr>
                  <w:tab/>
                </w:r>
                <w:r w:rsidR="00AC5603">
                  <w:rPr>
                    <w:webHidden/>
                  </w:rPr>
                  <w:fldChar w:fldCharType="begin"/>
                </w:r>
                <w:r w:rsidR="00AC5603">
                  <w:rPr>
                    <w:webHidden/>
                  </w:rPr>
                  <w:instrText xml:space="preserve"> PAGEREF _Toc415144322 \h </w:instrText>
                </w:r>
                <w:r w:rsidR="00AC5603">
                  <w:rPr>
                    <w:webHidden/>
                  </w:rPr>
                </w:r>
                <w:r w:rsidR="00AC5603">
                  <w:rPr>
                    <w:webHidden/>
                  </w:rPr>
                  <w:fldChar w:fldCharType="separate"/>
                </w:r>
                <w:r w:rsidR="00AC5603">
                  <w:rPr>
                    <w:webHidden/>
                  </w:rPr>
                  <w:t>24</w:t>
                </w:r>
                <w:r w:rsidR="00AC5603">
                  <w:rPr>
                    <w:webHidden/>
                  </w:rPr>
                  <w:fldChar w:fldCharType="end"/>
                </w:r>
              </w:hyperlink>
            </w:p>
            <w:p w14:paraId="1D5C2215"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23"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_Toc415144323 \h </w:instrText>
                </w:r>
                <w:r w:rsidR="00AC5603">
                  <w:rPr>
                    <w:webHidden/>
                  </w:rPr>
                </w:r>
                <w:r w:rsidR="00AC5603">
                  <w:rPr>
                    <w:webHidden/>
                  </w:rPr>
                  <w:fldChar w:fldCharType="separate"/>
                </w:r>
                <w:r w:rsidR="00AC5603">
                  <w:rPr>
                    <w:webHidden/>
                  </w:rPr>
                  <w:t>24</w:t>
                </w:r>
                <w:r w:rsidR="00AC5603">
                  <w:rPr>
                    <w:webHidden/>
                  </w:rPr>
                  <w:fldChar w:fldCharType="end"/>
                </w:r>
              </w:hyperlink>
            </w:p>
            <w:p w14:paraId="729436B3"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324" w:history="1">
                <w:r w:rsidR="00AC5603" w:rsidRPr="008277AB">
                  <w:rPr>
                    <w:rStyle w:val="Hyperlink"/>
                  </w:rPr>
                  <w:t>Formatting</w:t>
                </w:r>
                <w:r w:rsidR="00AC5603">
                  <w:rPr>
                    <w:webHidden/>
                  </w:rPr>
                  <w:tab/>
                </w:r>
                <w:r w:rsidR="00AC5603">
                  <w:rPr>
                    <w:webHidden/>
                  </w:rPr>
                  <w:fldChar w:fldCharType="begin"/>
                </w:r>
                <w:r w:rsidR="00AC5603">
                  <w:rPr>
                    <w:webHidden/>
                  </w:rPr>
                  <w:instrText xml:space="preserve"> PAGEREF _Toc415144324 \h </w:instrText>
                </w:r>
                <w:r w:rsidR="00AC5603">
                  <w:rPr>
                    <w:webHidden/>
                  </w:rPr>
                </w:r>
                <w:r w:rsidR="00AC5603">
                  <w:rPr>
                    <w:webHidden/>
                  </w:rPr>
                  <w:fldChar w:fldCharType="separate"/>
                </w:r>
                <w:r w:rsidR="00AC5603">
                  <w:rPr>
                    <w:webHidden/>
                  </w:rPr>
                  <w:t>25</w:t>
                </w:r>
                <w:r w:rsidR="00AC5603">
                  <w:rPr>
                    <w:webHidden/>
                  </w:rPr>
                  <w:fldChar w:fldCharType="end"/>
                </w:r>
              </w:hyperlink>
            </w:p>
            <w:p w14:paraId="3B035E46"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25" w:history="1">
                <w:r w:rsidR="00AC5603" w:rsidRPr="008277AB">
                  <w:rPr>
                    <w:rStyle w:val="Hyperlink"/>
                  </w:rPr>
                  <w:t>General Guidelines</w:t>
                </w:r>
                <w:r w:rsidR="00AC5603">
                  <w:rPr>
                    <w:webHidden/>
                  </w:rPr>
                  <w:tab/>
                </w:r>
                <w:r w:rsidR="00AC5603">
                  <w:rPr>
                    <w:webHidden/>
                  </w:rPr>
                  <w:fldChar w:fldCharType="begin"/>
                </w:r>
                <w:r w:rsidR="00AC5603">
                  <w:rPr>
                    <w:webHidden/>
                  </w:rPr>
                  <w:instrText xml:space="preserve"> PAGEREF _Toc415144325 \h </w:instrText>
                </w:r>
                <w:r w:rsidR="00AC5603">
                  <w:rPr>
                    <w:webHidden/>
                  </w:rPr>
                </w:r>
                <w:r w:rsidR="00AC5603">
                  <w:rPr>
                    <w:webHidden/>
                  </w:rPr>
                  <w:fldChar w:fldCharType="separate"/>
                </w:r>
                <w:r w:rsidR="00AC5603">
                  <w:rPr>
                    <w:webHidden/>
                  </w:rPr>
                  <w:t>25</w:t>
                </w:r>
                <w:r w:rsidR="00AC5603">
                  <w:rPr>
                    <w:webHidden/>
                  </w:rPr>
                  <w:fldChar w:fldCharType="end"/>
                </w:r>
              </w:hyperlink>
            </w:p>
            <w:p w14:paraId="0B4476FA"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26" w:history="1">
                <w:r w:rsidR="00AC5603" w:rsidRPr="008277AB">
                  <w:rPr>
                    <w:rStyle w:val="Hyperlink"/>
                  </w:rPr>
                  <w:t>Fonts</w:t>
                </w:r>
                <w:r w:rsidR="00AC5603">
                  <w:rPr>
                    <w:webHidden/>
                  </w:rPr>
                  <w:tab/>
                </w:r>
                <w:r w:rsidR="00AC5603">
                  <w:rPr>
                    <w:webHidden/>
                  </w:rPr>
                  <w:fldChar w:fldCharType="begin"/>
                </w:r>
                <w:r w:rsidR="00AC5603">
                  <w:rPr>
                    <w:webHidden/>
                  </w:rPr>
                  <w:instrText xml:space="preserve"> PAGEREF _Toc415144326 \h </w:instrText>
                </w:r>
                <w:r w:rsidR="00AC5603">
                  <w:rPr>
                    <w:webHidden/>
                  </w:rPr>
                </w:r>
                <w:r w:rsidR="00AC5603">
                  <w:rPr>
                    <w:webHidden/>
                  </w:rPr>
                  <w:fldChar w:fldCharType="separate"/>
                </w:r>
                <w:r w:rsidR="00AC5603">
                  <w:rPr>
                    <w:webHidden/>
                  </w:rPr>
                  <w:t>25</w:t>
                </w:r>
                <w:r w:rsidR="00AC5603">
                  <w:rPr>
                    <w:webHidden/>
                  </w:rPr>
                  <w:fldChar w:fldCharType="end"/>
                </w:r>
              </w:hyperlink>
            </w:p>
            <w:p w14:paraId="5C951C9A"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27"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_Toc415144327 \h </w:instrText>
                </w:r>
                <w:r w:rsidR="00AC5603">
                  <w:rPr>
                    <w:webHidden/>
                  </w:rPr>
                </w:r>
                <w:r w:rsidR="00AC5603">
                  <w:rPr>
                    <w:webHidden/>
                  </w:rPr>
                  <w:fldChar w:fldCharType="separate"/>
                </w:r>
                <w:r w:rsidR="00AC5603">
                  <w:rPr>
                    <w:webHidden/>
                  </w:rPr>
                  <w:t>25</w:t>
                </w:r>
                <w:r w:rsidR="00AC5603">
                  <w:rPr>
                    <w:webHidden/>
                  </w:rPr>
                  <w:fldChar w:fldCharType="end"/>
                </w:r>
              </w:hyperlink>
            </w:p>
            <w:p w14:paraId="5F771A3B"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28" w:history="1">
                <w:r w:rsidR="00AC5603" w:rsidRPr="008277AB">
                  <w:rPr>
                    <w:rStyle w:val="Hyperlink"/>
                  </w:rPr>
                  <w:t>Headers and Footers</w:t>
                </w:r>
                <w:r w:rsidR="00AC5603">
                  <w:rPr>
                    <w:webHidden/>
                  </w:rPr>
                  <w:tab/>
                </w:r>
                <w:r w:rsidR="00AC5603">
                  <w:rPr>
                    <w:webHidden/>
                  </w:rPr>
                  <w:fldChar w:fldCharType="begin"/>
                </w:r>
                <w:r w:rsidR="00AC5603">
                  <w:rPr>
                    <w:webHidden/>
                  </w:rPr>
                  <w:instrText xml:space="preserve"> PAGEREF _Toc415144328 \h </w:instrText>
                </w:r>
                <w:r w:rsidR="00AC5603">
                  <w:rPr>
                    <w:webHidden/>
                  </w:rPr>
                </w:r>
                <w:r w:rsidR="00AC5603">
                  <w:rPr>
                    <w:webHidden/>
                  </w:rPr>
                  <w:fldChar w:fldCharType="separate"/>
                </w:r>
                <w:r w:rsidR="00AC5603">
                  <w:rPr>
                    <w:webHidden/>
                  </w:rPr>
                  <w:t>26</w:t>
                </w:r>
                <w:r w:rsidR="00AC5603">
                  <w:rPr>
                    <w:webHidden/>
                  </w:rPr>
                  <w:fldChar w:fldCharType="end"/>
                </w:r>
              </w:hyperlink>
            </w:p>
            <w:p w14:paraId="773644EA"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29" w:history="1">
                <w:r w:rsidR="00AC5603" w:rsidRPr="008277AB">
                  <w:rPr>
                    <w:rStyle w:val="Hyperlink"/>
                  </w:rPr>
                  <w:t>Inserting a Header or Footer (Instructions)</w:t>
                </w:r>
                <w:r w:rsidR="00AC5603">
                  <w:rPr>
                    <w:webHidden/>
                  </w:rPr>
                  <w:tab/>
                </w:r>
                <w:r w:rsidR="00AC5603">
                  <w:rPr>
                    <w:webHidden/>
                  </w:rPr>
                  <w:fldChar w:fldCharType="begin"/>
                </w:r>
                <w:r w:rsidR="00AC5603">
                  <w:rPr>
                    <w:webHidden/>
                  </w:rPr>
                  <w:instrText xml:space="preserve"> PAGEREF _Toc415144329 \h </w:instrText>
                </w:r>
                <w:r w:rsidR="00AC5603">
                  <w:rPr>
                    <w:webHidden/>
                  </w:rPr>
                </w:r>
                <w:r w:rsidR="00AC5603">
                  <w:rPr>
                    <w:webHidden/>
                  </w:rPr>
                  <w:fldChar w:fldCharType="separate"/>
                </w:r>
                <w:r w:rsidR="00AC5603">
                  <w:rPr>
                    <w:webHidden/>
                  </w:rPr>
                  <w:t>26</w:t>
                </w:r>
                <w:r w:rsidR="00AC5603">
                  <w:rPr>
                    <w:webHidden/>
                  </w:rPr>
                  <w:fldChar w:fldCharType="end"/>
                </w:r>
              </w:hyperlink>
            </w:p>
            <w:p w14:paraId="77FEAC08"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30" w:history="1">
                <w:r w:rsidR="00AC5603" w:rsidRPr="008277AB">
                  <w:rPr>
                    <w:rStyle w:val="Hyperlink"/>
                  </w:rPr>
                  <w:t>Headings and Subheadings</w:t>
                </w:r>
                <w:r w:rsidR="00AC5603">
                  <w:rPr>
                    <w:webHidden/>
                  </w:rPr>
                  <w:tab/>
                </w:r>
                <w:r w:rsidR="00AC5603">
                  <w:rPr>
                    <w:webHidden/>
                  </w:rPr>
                  <w:fldChar w:fldCharType="begin"/>
                </w:r>
                <w:r w:rsidR="00AC5603">
                  <w:rPr>
                    <w:webHidden/>
                  </w:rPr>
                  <w:instrText xml:space="preserve"> PAGEREF _Toc415144330 \h </w:instrText>
                </w:r>
                <w:r w:rsidR="00AC5603">
                  <w:rPr>
                    <w:webHidden/>
                  </w:rPr>
                </w:r>
                <w:r w:rsidR="00AC5603">
                  <w:rPr>
                    <w:webHidden/>
                  </w:rPr>
                  <w:fldChar w:fldCharType="separate"/>
                </w:r>
                <w:r w:rsidR="00AC5603">
                  <w:rPr>
                    <w:webHidden/>
                  </w:rPr>
                  <w:t>26</w:t>
                </w:r>
                <w:r w:rsidR="00AC5603">
                  <w:rPr>
                    <w:webHidden/>
                  </w:rPr>
                  <w:fldChar w:fldCharType="end"/>
                </w:r>
              </w:hyperlink>
            </w:p>
            <w:p w14:paraId="001AA5D2"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31"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_Toc415144331 \h </w:instrText>
                </w:r>
                <w:r w:rsidR="00AC5603">
                  <w:rPr>
                    <w:webHidden/>
                  </w:rPr>
                </w:r>
                <w:r w:rsidR="00AC5603">
                  <w:rPr>
                    <w:webHidden/>
                  </w:rPr>
                  <w:fldChar w:fldCharType="separate"/>
                </w:r>
                <w:r w:rsidR="00AC5603">
                  <w:rPr>
                    <w:webHidden/>
                  </w:rPr>
                  <w:t>27</w:t>
                </w:r>
                <w:r w:rsidR="00AC5603">
                  <w:rPr>
                    <w:webHidden/>
                  </w:rPr>
                  <w:fldChar w:fldCharType="end"/>
                </w:r>
              </w:hyperlink>
            </w:p>
            <w:p w14:paraId="195826F5"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32" w:history="1">
                <w:r w:rsidR="00AC5603" w:rsidRPr="008277AB">
                  <w:rPr>
                    <w:rStyle w:val="Hyperlink"/>
                  </w:rPr>
                  <w:t>Indenting and Text Spacing</w:t>
                </w:r>
                <w:r w:rsidR="00AC5603">
                  <w:rPr>
                    <w:webHidden/>
                  </w:rPr>
                  <w:tab/>
                </w:r>
                <w:r w:rsidR="00AC5603">
                  <w:rPr>
                    <w:webHidden/>
                  </w:rPr>
                  <w:fldChar w:fldCharType="begin"/>
                </w:r>
                <w:r w:rsidR="00AC5603">
                  <w:rPr>
                    <w:webHidden/>
                  </w:rPr>
                  <w:instrText xml:space="preserve"> PAGEREF _Toc415144332 \h </w:instrText>
                </w:r>
                <w:r w:rsidR="00AC5603">
                  <w:rPr>
                    <w:webHidden/>
                  </w:rPr>
                </w:r>
                <w:r w:rsidR="00AC5603">
                  <w:rPr>
                    <w:webHidden/>
                  </w:rPr>
                  <w:fldChar w:fldCharType="separate"/>
                </w:r>
                <w:r w:rsidR="00AC5603">
                  <w:rPr>
                    <w:webHidden/>
                  </w:rPr>
                  <w:t>27</w:t>
                </w:r>
                <w:r w:rsidR="00AC5603">
                  <w:rPr>
                    <w:webHidden/>
                  </w:rPr>
                  <w:fldChar w:fldCharType="end"/>
                </w:r>
              </w:hyperlink>
            </w:p>
            <w:p w14:paraId="65DB4B49"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33"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_Toc415144333 \h </w:instrText>
                </w:r>
                <w:r w:rsidR="00AC5603">
                  <w:rPr>
                    <w:webHidden/>
                  </w:rPr>
                </w:r>
                <w:r w:rsidR="00AC5603">
                  <w:rPr>
                    <w:webHidden/>
                  </w:rPr>
                  <w:fldChar w:fldCharType="separate"/>
                </w:r>
                <w:r w:rsidR="00AC5603">
                  <w:rPr>
                    <w:webHidden/>
                  </w:rPr>
                  <w:t>28</w:t>
                </w:r>
                <w:r w:rsidR="00AC5603">
                  <w:rPr>
                    <w:webHidden/>
                  </w:rPr>
                  <w:fldChar w:fldCharType="end"/>
                </w:r>
              </w:hyperlink>
            </w:p>
            <w:p w14:paraId="28E42644"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34" w:history="1">
                <w:r w:rsidR="00AC5603" w:rsidRPr="008277AB">
                  <w:rPr>
                    <w:rStyle w:val="Hyperlink"/>
                  </w:rPr>
                  <w:t>Italics</w:t>
                </w:r>
                <w:r w:rsidR="00AC5603">
                  <w:rPr>
                    <w:webHidden/>
                  </w:rPr>
                  <w:tab/>
                </w:r>
                <w:r w:rsidR="00AC5603">
                  <w:rPr>
                    <w:webHidden/>
                  </w:rPr>
                  <w:fldChar w:fldCharType="begin"/>
                </w:r>
                <w:r w:rsidR="00AC5603">
                  <w:rPr>
                    <w:webHidden/>
                  </w:rPr>
                  <w:instrText xml:space="preserve"> PAGEREF _Toc415144334 \h </w:instrText>
                </w:r>
                <w:r w:rsidR="00AC5603">
                  <w:rPr>
                    <w:webHidden/>
                  </w:rPr>
                </w:r>
                <w:r w:rsidR="00AC5603">
                  <w:rPr>
                    <w:webHidden/>
                  </w:rPr>
                  <w:fldChar w:fldCharType="separate"/>
                </w:r>
                <w:r w:rsidR="00AC5603">
                  <w:rPr>
                    <w:webHidden/>
                  </w:rPr>
                  <w:t>28</w:t>
                </w:r>
                <w:r w:rsidR="00AC5603">
                  <w:rPr>
                    <w:webHidden/>
                  </w:rPr>
                  <w:fldChar w:fldCharType="end"/>
                </w:r>
              </w:hyperlink>
            </w:p>
            <w:p w14:paraId="539CB639"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35"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_Toc415144335 \h </w:instrText>
                </w:r>
                <w:r w:rsidR="00AC5603">
                  <w:rPr>
                    <w:webHidden/>
                  </w:rPr>
                </w:r>
                <w:r w:rsidR="00AC5603">
                  <w:rPr>
                    <w:webHidden/>
                  </w:rPr>
                  <w:fldChar w:fldCharType="separate"/>
                </w:r>
                <w:r w:rsidR="00AC5603">
                  <w:rPr>
                    <w:webHidden/>
                  </w:rPr>
                  <w:t>29</w:t>
                </w:r>
                <w:r w:rsidR="00AC5603">
                  <w:rPr>
                    <w:webHidden/>
                  </w:rPr>
                  <w:fldChar w:fldCharType="end"/>
                </w:r>
              </w:hyperlink>
            </w:p>
            <w:p w14:paraId="3E079966"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36" w:history="1">
                <w:r w:rsidR="00AC5603" w:rsidRPr="008277AB">
                  <w:rPr>
                    <w:rStyle w:val="Hyperlink"/>
                  </w:rPr>
                  <w:t>Page Layout</w:t>
                </w:r>
                <w:r w:rsidR="00AC5603">
                  <w:rPr>
                    <w:webHidden/>
                  </w:rPr>
                  <w:tab/>
                </w:r>
                <w:r w:rsidR="00AC5603">
                  <w:rPr>
                    <w:webHidden/>
                  </w:rPr>
                  <w:fldChar w:fldCharType="begin"/>
                </w:r>
                <w:r w:rsidR="00AC5603">
                  <w:rPr>
                    <w:webHidden/>
                  </w:rPr>
                  <w:instrText xml:space="preserve"> PAGEREF _Toc415144336 \h </w:instrText>
                </w:r>
                <w:r w:rsidR="00AC5603">
                  <w:rPr>
                    <w:webHidden/>
                  </w:rPr>
                </w:r>
                <w:r w:rsidR="00AC5603">
                  <w:rPr>
                    <w:webHidden/>
                  </w:rPr>
                  <w:fldChar w:fldCharType="separate"/>
                </w:r>
                <w:r w:rsidR="00AC5603">
                  <w:rPr>
                    <w:webHidden/>
                  </w:rPr>
                  <w:t>29</w:t>
                </w:r>
                <w:r w:rsidR="00AC5603">
                  <w:rPr>
                    <w:webHidden/>
                  </w:rPr>
                  <w:fldChar w:fldCharType="end"/>
                </w:r>
              </w:hyperlink>
            </w:p>
            <w:p w14:paraId="4494BF16"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37" w:history="1">
                <w:r w:rsidR="00AC5603" w:rsidRPr="008277AB">
                  <w:rPr>
                    <w:rStyle w:val="Hyperlink"/>
                  </w:rPr>
                  <w:t>Page Numbers</w:t>
                </w:r>
                <w:r w:rsidR="00AC5603">
                  <w:rPr>
                    <w:webHidden/>
                  </w:rPr>
                  <w:tab/>
                </w:r>
                <w:r w:rsidR="00AC5603">
                  <w:rPr>
                    <w:webHidden/>
                  </w:rPr>
                  <w:fldChar w:fldCharType="begin"/>
                </w:r>
                <w:r w:rsidR="00AC5603">
                  <w:rPr>
                    <w:webHidden/>
                  </w:rPr>
                  <w:instrText xml:space="preserve"> PAGEREF _Toc415144337 \h </w:instrText>
                </w:r>
                <w:r w:rsidR="00AC5603">
                  <w:rPr>
                    <w:webHidden/>
                  </w:rPr>
                </w:r>
                <w:r w:rsidR="00AC5603">
                  <w:rPr>
                    <w:webHidden/>
                  </w:rPr>
                  <w:fldChar w:fldCharType="separate"/>
                </w:r>
                <w:r w:rsidR="00AC5603">
                  <w:rPr>
                    <w:webHidden/>
                  </w:rPr>
                  <w:t>29</w:t>
                </w:r>
                <w:r w:rsidR="00AC5603">
                  <w:rPr>
                    <w:webHidden/>
                  </w:rPr>
                  <w:fldChar w:fldCharType="end"/>
                </w:r>
              </w:hyperlink>
            </w:p>
            <w:p w14:paraId="19739173"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38" w:history="1">
                <w:r w:rsidR="00AC5603" w:rsidRPr="008277AB">
                  <w:rPr>
                    <w:rStyle w:val="Hyperlink"/>
                  </w:rPr>
                  <w:t>Table of Contents</w:t>
                </w:r>
                <w:r w:rsidR="00AC5603">
                  <w:rPr>
                    <w:webHidden/>
                  </w:rPr>
                  <w:tab/>
                </w:r>
                <w:r w:rsidR="00AC5603">
                  <w:rPr>
                    <w:webHidden/>
                  </w:rPr>
                  <w:fldChar w:fldCharType="begin"/>
                </w:r>
                <w:r w:rsidR="00AC5603">
                  <w:rPr>
                    <w:webHidden/>
                  </w:rPr>
                  <w:instrText xml:space="preserve"> PAGEREF _Toc415144338 \h </w:instrText>
                </w:r>
                <w:r w:rsidR="00AC5603">
                  <w:rPr>
                    <w:webHidden/>
                  </w:rPr>
                </w:r>
                <w:r w:rsidR="00AC5603">
                  <w:rPr>
                    <w:webHidden/>
                  </w:rPr>
                  <w:fldChar w:fldCharType="separate"/>
                </w:r>
                <w:r w:rsidR="00AC5603">
                  <w:rPr>
                    <w:webHidden/>
                  </w:rPr>
                  <w:t>30</w:t>
                </w:r>
                <w:r w:rsidR="00AC5603">
                  <w:rPr>
                    <w:webHidden/>
                  </w:rPr>
                  <w:fldChar w:fldCharType="end"/>
                </w:r>
              </w:hyperlink>
            </w:p>
            <w:p w14:paraId="019FB62F"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339" w:history="1">
                <w:r w:rsidR="00AC5603" w:rsidRPr="008277AB">
                  <w:rPr>
                    <w:rStyle w:val="Hyperlink"/>
                  </w:rPr>
                  <w:t>Geographic Terms</w:t>
                </w:r>
                <w:r w:rsidR="00AC5603">
                  <w:rPr>
                    <w:webHidden/>
                  </w:rPr>
                  <w:tab/>
                </w:r>
                <w:r w:rsidR="00AC5603">
                  <w:rPr>
                    <w:webHidden/>
                  </w:rPr>
                  <w:fldChar w:fldCharType="begin"/>
                </w:r>
                <w:r w:rsidR="00AC5603">
                  <w:rPr>
                    <w:webHidden/>
                  </w:rPr>
                  <w:instrText xml:space="preserve"> PAGEREF _Toc415144339 \h </w:instrText>
                </w:r>
                <w:r w:rsidR="00AC5603">
                  <w:rPr>
                    <w:webHidden/>
                  </w:rPr>
                </w:r>
                <w:r w:rsidR="00AC5603">
                  <w:rPr>
                    <w:webHidden/>
                  </w:rPr>
                  <w:fldChar w:fldCharType="separate"/>
                </w:r>
                <w:r w:rsidR="00AC5603">
                  <w:rPr>
                    <w:webHidden/>
                  </w:rPr>
                  <w:t>33</w:t>
                </w:r>
                <w:r w:rsidR="00AC5603">
                  <w:rPr>
                    <w:webHidden/>
                  </w:rPr>
                  <w:fldChar w:fldCharType="end"/>
                </w:r>
              </w:hyperlink>
            </w:p>
            <w:p w14:paraId="671CCE89"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40" w:history="1">
                <w:r w:rsidR="00AC5603" w:rsidRPr="008277AB">
                  <w:rPr>
                    <w:rStyle w:val="Hyperlink"/>
                  </w:rPr>
                  <w:t>General Guidelines</w:t>
                </w:r>
                <w:r w:rsidR="00AC5603">
                  <w:rPr>
                    <w:webHidden/>
                  </w:rPr>
                  <w:tab/>
                </w:r>
                <w:r w:rsidR="00AC5603">
                  <w:rPr>
                    <w:webHidden/>
                  </w:rPr>
                  <w:fldChar w:fldCharType="begin"/>
                </w:r>
                <w:r w:rsidR="00AC5603">
                  <w:rPr>
                    <w:webHidden/>
                  </w:rPr>
                  <w:instrText xml:space="preserve"> PAGEREF _Toc415144340 \h </w:instrText>
                </w:r>
                <w:r w:rsidR="00AC5603">
                  <w:rPr>
                    <w:webHidden/>
                  </w:rPr>
                </w:r>
                <w:r w:rsidR="00AC5603">
                  <w:rPr>
                    <w:webHidden/>
                  </w:rPr>
                  <w:fldChar w:fldCharType="separate"/>
                </w:r>
                <w:r w:rsidR="00AC5603">
                  <w:rPr>
                    <w:webHidden/>
                  </w:rPr>
                  <w:t>33</w:t>
                </w:r>
                <w:r w:rsidR="00AC5603">
                  <w:rPr>
                    <w:webHidden/>
                  </w:rPr>
                  <w:fldChar w:fldCharType="end"/>
                </w:r>
              </w:hyperlink>
            </w:p>
            <w:p w14:paraId="572C5714"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41"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_Toc415144341 \h </w:instrText>
                </w:r>
                <w:r w:rsidR="00AC5603">
                  <w:rPr>
                    <w:webHidden/>
                  </w:rPr>
                </w:r>
                <w:r w:rsidR="00AC5603">
                  <w:rPr>
                    <w:webHidden/>
                  </w:rPr>
                  <w:fldChar w:fldCharType="separate"/>
                </w:r>
                <w:r w:rsidR="00AC5603">
                  <w:rPr>
                    <w:webHidden/>
                  </w:rPr>
                  <w:t>33</w:t>
                </w:r>
                <w:r w:rsidR="00AC5603">
                  <w:rPr>
                    <w:webHidden/>
                  </w:rPr>
                  <w:fldChar w:fldCharType="end"/>
                </w:r>
              </w:hyperlink>
            </w:p>
            <w:p w14:paraId="5B15827D"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42" w:history="1">
                <w:r w:rsidR="00AC5603" w:rsidRPr="008277AB">
                  <w:rPr>
                    <w:rStyle w:val="Hyperlink"/>
                  </w:rPr>
                  <w:t>Notes</w:t>
                </w:r>
                <w:r w:rsidR="00AC5603">
                  <w:rPr>
                    <w:webHidden/>
                  </w:rPr>
                  <w:tab/>
                </w:r>
                <w:r w:rsidR="00AC5603">
                  <w:rPr>
                    <w:webHidden/>
                  </w:rPr>
                  <w:fldChar w:fldCharType="begin"/>
                </w:r>
                <w:r w:rsidR="00AC5603">
                  <w:rPr>
                    <w:webHidden/>
                  </w:rPr>
                  <w:instrText xml:space="preserve"> PAGEREF _Toc415144342 \h </w:instrText>
                </w:r>
                <w:r w:rsidR="00AC5603">
                  <w:rPr>
                    <w:webHidden/>
                  </w:rPr>
                </w:r>
                <w:r w:rsidR="00AC5603">
                  <w:rPr>
                    <w:webHidden/>
                  </w:rPr>
                  <w:fldChar w:fldCharType="separate"/>
                </w:r>
                <w:r w:rsidR="00AC5603">
                  <w:rPr>
                    <w:webHidden/>
                  </w:rPr>
                  <w:t>34</w:t>
                </w:r>
                <w:r w:rsidR="00AC5603">
                  <w:rPr>
                    <w:webHidden/>
                  </w:rPr>
                  <w:fldChar w:fldCharType="end"/>
                </w:r>
              </w:hyperlink>
            </w:p>
            <w:p w14:paraId="633BE8A6"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343" w:history="1">
                <w:r w:rsidR="00AC5603" w:rsidRPr="008277AB">
                  <w:rPr>
                    <w:rStyle w:val="Hyperlink"/>
                  </w:rPr>
                  <w:t>Lists (Bulleted and Numbered)</w:t>
                </w:r>
                <w:r w:rsidR="00AC5603">
                  <w:rPr>
                    <w:webHidden/>
                  </w:rPr>
                  <w:tab/>
                </w:r>
                <w:r w:rsidR="00AC5603">
                  <w:rPr>
                    <w:webHidden/>
                  </w:rPr>
                  <w:fldChar w:fldCharType="begin"/>
                </w:r>
                <w:r w:rsidR="00AC5603">
                  <w:rPr>
                    <w:webHidden/>
                  </w:rPr>
                  <w:instrText xml:space="preserve"> PAGEREF _Toc415144343 \h </w:instrText>
                </w:r>
                <w:r w:rsidR="00AC5603">
                  <w:rPr>
                    <w:webHidden/>
                  </w:rPr>
                </w:r>
                <w:r w:rsidR="00AC5603">
                  <w:rPr>
                    <w:webHidden/>
                  </w:rPr>
                  <w:fldChar w:fldCharType="separate"/>
                </w:r>
                <w:r w:rsidR="00AC5603">
                  <w:rPr>
                    <w:webHidden/>
                  </w:rPr>
                  <w:t>34</w:t>
                </w:r>
                <w:r w:rsidR="00AC5603">
                  <w:rPr>
                    <w:webHidden/>
                  </w:rPr>
                  <w:fldChar w:fldCharType="end"/>
                </w:r>
              </w:hyperlink>
            </w:p>
            <w:p w14:paraId="0C591015"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44" w:history="1">
                <w:r w:rsidR="00AC5603" w:rsidRPr="008277AB">
                  <w:rPr>
                    <w:rStyle w:val="Hyperlink"/>
                  </w:rPr>
                  <w:t>General Guidelines</w:t>
                </w:r>
                <w:r w:rsidR="00AC5603">
                  <w:rPr>
                    <w:webHidden/>
                  </w:rPr>
                  <w:tab/>
                </w:r>
                <w:r w:rsidR="00AC5603">
                  <w:rPr>
                    <w:webHidden/>
                  </w:rPr>
                  <w:fldChar w:fldCharType="begin"/>
                </w:r>
                <w:r w:rsidR="00AC5603">
                  <w:rPr>
                    <w:webHidden/>
                  </w:rPr>
                  <w:instrText xml:space="preserve"> PAGEREF _Toc415144344 \h </w:instrText>
                </w:r>
                <w:r w:rsidR="00AC5603">
                  <w:rPr>
                    <w:webHidden/>
                  </w:rPr>
                </w:r>
                <w:r w:rsidR="00AC5603">
                  <w:rPr>
                    <w:webHidden/>
                  </w:rPr>
                  <w:fldChar w:fldCharType="separate"/>
                </w:r>
                <w:r w:rsidR="00AC5603">
                  <w:rPr>
                    <w:webHidden/>
                  </w:rPr>
                  <w:t>34</w:t>
                </w:r>
                <w:r w:rsidR="00AC5603">
                  <w:rPr>
                    <w:webHidden/>
                  </w:rPr>
                  <w:fldChar w:fldCharType="end"/>
                </w:r>
              </w:hyperlink>
            </w:p>
            <w:p w14:paraId="4FCABF0F"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45" w:history="1">
                <w:r w:rsidR="00AC5603" w:rsidRPr="008277AB">
                  <w:rPr>
                    <w:rStyle w:val="Hyperlink"/>
                  </w:rPr>
                  <w:t>Parallel Structure</w:t>
                </w:r>
                <w:r w:rsidR="00AC5603">
                  <w:rPr>
                    <w:webHidden/>
                  </w:rPr>
                  <w:tab/>
                </w:r>
                <w:r w:rsidR="00AC5603">
                  <w:rPr>
                    <w:webHidden/>
                  </w:rPr>
                  <w:fldChar w:fldCharType="begin"/>
                </w:r>
                <w:r w:rsidR="00AC5603">
                  <w:rPr>
                    <w:webHidden/>
                  </w:rPr>
                  <w:instrText xml:space="preserve"> PAGEREF _Toc415144345 \h </w:instrText>
                </w:r>
                <w:r w:rsidR="00AC5603">
                  <w:rPr>
                    <w:webHidden/>
                  </w:rPr>
                </w:r>
                <w:r w:rsidR="00AC5603">
                  <w:rPr>
                    <w:webHidden/>
                  </w:rPr>
                  <w:fldChar w:fldCharType="separate"/>
                </w:r>
                <w:r w:rsidR="00AC5603">
                  <w:rPr>
                    <w:webHidden/>
                  </w:rPr>
                  <w:t>36</w:t>
                </w:r>
                <w:r w:rsidR="00AC5603">
                  <w:rPr>
                    <w:webHidden/>
                  </w:rPr>
                  <w:fldChar w:fldCharType="end"/>
                </w:r>
              </w:hyperlink>
            </w:p>
            <w:p w14:paraId="30107C97"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46"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_Toc415144346 \h </w:instrText>
                </w:r>
                <w:r w:rsidR="00AC5603">
                  <w:rPr>
                    <w:webHidden/>
                  </w:rPr>
                </w:r>
                <w:r w:rsidR="00AC5603">
                  <w:rPr>
                    <w:webHidden/>
                  </w:rPr>
                  <w:fldChar w:fldCharType="separate"/>
                </w:r>
                <w:r w:rsidR="00AC5603">
                  <w:rPr>
                    <w:webHidden/>
                  </w:rPr>
                  <w:t>36</w:t>
                </w:r>
                <w:r w:rsidR="00AC5603">
                  <w:rPr>
                    <w:webHidden/>
                  </w:rPr>
                  <w:fldChar w:fldCharType="end"/>
                </w:r>
              </w:hyperlink>
            </w:p>
            <w:p w14:paraId="0388740B"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47" w:history="1">
                <w:r w:rsidR="00AC5603" w:rsidRPr="008277AB">
                  <w:rPr>
                    <w:rStyle w:val="Hyperlink"/>
                  </w:rPr>
                  <w:t>Punctuation</w:t>
                </w:r>
                <w:r w:rsidR="00AC5603">
                  <w:rPr>
                    <w:webHidden/>
                  </w:rPr>
                  <w:tab/>
                </w:r>
                <w:r w:rsidR="00AC5603">
                  <w:rPr>
                    <w:webHidden/>
                  </w:rPr>
                  <w:fldChar w:fldCharType="begin"/>
                </w:r>
                <w:r w:rsidR="00AC5603">
                  <w:rPr>
                    <w:webHidden/>
                  </w:rPr>
                  <w:instrText xml:space="preserve"> PAGEREF _Toc415144347 \h </w:instrText>
                </w:r>
                <w:r w:rsidR="00AC5603">
                  <w:rPr>
                    <w:webHidden/>
                  </w:rPr>
                </w:r>
                <w:r w:rsidR="00AC5603">
                  <w:rPr>
                    <w:webHidden/>
                  </w:rPr>
                  <w:fldChar w:fldCharType="separate"/>
                </w:r>
                <w:r w:rsidR="00AC5603">
                  <w:rPr>
                    <w:webHidden/>
                  </w:rPr>
                  <w:t>36</w:t>
                </w:r>
                <w:r w:rsidR="00AC5603">
                  <w:rPr>
                    <w:webHidden/>
                  </w:rPr>
                  <w:fldChar w:fldCharType="end"/>
                </w:r>
              </w:hyperlink>
            </w:p>
            <w:p w14:paraId="24D86C8A"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48"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_Toc415144348 \h </w:instrText>
                </w:r>
                <w:r w:rsidR="00AC5603">
                  <w:rPr>
                    <w:webHidden/>
                  </w:rPr>
                </w:r>
                <w:r w:rsidR="00AC5603">
                  <w:rPr>
                    <w:webHidden/>
                  </w:rPr>
                  <w:fldChar w:fldCharType="separate"/>
                </w:r>
                <w:r w:rsidR="00AC5603">
                  <w:rPr>
                    <w:webHidden/>
                  </w:rPr>
                  <w:t>37</w:t>
                </w:r>
                <w:r w:rsidR="00AC5603">
                  <w:rPr>
                    <w:webHidden/>
                  </w:rPr>
                  <w:fldChar w:fldCharType="end"/>
                </w:r>
              </w:hyperlink>
            </w:p>
            <w:p w14:paraId="1DC8B9DC"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49" w:history="1">
                <w:r w:rsidR="00AC5603" w:rsidRPr="008277AB">
                  <w:rPr>
                    <w:rStyle w:val="Hyperlink"/>
                  </w:rPr>
                  <w:t>Spacing</w:t>
                </w:r>
                <w:r w:rsidR="00AC5603">
                  <w:rPr>
                    <w:webHidden/>
                  </w:rPr>
                  <w:tab/>
                </w:r>
                <w:r w:rsidR="00AC5603">
                  <w:rPr>
                    <w:webHidden/>
                  </w:rPr>
                  <w:fldChar w:fldCharType="begin"/>
                </w:r>
                <w:r w:rsidR="00AC5603">
                  <w:rPr>
                    <w:webHidden/>
                  </w:rPr>
                  <w:instrText xml:space="preserve"> PAGEREF _Toc415144349 \h </w:instrText>
                </w:r>
                <w:r w:rsidR="00AC5603">
                  <w:rPr>
                    <w:webHidden/>
                  </w:rPr>
                </w:r>
                <w:r w:rsidR="00AC5603">
                  <w:rPr>
                    <w:webHidden/>
                  </w:rPr>
                  <w:fldChar w:fldCharType="separate"/>
                </w:r>
                <w:r w:rsidR="00AC5603">
                  <w:rPr>
                    <w:webHidden/>
                  </w:rPr>
                  <w:t>38</w:t>
                </w:r>
                <w:r w:rsidR="00AC5603">
                  <w:rPr>
                    <w:webHidden/>
                  </w:rPr>
                  <w:fldChar w:fldCharType="end"/>
                </w:r>
              </w:hyperlink>
            </w:p>
            <w:p w14:paraId="388EEA97"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50" w:history="1">
                <w:r w:rsidR="00AC5603" w:rsidRPr="008277AB">
                  <w:rPr>
                    <w:rStyle w:val="Hyperlink"/>
                  </w:rPr>
                  <w:t>Numbered Lists</w:t>
                </w:r>
                <w:r w:rsidR="00AC5603">
                  <w:rPr>
                    <w:webHidden/>
                  </w:rPr>
                  <w:tab/>
                </w:r>
                <w:r w:rsidR="00AC5603">
                  <w:rPr>
                    <w:webHidden/>
                  </w:rPr>
                  <w:fldChar w:fldCharType="begin"/>
                </w:r>
                <w:r w:rsidR="00AC5603">
                  <w:rPr>
                    <w:webHidden/>
                  </w:rPr>
                  <w:instrText xml:space="preserve"> PAGEREF _Toc415144350 \h </w:instrText>
                </w:r>
                <w:r w:rsidR="00AC5603">
                  <w:rPr>
                    <w:webHidden/>
                  </w:rPr>
                </w:r>
                <w:r w:rsidR="00AC5603">
                  <w:rPr>
                    <w:webHidden/>
                  </w:rPr>
                  <w:fldChar w:fldCharType="separate"/>
                </w:r>
                <w:r w:rsidR="00AC5603">
                  <w:rPr>
                    <w:webHidden/>
                  </w:rPr>
                  <w:t>38</w:t>
                </w:r>
                <w:r w:rsidR="00AC5603">
                  <w:rPr>
                    <w:webHidden/>
                  </w:rPr>
                  <w:fldChar w:fldCharType="end"/>
                </w:r>
              </w:hyperlink>
            </w:p>
            <w:p w14:paraId="5DCA6923"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51"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_Toc415144351 \h </w:instrText>
                </w:r>
                <w:r w:rsidR="00AC5603">
                  <w:rPr>
                    <w:webHidden/>
                  </w:rPr>
                </w:r>
                <w:r w:rsidR="00AC5603">
                  <w:rPr>
                    <w:webHidden/>
                  </w:rPr>
                  <w:fldChar w:fldCharType="separate"/>
                </w:r>
                <w:r w:rsidR="00AC5603">
                  <w:rPr>
                    <w:webHidden/>
                  </w:rPr>
                  <w:t>38</w:t>
                </w:r>
                <w:r w:rsidR="00AC5603">
                  <w:rPr>
                    <w:webHidden/>
                  </w:rPr>
                  <w:fldChar w:fldCharType="end"/>
                </w:r>
              </w:hyperlink>
            </w:p>
            <w:p w14:paraId="39304C17"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352" w:history="1">
                <w:r w:rsidR="00AC5603" w:rsidRPr="008277AB">
                  <w:rPr>
                    <w:rStyle w:val="Hyperlink"/>
                    <w:rFonts w:cs="Arial"/>
                  </w:rPr>
                  <w:t>Numbers</w:t>
                </w:r>
                <w:r w:rsidR="00AC5603">
                  <w:rPr>
                    <w:webHidden/>
                  </w:rPr>
                  <w:tab/>
                </w:r>
                <w:r w:rsidR="00AC5603">
                  <w:rPr>
                    <w:webHidden/>
                  </w:rPr>
                  <w:fldChar w:fldCharType="begin"/>
                </w:r>
                <w:r w:rsidR="00AC5603">
                  <w:rPr>
                    <w:webHidden/>
                  </w:rPr>
                  <w:instrText xml:space="preserve"> PAGEREF _Toc415144352 \h </w:instrText>
                </w:r>
                <w:r w:rsidR="00AC5603">
                  <w:rPr>
                    <w:webHidden/>
                  </w:rPr>
                </w:r>
                <w:r w:rsidR="00AC5603">
                  <w:rPr>
                    <w:webHidden/>
                  </w:rPr>
                  <w:fldChar w:fldCharType="separate"/>
                </w:r>
                <w:r w:rsidR="00AC5603">
                  <w:rPr>
                    <w:webHidden/>
                  </w:rPr>
                  <w:t>38</w:t>
                </w:r>
                <w:r w:rsidR="00AC5603">
                  <w:rPr>
                    <w:webHidden/>
                  </w:rPr>
                  <w:fldChar w:fldCharType="end"/>
                </w:r>
              </w:hyperlink>
            </w:p>
            <w:p w14:paraId="0CE3E92C"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53" w:history="1">
                <w:r w:rsidR="00AC5603" w:rsidRPr="008277AB">
                  <w:rPr>
                    <w:rStyle w:val="Hyperlink"/>
                  </w:rPr>
                  <w:t>General Guidelines</w:t>
                </w:r>
                <w:r w:rsidR="00AC5603">
                  <w:rPr>
                    <w:webHidden/>
                  </w:rPr>
                  <w:tab/>
                </w:r>
                <w:r w:rsidR="00AC5603">
                  <w:rPr>
                    <w:webHidden/>
                  </w:rPr>
                  <w:fldChar w:fldCharType="begin"/>
                </w:r>
                <w:r w:rsidR="00AC5603">
                  <w:rPr>
                    <w:webHidden/>
                  </w:rPr>
                  <w:instrText xml:space="preserve"> PAGEREF _Toc415144353 \h </w:instrText>
                </w:r>
                <w:r w:rsidR="00AC5603">
                  <w:rPr>
                    <w:webHidden/>
                  </w:rPr>
                </w:r>
                <w:r w:rsidR="00AC5603">
                  <w:rPr>
                    <w:webHidden/>
                  </w:rPr>
                  <w:fldChar w:fldCharType="separate"/>
                </w:r>
                <w:r w:rsidR="00AC5603">
                  <w:rPr>
                    <w:webHidden/>
                  </w:rPr>
                  <w:t>38</w:t>
                </w:r>
                <w:r w:rsidR="00AC5603">
                  <w:rPr>
                    <w:webHidden/>
                  </w:rPr>
                  <w:fldChar w:fldCharType="end"/>
                </w:r>
              </w:hyperlink>
            </w:p>
            <w:p w14:paraId="1E74F628"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54"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_Toc415144354 \h </w:instrText>
                </w:r>
                <w:r w:rsidR="00AC5603">
                  <w:rPr>
                    <w:webHidden/>
                  </w:rPr>
                </w:r>
                <w:r w:rsidR="00AC5603">
                  <w:rPr>
                    <w:webHidden/>
                  </w:rPr>
                  <w:fldChar w:fldCharType="separate"/>
                </w:r>
                <w:r w:rsidR="00AC5603">
                  <w:rPr>
                    <w:webHidden/>
                  </w:rPr>
                  <w:t>39</w:t>
                </w:r>
                <w:r w:rsidR="00AC5603">
                  <w:rPr>
                    <w:webHidden/>
                  </w:rPr>
                  <w:fldChar w:fldCharType="end"/>
                </w:r>
              </w:hyperlink>
            </w:p>
            <w:p w14:paraId="081426B7"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55" w:history="1">
                <w:r w:rsidR="00AC5603" w:rsidRPr="008277AB">
                  <w:rPr>
                    <w:rStyle w:val="Hyperlink"/>
                  </w:rPr>
                  <w:t>Dates and Times</w:t>
                </w:r>
                <w:r w:rsidR="00AC5603">
                  <w:rPr>
                    <w:webHidden/>
                  </w:rPr>
                  <w:tab/>
                </w:r>
                <w:r w:rsidR="00AC5603">
                  <w:rPr>
                    <w:webHidden/>
                  </w:rPr>
                  <w:fldChar w:fldCharType="begin"/>
                </w:r>
                <w:r w:rsidR="00AC5603">
                  <w:rPr>
                    <w:webHidden/>
                  </w:rPr>
                  <w:instrText xml:space="preserve"> PAGEREF _Toc415144355 \h </w:instrText>
                </w:r>
                <w:r w:rsidR="00AC5603">
                  <w:rPr>
                    <w:webHidden/>
                  </w:rPr>
                </w:r>
                <w:r w:rsidR="00AC5603">
                  <w:rPr>
                    <w:webHidden/>
                  </w:rPr>
                  <w:fldChar w:fldCharType="separate"/>
                </w:r>
                <w:r w:rsidR="00AC5603">
                  <w:rPr>
                    <w:webHidden/>
                  </w:rPr>
                  <w:t>40</w:t>
                </w:r>
                <w:r w:rsidR="00AC5603">
                  <w:rPr>
                    <w:webHidden/>
                  </w:rPr>
                  <w:fldChar w:fldCharType="end"/>
                </w:r>
              </w:hyperlink>
            </w:p>
            <w:p w14:paraId="081DE737"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56"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_Toc415144356 \h </w:instrText>
                </w:r>
                <w:r w:rsidR="00AC5603">
                  <w:rPr>
                    <w:webHidden/>
                  </w:rPr>
                </w:r>
                <w:r w:rsidR="00AC5603">
                  <w:rPr>
                    <w:webHidden/>
                  </w:rPr>
                  <w:fldChar w:fldCharType="separate"/>
                </w:r>
                <w:r w:rsidR="00AC5603">
                  <w:rPr>
                    <w:webHidden/>
                  </w:rPr>
                  <w:t>40</w:t>
                </w:r>
                <w:r w:rsidR="00AC5603">
                  <w:rPr>
                    <w:webHidden/>
                  </w:rPr>
                  <w:fldChar w:fldCharType="end"/>
                </w:r>
              </w:hyperlink>
            </w:p>
            <w:p w14:paraId="7E3BED50"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57" w:history="1">
                <w:r w:rsidR="00AC5603" w:rsidRPr="008277AB">
                  <w:rPr>
                    <w:rStyle w:val="Hyperlink"/>
                  </w:rPr>
                  <w:t>Measurements and Money</w:t>
                </w:r>
                <w:r w:rsidR="00AC5603">
                  <w:rPr>
                    <w:webHidden/>
                  </w:rPr>
                  <w:tab/>
                </w:r>
                <w:r w:rsidR="00AC5603">
                  <w:rPr>
                    <w:webHidden/>
                  </w:rPr>
                  <w:fldChar w:fldCharType="begin"/>
                </w:r>
                <w:r w:rsidR="00AC5603">
                  <w:rPr>
                    <w:webHidden/>
                  </w:rPr>
                  <w:instrText xml:space="preserve"> PAGEREF _Toc415144357 \h </w:instrText>
                </w:r>
                <w:r w:rsidR="00AC5603">
                  <w:rPr>
                    <w:webHidden/>
                  </w:rPr>
                </w:r>
                <w:r w:rsidR="00AC5603">
                  <w:rPr>
                    <w:webHidden/>
                  </w:rPr>
                  <w:fldChar w:fldCharType="separate"/>
                </w:r>
                <w:r w:rsidR="00AC5603">
                  <w:rPr>
                    <w:webHidden/>
                  </w:rPr>
                  <w:t>41</w:t>
                </w:r>
                <w:r w:rsidR="00AC5603">
                  <w:rPr>
                    <w:webHidden/>
                  </w:rPr>
                  <w:fldChar w:fldCharType="end"/>
                </w:r>
              </w:hyperlink>
            </w:p>
            <w:p w14:paraId="5C0C0913"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58"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_Toc415144358 \h </w:instrText>
                </w:r>
                <w:r w:rsidR="00AC5603">
                  <w:rPr>
                    <w:webHidden/>
                  </w:rPr>
                </w:r>
                <w:r w:rsidR="00AC5603">
                  <w:rPr>
                    <w:webHidden/>
                  </w:rPr>
                  <w:fldChar w:fldCharType="separate"/>
                </w:r>
                <w:r w:rsidR="00AC5603">
                  <w:rPr>
                    <w:webHidden/>
                  </w:rPr>
                  <w:t>41</w:t>
                </w:r>
                <w:r w:rsidR="00AC5603">
                  <w:rPr>
                    <w:webHidden/>
                  </w:rPr>
                  <w:fldChar w:fldCharType="end"/>
                </w:r>
              </w:hyperlink>
            </w:p>
            <w:p w14:paraId="54C51736"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59" w:history="1">
                <w:r w:rsidR="00AC5603" w:rsidRPr="008277AB">
                  <w:rPr>
                    <w:rStyle w:val="Hyperlink"/>
                  </w:rPr>
                  <w:t>Ordinals and Percent vs. %</w:t>
                </w:r>
                <w:r w:rsidR="00AC5603">
                  <w:rPr>
                    <w:webHidden/>
                  </w:rPr>
                  <w:tab/>
                </w:r>
                <w:r w:rsidR="00AC5603">
                  <w:rPr>
                    <w:webHidden/>
                  </w:rPr>
                  <w:fldChar w:fldCharType="begin"/>
                </w:r>
                <w:r w:rsidR="00AC5603">
                  <w:rPr>
                    <w:webHidden/>
                  </w:rPr>
                  <w:instrText xml:space="preserve"> PAGEREF _Toc415144359 \h </w:instrText>
                </w:r>
                <w:r w:rsidR="00AC5603">
                  <w:rPr>
                    <w:webHidden/>
                  </w:rPr>
                </w:r>
                <w:r w:rsidR="00AC5603">
                  <w:rPr>
                    <w:webHidden/>
                  </w:rPr>
                  <w:fldChar w:fldCharType="separate"/>
                </w:r>
                <w:r w:rsidR="00AC5603">
                  <w:rPr>
                    <w:webHidden/>
                  </w:rPr>
                  <w:t>42</w:t>
                </w:r>
                <w:r w:rsidR="00AC5603">
                  <w:rPr>
                    <w:webHidden/>
                  </w:rPr>
                  <w:fldChar w:fldCharType="end"/>
                </w:r>
              </w:hyperlink>
            </w:p>
            <w:p w14:paraId="28184F61"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60"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_Toc415144360 \h </w:instrText>
                </w:r>
                <w:r w:rsidR="00AC5603">
                  <w:rPr>
                    <w:webHidden/>
                  </w:rPr>
                </w:r>
                <w:r w:rsidR="00AC5603">
                  <w:rPr>
                    <w:webHidden/>
                  </w:rPr>
                  <w:fldChar w:fldCharType="separate"/>
                </w:r>
                <w:r w:rsidR="00AC5603">
                  <w:rPr>
                    <w:webHidden/>
                  </w:rPr>
                  <w:t>42</w:t>
                </w:r>
                <w:r w:rsidR="00AC5603">
                  <w:rPr>
                    <w:webHidden/>
                  </w:rPr>
                  <w:fldChar w:fldCharType="end"/>
                </w:r>
              </w:hyperlink>
            </w:p>
            <w:p w14:paraId="47AA1122"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61" w:history="1">
                <w:r w:rsidR="00AC5603" w:rsidRPr="008277AB">
                  <w:rPr>
                    <w:rStyle w:val="Hyperlink"/>
                  </w:rPr>
                  <w:t>Tables, Figures, and Fractions</w:t>
                </w:r>
                <w:r w:rsidR="00AC5603">
                  <w:rPr>
                    <w:webHidden/>
                  </w:rPr>
                  <w:tab/>
                </w:r>
                <w:r w:rsidR="00AC5603">
                  <w:rPr>
                    <w:webHidden/>
                  </w:rPr>
                  <w:fldChar w:fldCharType="begin"/>
                </w:r>
                <w:r w:rsidR="00AC5603">
                  <w:rPr>
                    <w:webHidden/>
                  </w:rPr>
                  <w:instrText xml:space="preserve"> PAGEREF _Toc415144361 \h </w:instrText>
                </w:r>
                <w:r w:rsidR="00AC5603">
                  <w:rPr>
                    <w:webHidden/>
                  </w:rPr>
                </w:r>
                <w:r w:rsidR="00AC5603">
                  <w:rPr>
                    <w:webHidden/>
                  </w:rPr>
                  <w:fldChar w:fldCharType="separate"/>
                </w:r>
                <w:r w:rsidR="00AC5603">
                  <w:rPr>
                    <w:webHidden/>
                  </w:rPr>
                  <w:t>42</w:t>
                </w:r>
                <w:r w:rsidR="00AC5603">
                  <w:rPr>
                    <w:webHidden/>
                  </w:rPr>
                  <w:fldChar w:fldCharType="end"/>
                </w:r>
              </w:hyperlink>
            </w:p>
            <w:p w14:paraId="62601779"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62"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_Toc415144362 \h </w:instrText>
                </w:r>
                <w:r w:rsidR="00AC5603">
                  <w:rPr>
                    <w:webHidden/>
                  </w:rPr>
                </w:r>
                <w:r w:rsidR="00AC5603">
                  <w:rPr>
                    <w:webHidden/>
                  </w:rPr>
                  <w:fldChar w:fldCharType="separate"/>
                </w:r>
                <w:r w:rsidR="00AC5603">
                  <w:rPr>
                    <w:webHidden/>
                  </w:rPr>
                  <w:t>43</w:t>
                </w:r>
                <w:r w:rsidR="00AC5603">
                  <w:rPr>
                    <w:webHidden/>
                  </w:rPr>
                  <w:fldChar w:fldCharType="end"/>
                </w:r>
              </w:hyperlink>
            </w:p>
            <w:p w14:paraId="1B7159CC"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63" w:history="1">
                <w:r w:rsidR="00AC5603" w:rsidRPr="008277AB">
                  <w:rPr>
                    <w:rStyle w:val="Hyperlink"/>
                  </w:rPr>
                  <w:t>Prepositions</w:t>
                </w:r>
                <w:r w:rsidR="00AC5603">
                  <w:rPr>
                    <w:webHidden/>
                  </w:rPr>
                  <w:tab/>
                </w:r>
                <w:r w:rsidR="00AC5603">
                  <w:rPr>
                    <w:webHidden/>
                  </w:rPr>
                  <w:fldChar w:fldCharType="begin"/>
                </w:r>
                <w:r w:rsidR="00AC5603">
                  <w:rPr>
                    <w:webHidden/>
                  </w:rPr>
                  <w:instrText xml:space="preserve"> PAGEREF _Toc415144363 \h </w:instrText>
                </w:r>
                <w:r w:rsidR="00AC5603">
                  <w:rPr>
                    <w:webHidden/>
                  </w:rPr>
                </w:r>
                <w:r w:rsidR="00AC5603">
                  <w:rPr>
                    <w:webHidden/>
                  </w:rPr>
                  <w:fldChar w:fldCharType="separate"/>
                </w:r>
                <w:r w:rsidR="00AC5603">
                  <w:rPr>
                    <w:webHidden/>
                  </w:rPr>
                  <w:t>44</w:t>
                </w:r>
                <w:r w:rsidR="00AC5603">
                  <w:rPr>
                    <w:webHidden/>
                  </w:rPr>
                  <w:fldChar w:fldCharType="end"/>
                </w:r>
              </w:hyperlink>
            </w:p>
            <w:p w14:paraId="668E9C9B"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64"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_Toc415144364 \h </w:instrText>
                </w:r>
                <w:r w:rsidR="00AC5603">
                  <w:rPr>
                    <w:webHidden/>
                  </w:rPr>
                </w:r>
                <w:r w:rsidR="00AC5603">
                  <w:rPr>
                    <w:webHidden/>
                  </w:rPr>
                  <w:fldChar w:fldCharType="separate"/>
                </w:r>
                <w:r w:rsidR="00AC5603">
                  <w:rPr>
                    <w:webHidden/>
                  </w:rPr>
                  <w:t>44</w:t>
                </w:r>
                <w:r w:rsidR="00AC5603">
                  <w:rPr>
                    <w:webHidden/>
                  </w:rPr>
                  <w:fldChar w:fldCharType="end"/>
                </w:r>
              </w:hyperlink>
            </w:p>
            <w:p w14:paraId="081ADAAD"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365" w:history="1">
                <w:r w:rsidR="00AC5603" w:rsidRPr="008277AB">
                  <w:rPr>
                    <w:rStyle w:val="Hyperlink"/>
                    <w:rFonts w:cs="Arial"/>
                  </w:rPr>
                  <w:t>Proofreading Symbols</w:t>
                </w:r>
                <w:r w:rsidR="00AC5603">
                  <w:rPr>
                    <w:webHidden/>
                  </w:rPr>
                  <w:tab/>
                </w:r>
                <w:r w:rsidR="00AC5603">
                  <w:rPr>
                    <w:webHidden/>
                  </w:rPr>
                  <w:fldChar w:fldCharType="begin"/>
                </w:r>
                <w:r w:rsidR="00AC5603">
                  <w:rPr>
                    <w:webHidden/>
                  </w:rPr>
                  <w:instrText xml:space="preserve"> PAGEREF _Toc415144365 \h </w:instrText>
                </w:r>
                <w:r w:rsidR="00AC5603">
                  <w:rPr>
                    <w:webHidden/>
                  </w:rPr>
                </w:r>
                <w:r w:rsidR="00AC5603">
                  <w:rPr>
                    <w:webHidden/>
                  </w:rPr>
                  <w:fldChar w:fldCharType="separate"/>
                </w:r>
                <w:r w:rsidR="00AC5603">
                  <w:rPr>
                    <w:webHidden/>
                  </w:rPr>
                  <w:t>45</w:t>
                </w:r>
                <w:r w:rsidR="00AC5603">
                  <w:rPr>
                    <w:webHidden/>
                  </w:rPr>
                  <w:fldChar w:fldCharType="end"/>
                </w:r>
              </w:hyperlink>
            </w:p>
            <w:p w14:paraId="0943D5B3"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366" w:history="1">
                <w:r w:rsidR="00AC5603" w:rsidRPr="008277AB">
                  <w:rPr>
                    <w:rStyle w:val="Hyperlink"/>
                    <w:rFonts w:cs="Arial"/>
                  </w:rPr>
                  <w:t>Proofreading</w:t>
                </w:r>
                <w:r w:rsidR="00AC5603">
                  <w:rPr>
                    <w:webHidden/>
                  </w:rPr>
                  <w:tab/>
                </w:r>
                <w:r w:rsidR="00AC5603">
                  <w:rPr>
                    <w:webHidden/>
                  </w:rPr>
                  <w:fldChar w:fldCharType="begin"/>
                </w:r>
                <w:r w:rsidR="00AC5603">
                  <w:rPr>
                    <w:webHidden/>
                  </w:rPr>
                  <w:instrText xml:space="preserve"> PAGEREF _Toc415144366 \h </w:instrText>
                </w:r>
                <w:r w:rsidR="00AC5603">
                  <w:rPr>
                    <w:webHidden/>
                  </w:rPr>
                </w:r>
                <w:r w:rsidR="00AC5603">
                  <w:rPr>
                    <w:webHidden/>
                  </w:rPr>
                  <w:fldChar w:fldCharType="separate"/>
                </w:r>
                <w:r w:rsidR="00AC5603">
                  <w:rPr>
                    <w:webHidden/>
                  </w:rPr>
                  <w:t>48</w:t>
                </w:r>
                <w:r w:rsidR="00AC5603">
                  <w:rPr>
                    <w:webHidden/>
                  </w:rPr>
                  <w:fldChar w:fldCharType="end"/>
                </w:r>
              </w:hyperlink>
            </w:p>
            <w:p w14:paraId="0A69E602"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67" w:history="1">
                <w:r w:rsidR="00AC5603" w:rsidRPr="008277AB">
                  <w:rPr>
                    <w:rStyle w:val="Hyperlink"/>
                  </w:rPr>
                  <w:t>Why Proofread?</w:t>
                </w:r>
                <w:r w:rsidR="00AC5603">
                  <w:rPr>
                    <w:webHidden/>
                  </w:rPr>
                  <w:tab/>
                </w:r>
                <w:r w:rsidR="00AC5603">
                  <w:rPr>
                    <w:webHidden/>
                  </w:rPr>
                  <w:fldChar w:fldCharType="begin"/>
                </w:r>
                <w:r w:rsidR="00AC5603">
                  <w:rPr>
                    <w:webHidden/>
                  </w:rPr>
                  <w:instrText xml:space="preserve"> PAGEREF _Toc415144367 \h </w:instrText>
                </w:r>
                <w:r w:rsidR="00AC5603">
                  <w:rPr>
                    <w:webHidden/>
                  </w:rPr>
                </w:r>
                <w:r w:rsidR="00AC5603">
                  <w:rPr>
                    <w:webHidden/>
                  </w:rPr>
                  <w:fldChar w:fldCharType="separate"/>
                </w:r>
                <w:r w:rsidR="00AC5603">
                  <w:rPr>
                    <w:webHidden/>
                  </w:rPr>
                  <w:t>48</w:t>
                </w:r>
                <w:r w:rsidR="00AC5603">
                  <w:rPr>
                    <w:webHidden/>
                  </w:rPr>
                  <w:fldChar w:fldCharType="end"/>
                </w:r>
              </w:hyperlink>
            </w:p>
            <w:p w14:paraId="1BA99420"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68" w:history="1">
                <w:r w:rsidR="00AC5603" w:rsidRPr="008277AB">
                  <w:rPr>
                    <w:rStyle w:val="Hyperlink"/>
                  </w:rPr>
                  <w:t>General Guidelines (How to Proofread)</w:t>
                </w:r>
                <w:r w:rsidR="00AC5603">
                  <w:rPr>
                    <w:webHidden/>
                  </w:rPr>
                  <w:tab/>
                </w:r>
                <w:r w:rsidR="00AC5603">
                  <w:rPr>
                    <w:webHidden/>
                  </w:rPr>
                  <w:fldChar w:fldCharType="begin"/>
                </w:r>
                <w:r w:rsidR="00AC5603">
                  <w:rPr>
                    <w:webHidden/>
                  </w:rPr>
                  <w:instrText xml:space="preserve"> PAGEREF _Toc415144368 \h </w:instrText>
                </w:r>
                <w:r w:rsidR="00AC5603">
                  <w:rPr>
                    <w:webHidden/>
                  </w:rPr>
                </w:r>
                <w:r w:rsidR="00AC5603">
                  <w:rPr>
                    <w:webHidden/>
                  </w:rPr>
                  <w:fldChar w:fldCharType="separate"/>
                </w:r>
                <w:r w:rsidR="00AC5603">
                  <w:rPr>
                    <w:webHidden/>
                  </w:rPr>
                  <w:t>48</w:t>
                </w:r>
                <w:r w:rsidR="00AC5603">
                  <w:rPr>
                    <w:webHidden/>
                  </w:rPr>
                  <w:fldChar w:fldCharType="end"/>
                </w:r>
              </w:hyperlink>
            </w:p>
            <w:p w14:paraId="53A44858"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69" w:history="1">
                <w:r w:rsidR="00AC5603" w:rsidRPr="008277AB">
                  <w:rPr>
                    <w:rStyle w:val="Hyperlink"/>
                  </w:rPr>
                  <w:t>Proofreading Checklist</w:t>
                </w:r>
                <w:r w:rsidR="00AC5603">
                  <w:rPr>
                    <w:webHidden/>
                  </w:rPr>
                  <w:tab/>
                </w:r>
                <w:r w:rsidR="00AC5603">
                  <w:rPr>
                    <w:webHidden/>
                  </w:rPr>
                  <w:fldChar w:fldCharType="begin"/>
                </w:r>
                <w:r w:rsidR="00AC5603">
                  <w:rPr>
                    <w:webHidden/>
                  </w:rPr>
                  <w:instrText xml:space="preserve"> PAGEREF _Toc415144369 \h </w:instrText>
                </w:r>
                <w:r w:rsidR="00AC5603">
                  <w:rPr>
                    <w:webHidden/>
                  </w:rPr>
                </w:r>
                <w:r w:rsidR="00AC5603">
                  <w:rPr>
                    <w:webHidden/>
                  </w:rPr>
                  <w:fldChar w:fldCharType="separate"/>
                </w:r>
                <w:r w:rsidR="00AC5603">
                  <w:rPr>
                    <w:webHidden/>
                  </w:rPr>
                  <w:t>49</w:t>
                </w:r>
                <w:r w:rsidR="00AC5603">
                  <w:rPr>
                    <w:webHidden/>
                  </w:rPr>
                  <w:fldChar w:fldCharType="end"/>
                </w:r>
              </w:hyperlink>
            </w:p>
            <w:p w14:paraId="60784510"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370" w:history="1">
                <w:r w:rsidR="00AC5603" w:rsidRPr="008277AB">
                  <w:rPr>
                    <w:rStyle w:val="Hyperlink"/>
                  </w:rPr>
                  <w:t>Punctuation</w:t>
                </w:r>
                <w:r w:rsidR="00AC5603">
                  <w:rPr>
                    <w:webHidden/>
                  </w:rPr>
                  <w:tab/>
                </w:r>
                <w:r w:rsidR="00AC5603">
                  <w:rPr>
                    <w:webHidden/>
                  </w:rPr>
                  <w:fldChar w:fldCharType="begin"/>
                </w:r>
                <w:r w:rsidR="00AC5603">
                  <w:rPr>
                    <w:webHidden/>
                  </w:rPr>
                  <w:instrText xml:space="preserve"> PAGEREF _Toc415144370 \h </w:instrText>
                </w:r>
                <w:r w:rsidR="00AC5603">
                  <w:rPr>
                    <w:webHidden/>
                  </w:rPr>
                </w:r>
                <w:r w:rsidR="00AC5603">
                  <w:rPr>
                    <w:webHidden/>
                  </w:rPr>
                  <w:fldChar w:fldCharType="separate"/>
                </w:r>
                <w:r w:rsidR="00AC5603">
                  <w:rPr>
                    <w:webHidden/>
                  </w:rPr>
                  <w:t>50</w:t>
                </w:r>
                <w:r w:rsidR="00AC5603">
                  <w:rPr>
                    <w:webHidden/>
                  </w:rPr>
                  <w:fldChar w:fldCharType="end"/>
                </w:r>
              </w:hyperlink>
            </w:p>
            <w:p w14:paraId="00FE62A3"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71" w:history="1">
                <w:r w:rsidR="00AC5603" w:rsidRPr="008277AB">
                  <w:rPr>
                    <w:rStyle w:val="Hyperlink"/>
                    <w:rFonts w:eastAsia="PMingLiU"/>
                  </w:rPr>
                  <w:t>Colons</w:t>
                </w:r>
                <w:r w:rsidR="00AC5603">
                  <w:rPr>
                    <w:webHidden/>
                  </w:rPr>
                  <w:tab/>
                </w:r>
                <w:r w:rsidR="00AC5603">
                  <w:rPr>
                    <w:webHidden/>
                  </w:rPr>
                  <w:fldChar w:fldCharType="begin"/>
                </w:r>
                <w:r w:rsidR="00AC5603">
                  <w:rPr>
                    <w:webHidden/>
                  </w:rPr>
                  <w:instrText xml:space="preserve"> PAGEREF _Toc415144371 \h </w:instrText>
                </w:r>
                <w:r w:rsidR="00AC5603">
                  <w:rPr>
                    <w:webHidden/>
                  </w:rPr>
                </w:r>
                <w:r w:rsidR="00AC5603">
                  <w:rPr>
                    <w:webHidden/>
                  </w:rPr>
                  <w:fldChar w:fldCharType="separate"/>
                </w:r>
                <w:r w:rsidR="00AC5603">
                  <w:rPr>
                    <w:webHidden/>
                  </w:rPr>
                  <w:t>50</w:t>
                </w:r>
                <w:r w:rsidR="00AC5603">
                  <w:rPr>
                    <w:webHidden/>
                  </w:rPr>
                  <w:fldChar w:fldCharType="end"/>
                </w:r>
              </w:hyperlink>
            </w:p>
            <w:p w14:paraId="3A1AC94D"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72"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_Toc415144372 \h </w:instrText>
                </w:r>
                <w:r w:rsidR="00AC5603">
                  <w:rPr>
                    <w:webHidden/>
                  </w:rPr>
                </w:r>
                <w:r w:rsidR="00AC5603">
                  <w:rPr>
                    <w:webHidden/>
                  </w:rPr>
                  <w:fldChar w:fldCharType="separate"/>
                </w:r>
                <w:r w:rsidR="00AC5603">
                  <w:rPr>
                    <w:webHidden/>
                  </w:rPr>
                  <w:t>51</w:t>
                </w:r>
                <w:r w:rsidR="00AC5603">
                  <w:rPr>
                    <w:webHidden/>
                  </w:rPr>
                  <w:fldChar w:fldCharType="end"/>
                </w:r>
              </w:hyperlink>
            </w:p>
            <w:p w14:paraId="30A970C2"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73" w:history="1">
                <w:r w:rsidR="00AC5603" w:rsidRPr="008277AB">
                  <w:rPr>
                    <w:rStyle w:val="Hyperlink"/>
                  </w:rPr>
                  <w:t>Commas</w:t>
                </w:r>
                <w:r w:rsidR="00AC5603">
                  <w:rPr>
                    <w:webHidden/>
                  </w:rPr>
                  <w:tab/>
                </w:r>
                <w:r w:rsidR="00AC5603">
                  <w:rPr>
                    <w:webHidden/>
                  </w:rPr>
                  <w:fldChar w:fldCharType="begin"/>
                </w:r>
                <w:r w:rsidR="00AC5603">
                  <w:rPr>
                    <w:webHidden/>
                  </w:rPr>
                  <w:instrText xml:space="preserve"> PAGEREF _Toc415144373 \h </w:instrText>
                </w:r>
                <w:r w:rsidR="00AC5603">
                  <w:rPr>
                    <w:webHidden/>
                  </w:rPr>
                </w:r>
                <w:r w:rsidR="00AC5603">
                  <w:rPr>
                    <w:webHidden/>
                  </w:rPr>
                  <w:fldChar w:fldCharType="separate"/>
                </w:r>
                <w:r w:rsidR="00AC5603">
                  <w:rPr>
                    <w:webHidden/>
                  </w:rPr>
                  <w:t>51</w:t>
                </w:r>
                <w:r w:rsidR="00AC5603">
                  <w:rPr>
                    <w:webHidden/>
                  </w:rPr>
                  <w:fldChar w:fldCharType="end"/>
                </w:r>
              </w:hyperlink>
            </w:p>
            <w:p w14:paraId="6F5782FD"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74"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_Toc415144374 \h </w:instrText>
                </w:r>
                <w:r w:rsidR="00AC5603">
                  <w:rPr>
                    <w:webHidden/>
                  </w:rPr>
                </w:r>
                <w:r w:rsidR="00AC5603">
                  <w:rPr>
                    <w:webHidden/>
                  </w:rPr>
                  <w:fldChar w:fldCharType="separate"/>
                </w:r>
                <w:r w:rsidR="00AC5603">
                  <w:rPr>
                    <w:webHidden/>
                  </w:rPr>
                  <w:t>52</w:t>
                </w:r>
                <w:r w:rsidR="00AC5603">
                  <w:rPr>
                    <w:webHidden/>
                  </w:rPr>
                  <w:fldChar w:fldCharType="end"/>
                </w:r>
              </w:hyperlink>
            </w:p>
            <w:p w14:paraId="0B490CD0"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75" w:history="1">
                <w:r w:rsidR="00AC5603" w:rsidRPr="008277AB">
                  <w:rPr>
                    <w:rStyle w:val="Hyperlink"/>
                    <w:rFonts w:eastAsia="PMingLiU"/>
                  </w:rPr>
                  <w:t>Contractions</w:t>
                </w:r>
                <w:r w:rsidR="00AC5603">
                  <w:rPr>
                    <w:webHidden/>
                  </w:rPr>
                  <w:tab/>
                </w:r>
                <w:r w:rsidR="00AC5603">
                  <w:rPr>
                    <w:webHidden/>
                  </w:rPr>
                  <w:fldChar w:fldCharType="begin"/>
                </w:r>
                <w:r w:rsidR="00AC5603">
                  <w:rPr>
                    <w:webHidden/>
                  </w:rPr>
                  <w:instrText xml:space="preserve"> PAGEREF _Toc415144375 \h </w:instrText>
                </w:r>
                <w:r w:rsidR="00AC5603">
                  <w:rPr>
                    <w:webHidden/>
                  </w:rPr>
                </w:r>
                <w:r w:rsidR="00AC5603">
                  <w:rPr>
                    <w:webHidden/>
                  </w:rPr>
                  <w:fldChar w:fldCharType="separate"/>
                </w:r>
                <w:r w:rsidR="00AC5603">
                  <w:rPr>
                    <w:webHidden/>
                  </w:rPr>
                  <w:t>52</w:t>
                </w:r>
                <w:r w:rsidR="00AC5603">
                  <w:rPr>
                    <w:webHidden/>
                  </w:rPr>
                  <w:fldChar w:fldCharType="end"/>
                </w:r>
              </w:hyperlink>
            </w:p>
            <w:p w14:paraId="0C7D466E"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76"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_Toc415144376 \h </w:instrText>
                </w:r>
                <w:r w:rsidR="00AC5603">
                  <w:rPr>
                    <w:webHidden/>
                  </w:rPr>
                </w:r>
                <w:r w:rsidR="00AC5603">
                  <w:rPr>
                    <w:webHidden/>
                  </w:rPr>
                  <w:fldChar w:fldCharType="separate"/>
                </w:r>
                <w:r w:rsidR="00AC5603">
                  <w:rPr>
                    <w:webHidden/>
                  </w:rPr>
                  <w:t>52</w:t>
                </w:r>
                <w:r w:rsidR="00AC5603">
                  <w:rPr>
                    <w:webHidden/>
                  </w:rPr>
                  <w:fldChar w:fldCharType="end"/>
                </w:r>
              </w:hyperlink>
            </w:p>
            <w:p w14:paraId="3D03ACA6"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77" w:history="1">
                <w:r w:rsidR="00AC5603" w:rsidRPr="008277AB">
                  <w:rPr>
                    <w:rStyle w:val="Hyperlink"/>
                    <w:rFonts w:cs="Arial"/>
                  </w:rPr>
                  <w:t>Ellipsis</w:t>
                </w:r>
                <w:r w:rsidR="00AC5603">
                  <w:rPr>
                    <w:webHidden/>
                  </w:rPr>
                  <w:tab/>
                </w:r>
                <w:r w:rsidR="00AC5603">
                  <w:rPr>
                    <w:webHidden/>
                  </w:rPr>
                  <w:fldChar w:fldCharType="begin"/>
                </w:r>
                <w:r w:rsidR="00AC5603">
                  <w:rPr>
                    <w:webHidden/>
                  </w:rPr>
                  <w:instrText xml:space="preserve"> PAGEREF _Toc415144377 \h </w:instrText>
                </w:r>
                <w:r w:rsidR="00AC5603">
                  <w:rPr>
                    <w:webHidden/>
                  </w:rPr>
                </w:r>
                <w:r w:rsidR="00AC5603">
                  <w:rPr>
                    <w:webHidden/>
                  </w:rPr>
                  <w:fldChar w:fldCharType="separate"/>
                </w:r>
                <w:r w:rsidR="00AC5603">
                  <w:rPr>
                    <w:webHidden/>
                  </w:rPr>
                  <w:t>53</w:t>
                </w:r>
                <w:r w:rsidR="00AC5603">
                  <w:rPr>
                    <w:webHidden/>
                  </w:rPr>
                  <w:fldChar w:fldCharType="end"/>
                </w:r>
              </w:hyperlink>
            </w:p>
            <w:p w14:paraId="5103291B"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78"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_Toc415144378 \h </w:instrText>
                </w:r>
                <w:r w:rsidR="00AC5603">
                  <w:rPr>
                    <w:webHidden/>
                  </w:rPr>
                </w:r>
                <w:r w:rsidR="00AC5603">
                  <w:rPr>
                    <w:webHidden/>
                  </w:rPr>
                  <w:fldChar w:fldCharType="separate"/>
                </w:r>
                <w:r w:rsidR="00AC5603">
                  <w:rPr>
                    <w:webHidden/>
                  </w:rPr>
                  <w:t>53</w:t>
                </w:r>
                <w:r w:rsidR="00AC5603">
                  <w:rPr>
                    <w:webHidden/>
                  </w:rPr>
                  <w:fldChar w:fldCharType="end"/>
                </w:r>
              </w:hyperlink>
            </w:p>
            <w:p w14:paraId="014CD19F"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79" w:history="1">
                <w:r w:rsidR="00AC5603" w:rsidRPr="008277AB">
                  <w:rPr>
                    <w:rStyle w:val="Hyperlink"/>
                  </w:rPr>
                  <w:t>Em Dash</w:t>
                </w:r>
                <w:r w:rsidR="00AC5603">
                  <w:rPr>
                    <w:webHidden/>
                  </w:rPr>
                  <w:tab/>
                </w:r>
                <w:r w:rsidR="00AC5603">
                  <w:rPr>
                    <w:webHidden/>
                  </w:rPr>
                  <w:fldChar w:fldCharType="begin"/>
                </w:r>
                <w:r w:rsidR="00AC5603">
                  <w:rPr>
                    <w:webHidden/>
                  </w:rPr>
                  <w:instrText xml:space="preserve"> PAGEREF _Toc415144379 \h </w:instrText>
                </w:r>
                <w:r w:rsidR="00AC5603">
                  <w:rPr>
                    <w:webHidden/>
                  </w:rPr>
                </w:r>
                <w:r w:rsidR="00AC5603">
                  <w:rPr>
                    <w:webHidden/>
                  </w:rPr>
                  <w:fldChar w:fldCharType="separate"/>
                </w:r>
                <w:r w:rsidR="00AC5603">
                  <w:rPr>
                    <w:webHidden/>
                  </w:rPr>
                  <w:t>53</w:t>
                </w:r>
                <w:r w:rsidR="00AC5603">
                  <w:rPr>
                    <w:webHidden/>
                  </w:rPr>
                  <w:fldChar w:fldCharType="end"/>
                </w:r>
              </w:hyperlink>
            </w:p>
            <w:p w14:paraId="7B1267F2"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80" w:history="1">
                <w:r w:rsidR="00AC5603" w:rsidRPr="008277AB">
                  <w:rPr>
                    <w:rStyle w:val="Hyperlink"/>
                    <w:rFonts w:eastAsia="PMingLiU"/>
                  </w:rPr>
                  <w:t>Examples</w:t>
                </w:r>
                <w:r w:rsidR="00AC5603">
                  <w:rPr>
                    <w:webHidden/>
                  </w:rPr>
                  <w:tab/>
                </w:r>
                <w:r w:rsidR="00AC5603">
                  <w:rPr>
                    <w:webHidden/>
                  </w:rPr>
                  <w:fldChar w:fldCharType="begin"/>
                </w:r>
                <w:r w:rsidR="00AC5603">
                  <w:rPr>
                    <w:webHidden/>
                  </w:rPr>
                  <w:instrText xml:space="preserve"> PAGEREF _Toc415144380 \h </w:instrText>
                </w:r>
                <w:r w:rsidR="00AC5603">
                  <w:rPr>
                    <w:webHidden/>
                  </w:rPr>
                </w:r>
                <w:r w:rsidR="00AC5603">
                  <w:rPr>
                    <w:webHidden/>
                  </w:rPr>
                  <w:fldChar w:fldCharType="separate"/>
                </w:r>
                <w:r w:rsidR="00AC5603">
                  <w:rPr>
                    <w:webHidden/>
                  </w:rPr>
                  <w:t>53</w:t>
                </w:r>
                <w:r w:rsidR="00AC5603">
                  <w:rPr>
                    <w:webHidden/>
                  </w:rPr>
                  <w:fldChar w:fldCharType="end"/>
                </w:r>
              </w:hyperlink>
            </w:p>
            <w:p w14:paraId="0C2AAF0C"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81" w:history="1">
                <w:r w:rsidR="00AC5603" w:rsidRPr="008277AB">
                  <w:rPr>
                    <w:rStyle w:val="Hyperlink"/>
                  </w:rPr>
                  <w:t>En dash</w:t>
                </w:r>
                <w:r w:rsidR="00AC5603">
                  <w:rPr>
                    <w:webHidden/>
                  </w:rPr>
                  <w:tab/>
                </w:r>
                <w:r w:rsidR="00AC5603">
                  <w:rPr>
                    <w:webHidden/>
                  </w:rPr>
                  <w:fldChar w:fldCharType="begin"/>
                </w:r>
                <w:r w:rsidR="00AC5603">
                  <w:rPr>
                    <w:webHidden/>
                  </w:rPr>
                  <w:instrText xml:space="preserve"> PAGEREF _Toc415144381 \h </w:instrText>
                </w:r>
                <w:r w:rsidR="00AC5603">
                  <w:rPr>
                    <w:webHidden/>
                  </w:rPr>
                </w:r>
                <w:r w:rsidR="00AC5603">
                  <w:rPr>
                    <w:webHidden/>
                  </w:rPr>
                  <w:fldChar w:fldCharType="separate"/>
                </w:r>
                <w:r w:rsidR="00AC5603">
                  <w:rPr>
                    <w:webHidden/>
                  </w:rPr>
                  <w:t>53</w:t>
                </w:r>
                <w:r w:rsidR="00AC5603">
                  <w:rPr>
                    <w:webHidden/>
                  </w:rPr>
                  <w:fldChar w:fldCharType="end"/>
                </w:r>
              </w:hyperlink>
            </w:p>
            <w:p w14:paraId="5C8A0F3D"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82"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_Toc415144382 \h </w:instrText>
                </w:r>
                <w:r w:rsidR="00AC5603">
                  <w:rPr>
                    <w:webHidden/>
                  </w:rPr>
                </w:r>
                <w:r w:rsidR="00AC5603">
                  <w:rPr>
                    <w:webHidden/>
                  </w:rPr>
                  <w:fldChar w:fldCharType="separate"/>
                </w:r>
                <w:r w:rsidR="00AC5603">
                  <w:rPr>
                    <w:webHidden/>
                  </w:rPr>
                  <w:t>54</w:t>
                </w:r>
                <w:r w:rsidR="00AC5603">
                  <w:rPr>
                    <w:webHidden/>
                  </w:rPr>
                  <w:fldChar w:fldCharType="end"/>
                </w:r>
              </w:hyperlink>
            </w:p>
            <w:p w14:paraId="3777739F"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83" w:history="1">
                <w:r w:rsidR="00AC5603" w:rsidRPr="008277AB">
                  <w:rPr>
                    <w:rStyle w:val="Hyperlink"/>
                  </w:rPr>
                  <w:t>Hyphen</w:t>
                </w:r>
                <w:r w:rsidR="00AC5603">
                  <w:rPr>
                    <w:webHidden/>
                  </w:rPr>
                  <w:tab/>
                </w:r>
                <w:r w:rsidR="00AC5603">
                  <w:rPr>
                    <w:webHidden/>
                  </w:rPr>
                  <w:fldChar w:fldCharType="begin"/>
                </w:r>
                <w:r w:rsidR="00AC5603">
                  <w:rPr>
                    <w:webHidden/>
                  </w:rPr>
                  <w:instrText xml:space="preserve"> PAGEREF _Toc415144383 \h </w:instrText>
                </w:r>
                <w:r w:rsidR="00AC5603">
                  <w:rPr>
                    <w:webHidden/>
                  </w:rPr>
                </w:r>
                <w:r w:rsidR="00AC5603">
                  <w:rPr>
                    <w:webHidden/>
                  </w:rPr>
                  <w:fldChar w:fldCharType="separate"/>
                </w:r>
                <w:r w:rsidR="00AC5603">
                  <w:rPr>
                    <w:webHidden/>
                  </w:rPr>
                  <w:t>54</w:t>
                </w:r>
                <w:r w:rsidR="00AC5603">
                  <w:rPr>
                    <w:webHidden/>
                  </w:rPr>
                  <w:fldChar w:fldCharType="end"/>
                </w:r>
              </w:hyperlink>
            </w:p>
            <w:p w14:paraId="7C9B7A24"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84"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_Toc415144384 \h </w:instrText>
                </w:r>
                <w:r w:rsidR="00AC5603">
                  <w:rPr>
                    <w:webHidden/>
                  </w:rPr>
                </w:r>
                <w:r w:rsidR="00AC5603">
                  <w:rPr>
                    <w:webHidden/>
                  </w:rPr>
                  <w:fldChar w:fldCharType="separate"/>
                </w:r>
                <w:r w:rsidR="00AC5603">
                  <w:rPr>
                    <w:webHidden/>
                  </w:rPr>
                  <w:t>54</w:t>
                </w:r>
                <w:r w:rsidR="00AC5603">
                  <w:rPr>
                    <w:webHidden/>
                  </w:rPr>
                  <w:fldChar w:fldCharType="end"/>
                </w:r>
              </w:hyperlink>
            </w:p>
            <w:p w14:paraId="73A9C00B"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85" w:history="1">
                <w:r w:rsidR="00AC5603" w:rsidRPr="008277AB">
                  <w:rPr>
                    <w:rStyle w:val="Hyperlink"/>
                  </w:rPr>
                  <w:t>Parentheses</w:t>
                </w:r>
                <w:r w:rsidR="00AC5603">
                  <w:rPr>
                    <w:webHidden/>
                  </w:rPr>
                  <w:tab/>
                </w:r>
                <w:r w:rsidR="00AC5603">
                  <w:rPr>
                    <w:webHidden/>
                  </w:rPr>
                  <w:fldChar w:fldCharType="begin"/>
                </w:r>
                <w:r w:rsidR="00AC5603">
                  <w:rPr>
                    <w:webHidden/>
                  </w:rPr>
                  <w:instrText xml:space="preserve"> PAGEREF _Toc415144385 \h </w:instrText>
                </w:r>
                <w:r w:rsidR="00AC5603">
                  <w:rPr>
                    <w:webHidden/>
                  </w:rPr>
                </w:r>
                <w:r w:rsidR="00AC5603">
                  <w:rPr>
                    <w:webHidden/>
                  </w:rPr>
                  <w:fldChar w:fldCharType="separate"/>
                </w:r>
                <w:r w:rsidR="00AC5603">
                  <w:rPr>
                    <w:webHidden/>
                  </w:rPr>
                  <w:t>55</w:t>
                </w:r>
                <w:r w:rsidR="00AC5603">
                  <w:rPr>
                    <w:webHidden/>
                  </w:rPr>
                  <w:fldChar w:fldCharType="end"/>
                </w:r>
              </w:hyperlink>
            </w:p>
            <w:p w14:paraId="523967B2"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86"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_Toc415144386 \h </w:instrText>
                </w:r>
                <w:r w:rsidR="00AC5603">
                  <w:rPr>
                    <w:webHidden/>
                  </w:rPr>
                </w:r>
                <w:r w:rsidR="00AC5603">
                  <w:rPr>
                    <w:webHidden/>
                  </w:rPr>
                  <w:fldChar w:fldCharType="separate"/>
                </w:r>
                <w:r w:rsidR="00AC5603">
                  <w:rPr>
                    <w:webHidden/>
                  </w:rPr>
                  <w:t>55</w:t>
                </w:r>
                <w:r w:rsidR="00AC5603">
                  <w:rPr>
                    <w:webHidden/>
                  </w:rPr>
                  <w:fldChar w:fldCharType="end"/>
                </w:r>
              </w:hyperlink>
            </w:p>
            <w:p w14:paraId="7F4C01AF"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87" w:history="1">
                <w:r w:rsidR="00AC5603" w:rsidRPr="008277AB">
                  <w:rPr>
                    <w:rStyle w:val="Hyperlink"/>
                    <w:rFonts w:eastAsia="PMingLiU"/>
                  </w:rPr>
                  <w:t>Quotation Marks</w:t>
                </w:r>
                <w:r w:rsidR="00AC5603">
                  <w:rPr>
                    <w:webHidden/>
                  </w:rPr>
                  <w:tab/>
                </w:r>
                <w:r w:rsidR="00AC5603">
                  <w:rPr>
                    <w:webHidden/>
                  </w:rPr>
                  <w:fldChar w:fldCharType="begin"/>
                </w:r>
                <w:r w:rsidR="00AC5603">
                  <w:rPr>
                    <w:webHidden/>
                  </w:rPr>
                  <w:instrText xml:space="preserve"> PAGEREF _Toc415144387 \h </w:instrText>
                </w:r>
                <w:r w:rsidR="00AC5603">
                  <w:rPr>
                    <w:webHidden/>
                  </w:rPr>
                </w:r>
                <w:r w:rsidR="00AC5603">
                  <w:rPr>
                    <w:webHidden/>
                  </w:rPr>
                  <w:fldChar w:fldCharType="separate"/>
                </w:r>
                <w:r w:rsidR="00AC5603">
                  <w:rPr>
                    <w:webHidden/>
                  </w:rPr>
                  <w:t>56</w:t>
                </w:r>
                <w:r w:rsidR="00AC5603">
                  <w:rPr>
                    <w:webHidden/>
                  </w:rPr>
                  <w:fldChar w:fldCharType="end"/>
                </w:r>
              </w:hyperlink>
            </w:p>
            <w:p w14:paraId="21E9979A"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88"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_Toc415144388 \h </w:instrText>
                </w:r>
                <w:r w:rsidR="00AC5603">
                  <w:rPr>
                    <w:webHidden/>
                  </w:rPr>
                </w:r>
                <w:r w:rsidR="00AC5603">
                  <w:rPr>
                    <w:webHidden/>
                  </w:rPr>
                  <w:fldChar w:fldCharType="separate"/>
                </w:r>
                <w:r w:rsidR="00AC5603">
                  <w:rPr>
                    <w:webHidden/>
                  </w:rPr>
                  <w:t>56</w:t>
                </w:r>
                <w:r w:rsidR="00AC5603">
                  <w:rPr>
                    <w:webHidden/>
                  </w:rPr>
                  <w:fldChar w:fldCharType="end"/>
                </w:r>
              </w:hyperlink>
            </w:p>
            <w:p w14:paraId="1969C0B2"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89" w:history="1">
                <w:r w:rsidR="00AC5603" w:rsidRPr="008277AB">
                  <w:rPr>
                    <w:rStyle w:val="Hyperlink"/>
                  </w:rPr>
                  <w:t>Semicolon</w:t>
                </w:r>
                <w:r w:rsidR="00AC5603">
                  <w:rPr>
                    <w:webHidden/>
                  </w:rPr>
                  <w:tab/>
                </w:r>
                <w:r w:rsidR="00AC5603">
                  <w:rPr>
                    <w:webHidden/>
                  </w:rPr>
                  <w:fldChar w:fldCharType="begin"/>
                </w:r>
                <w:r w:rsidR="00AC5603">
                  <w:rPr>
                    <w:webHidden/>
                  </w:rPr>
                  <w:instrText xml:space="preserve"> PAGEREF _Toc415144389 \h </w:instrText>
                </w:r>
                <w:r w:rsidR="00AC5603">
                  <w:rPr>
                    <w:webHidden/>
                  </w:rPr>
                </w:r>
                <w:r w:rsidR="00AC5603">
                  <w:rPr>
                    <w:webHidden/>
                  </w:rPr>
                  <w:fldChar w:fldCharType="separate"/>
                </w:r>
                <w:r w:rsidR="00AC5603">
                  <w:rPr>
                    <w:webHidden/>
                  </w:rPr>
                  <w:t>56</w:t>
                </w:r>
                <w:r w:rsidR="00AC5603">
                  <w:rPr>
                    <w:webHidden/>
                  </w:rPr>
                  <w:fldChar w:fldCharType="end"/>
                </w:r>
              </w:hyperlink>
            </w:p>
            <w:p w14:paraId="091226AA"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90"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_Toc415144390 \h </w:instrText>
                </w:r>
                <w:r w:rsidR="00AC5603">
                  <w:rPr>
                    <w:webHidden/>
                  </w:rPr>
                </w:r>
                <w:r w:rsidR="00AC5603">
                  <w:rPr>
                    <w:webHidden/>
                  </w:rPr>
                  <w:fldChar w:fldCharType="separate"/>
                </w:r>
                <w:r w:rsidR="00AC5603">
                  <w:rPr>
                    <w:webHidden/>
                  </w:rPr>
                  <w:t>57</w:t>
                </w:r>
                <w:r w:rsidR="00AC5603">
                  <w:rPr>
                    <w:webHidden/>
                  </w:rPr>
                  <w:fldChar w:fldCharType="end"/>
                </w:r>
              </w:hyperlink>
            </w:p>
            <w:p w14:paraId="1861EB80"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91" w:history="1">
                <w:r w:rsidR="00AC5603" w:rsidRPr="008277AB">
                  <w:rPr>
                    <w:rStyle w:val="Hyperlink"/>
                  </w:rPr>
                  <w:t>Slashes</w:t>
                </w:r>
                <w:r w:rsidR="00AC5603">
                  <w:rPr>
                    <w:webHidden/>
                  </w:rPr>
                  <w:tab/>
                </w:r>
                <w:r w:rsidR="00AC5603">
                  <w:rPr>
                    <w:webHidden/>
                  </w:rPr>
                  <w:fldChar w:fldCharType="begin"/>
                </w:r>
                <w:r w:rsidR="00AC5603">
                  <w:rPr>
                    <w:webHidden/>
                  </w:rPr>
                  <w:instrText xml:space="preserve"> PAGEREF _Toc415144391 \h </w:instrText>
                </w:r>
                <w:r w:rsidR="00AC5603">
                  <w:rPr>
                    <w:webHidden/>
                  </w:rPr>
                </w:r>
                <w:r w:rsidR="00AC5603">
                  <w:rPr>
                    <w:webHidden/>
                  </w:rPr>
                  <w:fldChar w:fldCharType="separate"/>
                </w:r>
                <w:r w:rsidR="00AC5603">
                  <w:rPr>
                    <w:webHidden/>
                  </w:rPr>
                  <w:t>57</w:t>
                </w:r>
                <w:r w:rsidR="00AC5603">
                  <w:rPr>
                    <w:webHidden/>
                  </w:rPr>
                  <w:fldChar w:fldCharType="end"/>
                </w:r>
              </w:hyperlink>
            </w:p>
            <w:p w14:paraId="7F9459A0"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92"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_Toc415144392 \h </w:instrText>
                </w:r>
                <w:r w:rsidR="00AC5603">
                  <w:rPr>
                    <w:webHidden/>
                  </w:rPr>
                </w:r>
                <w:r w:rsidR="00AC5603">
                  <w:rPr>
                    <w:webHidden/>
                  </w:rPr>
                  <w:fldChar w:fldCharType="separate"/>
                </w:r>
                <w:r w:rsidR="00AC5603">
                  <w:rPr>
                    <w:webHidden/>
                  </w:rPr>
                  <w:t>57</w:t>
                </w:r>
                <w:r w:rsidR="00AC5603">
                  <w:rPr>
                    <w:webHidden/>
                  </w:rPr>
                  <w:fldChar w:fldCharType="end"/>
                </w:r>
              </w:hyperlink>
            </w:p>
            <w:p w14:paraId="793F3DF1"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93" w:history="1">
                <w:r w:rsidR="00AC5603" w:rsidRPr="008277AB">
                  <w:rPr>
                    <w:rStyle w:val="Hyperlink"/>
                    <w:rFonts w:eastAsia="PMingLiU"/>
                  </w:rPr>
                  <w:t>Spacing</w:t>
                </w:r>
                <w:r w:rsidR="00AC5603">
                  <w:rPr>
                    <w:webHidden/>
                  </w:rPr>
                  <w:tab/>
                </w:r>
                <w:r w:rsidR="00AC5603">
                  <w:rPr>
                    <w:webHidden/>
                  </w:rPr>
                  <w:fldChar w:fldCharType="begin"/>
                </w:r>
                <w:r w:rsidR="00AC5603">
                  <w:rPr>
                    <w:webHidden/>
                  </w:rPr>
                  <w:instrText xml:space="preserve"> PAGEREF _Toc415144393 \h </w:instrText>
                </w:r>
                <w:r w:rsidR="00AC5603">
                  <w:rPr>
                    <w:webHidden/>
                  </w:rPr>
                </w:r>
                <w:r w:rsidR="00AC5603">
                  <w:rPr>
                    <w:webHidden/>
                  </w:rPr>
                  <w:fldChar w:fldCharType="separate"/>
                </w:r>
                <w:r w:rsidR="00AC5603">
                  <w:rPr>
                    <w:webHidden/>
                  </w:rPr>
                  <w:t>57</w:t>
                </w:r>
                <w:r w:rsidR="00AC5603">
                  <w:rPr>
                    <w:webHidden/>
                  </w:rPr>
                  <w:fldChar w:fldCharType="end"/>
                </w:r>
              </w:hyperlink>
            </w:p>
            <w:p w14:paraId="0A383945"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94"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_Toc415144394 \h </w:instrText>
                </w:r>
                <w:r w:rsidR="00AC5603">
                  <w:rPr>
                    <w:webHidden/>
                  </w:rPr>
                </w:r>
                <w:r w:rsidR="00AC5603">
                  <w:rPr>
                    <w:webHidden/>
                  </w:rPr>
                  <w:fldChar w:fldCharType="separate"/>
                </w:r>
                <w:r w:rsidR="00AC5603">
                  <w:rPr>
                    <w:webHidden/>
                  </w:rPr>
                  <w:t>58</w:t>
                </w:r>
                <w:r w:rsidR="00AC5603">
                  <w:rPr>
                    <w:webHidden/>
                  </w:rPr>
                  <w:fldChar w:fldCharType="end"/>
                </w:r>
              </w:hyperlink>
            </w:p>
            <w:p w14:paraId="29F9C324"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395" w:history="1">
                <w:r w:rsidR="00AC5603" w:rsidRPr="008277AB">
                  <w:rPr>
                    <w:rStyle w:val="Hyperlink"/>
                  </w:rPr>
                  <w:t>Tables</w:t>
                </w:r>
                <w:r w:rsidR="00AC5603">
                  <w:rPr>
                    <w:webHidden/>
                  </w:rPr>
                  <w:tab/>
                </w:r>
                <w:r w:rsidR="00AC5603">
                  <w:rPr>
                    <w:webHidden/>
                  </w:rPr>
                  <w:fldChar w:fldCharType="begin"/>
                </w:r>
                <w:r w:rsidR="00AC5603">
                  <w:rPr>
                    <w:webHidden/>
                  </w:rPr>
                  <w:instrText xml:space="preserve"> PAGEREF _Toc415144395 \h </w:instrText>
                </w:r>
                <w:r w:rsidR="00AC5603">
                  <w:rPr>
                    <w:webHidden/>
                  </w:rPr>
                </w:r>
                <w:r w:rsidR="00AC5603">
                  <w:rPr>
                    <w:webHidden/>
                  </w:rPr>
                  <w:fldChar w:fldCharType="separate"/>
                </w:r>
                <w:r w:rsidR="00AC5603">
                  <w:rPr>
                    <w:webHidden/>
                  </w:rPr>
                  <w:t>58</w:t>
                </w:r>
                <w:r w:rsidR="00AC5603">
                  <w:rPr>
                    <w:webHidden/>
                  </w:rPr>
                  <w:fldChar w:fldCharType="end"/>
                </w:r>
              </w:hyperlink>
            </w:p>
            <w:p w14:paraId="6DC002F5"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96" w:history="1">
                <w:r w:rsidR="00AC5603" w:rsidRPr="008277AB">
                  <w:rPr>
                    <w:rStyle w:val="Hyperlink"/>
                  </w:rPr>
                  <w:t>General Guidelines</w:t>
                </w:r>
                <w:r w:rsidR="00AC5603">
                  <w:rPr>
                    <w:webHidden/>
                  </w:rPr>
                  <w:tab/>
                </w:r>
                <w:r w:rsidR="00AC5603">
                  <w:rPr>
                    <w:webHidden/>
                  </w:rPr>
                  <w:fldChar w:fldCharType="begin"/>
                </w:r>
                <w:r w:rsidR="00AC5603">
                  <w:rPr>
                    <w:webHidden/>
                  </w:rPr>
                  <w:instrText xml:space="preserve"> PAGEREF _Toc415144396 \h </w:instrText>
                </w:r>
                <w:r w:rsidR="00AC5603">
                  <w:rPr>
                    <w:webHidden/>
                  </w:rPr>
                </w:r>
                <w:r w:rsidR="00AC5603">
                  <w:rPr>
                    <w:webHidden/>
                  </w:rPr>
                  <w:fldChar w:fldCharType="separate"/>
                </w:r>
                <w:r w:rsidR="00AC5603">
                  <w:rPr>
                    <w:webHidden/>
                  </w:rPr>
                  <w:t>58</w:t>
                </w:r>
                <w:r w:rsidR="00AC5603">
                  <w:rPr>
                    <w:webHidden/>
                  </w:rPr>
                  <w:fldChar w:fldCharType="end"/>
                </w:r>
              </w:hyperlink>
            </w:p>
            <w:p w14:paraId="7A3E6AC2" w14:textId="77777777" w:rsidR="00AC5603" w:rsidRDefault="00F05445">
              <w:pPr>
                <w:pStyle w:val="TOC2"/>
                <w:rPr>
                  <w:rFonts w:asciiTheme="minorHAnsi" w:eastAsiaTheme="minorEastAsia" w:hAnsiTheme="minorHAnsi" w:cstheme="minorBidi"/>
                  <w:kern w:val="0"/>
                  <w:sz w:val="22"/>
                  <w:szCs w:val="22"/>
                  <w14:ligatures w14:val="none"/>
                </w:rPr>
              </w:pPr>
              <w:hyperlink w:anchor="_Toc415144397"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_Toc415144397 \h </w:instrText>
                </w:r>
                <w:r w:rsidR="00AC5603">
                  <w:rPr>
                    <w:webHidden/>
                  </w:rPr>
                </w:r>
                <w:r w:rsidR="00AC5603">
                  <w:rPr>
                    <w:webHidden/>
                  </w:rPr>
                  <w:fldChar w:fldCharType="separate"/>
                </w:r>
                <w:r w:rsidR="00AC5603">
                  <w:rPr>
                    <w:webHidden/>
                  </w:rPr>
                  <w:t>59</w:t>
                </w:r>
                <w:r w:rsidR="00AC5603">
                  <w:rPr>
                    <w:webHidden/>
                  </w:rPr>
                  <w:fldChar w:fldCharType="end"/>
                </w:r>
              </w:hyperlink>
            </w:p>
            <w:p w14:paraId="47929B1F"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398" w:history="1">
                <w:r w:rsidR="00AC5603" w:rsidRPr="008277AB">
                  <w:rPr>
                    <w:rStyle w:val="Hyperlink"/>
                  </w:rPr>
                  <w:t>Templates</w:t>
                </w:r>
                <w:r w:rsidR="00AC5603">
                  <w:rPr>
                    <w:webHidden/>
                  </w:rPr>
                  <w:tab/>
                </w:r>
                <w:r w:rsidR="00AC5603">
                  <w:rPr>
                    <w:webHidden/>
                  </w:rPr>
                  <w:fldChar w:fldCharType="begin"/>
                </w:r>
                <w:r w:rsidR="00AC5603">
                  <w:rPr>
                    <w:webHidden/>
                  </w:rPr>
                  <w:instrText xml:space="preserve"> PAGEREF _Toc415144398 \h </w:instrText>
                </w:r>
                <w:r w:rsidR="00AC5603">
                  <w:rPr>
                    <w:webHidden/>
                  </w:rPr>
                </w:r>
                <w:r w:rsidR="00AC5603">
                  <w:rPr>
                    <w:webHidden/>
                  </w:rPr>
                  <w:fldChar w:fldCharType="separate"/>
                </w:r>
                <w:r w:rsidR="00AC5603">
                  <w:rPr>
                    <w:webHidden/>
                  </w:rPr>
                  <w:t>59</w:t>
                </w:r>
                <w:r w:rsidR="00AC5603">
                  <w:rPr>
                    <w:webHidden/>
                  </w:rPr>
                  <w:fldChar w:fldCharType="end"/>
                </w:r>
              </w:hyperlink>
            </w:p>
            <w:p w14:paraId="5E55DDD6"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399" w:history="1">
                <w:r w:rsidR="00AC5603" w:rsidRPr="008277AB">
                  <w:rPr>
                    <w:rStyle w:val="Hyperlink"/>
                  </w:rPr>
                  <w:t>Tone</w:t>
                </w:r>
                <w:r w:rsidR="00AC5603">
                  <w:rPr>
                    <w:webHidden/>
                  </w:rPr>
                  <w:tab/>
                </w:r>
                <w:r w:rsidR="00AC5603">
                  <w:rPr>
                    <w:webHidden/>
                  </w:rPr>
                  <w:fldChar w:fldCharType="begin"/>
                </w:r>
                <w:r w:rsidR="00AC5603">
                  <w:rPr>
                    <w:webHidden/>
                  </w:rPr>
                  <w:instrText xml:space="preserve"> PAGEREF _Toc415144399 \h </w:instrText>
                </w:r>
                <w:r w:rsidR="00AC5603">
                  <w:rPr>
                    <w:webHidden/>
                  </w:rPr>
                </w:r>
                <w:r w:rsidR="00AC5603">
                  <w:rPr>
                    <w:webHidden/>
                  </w:rPr>
                  <w:fldChar w:fldCharType="separate"/>
                </w:r>
                <w:r w:rsidR="00AC5603">
                  <w:rPr>
                    <w:webHidden/>
                  </w:rPr>
                  <w:t>59</w:t>
                </w:r>
                <w:r w:rsidR="00AC5603">
                  <w:rPr>
                    <w:webHidden/>
                  </w:rPr>
                  <w:fldChar w:fldCharType="end"/>
                </w:r>
              </w:hyperlink>
            </w:p>
            <w:p w14:paraId="1F2C31F6" w14:textId="77777777" w:rsidR="00AC5603" w:rsidRDefault="00F05445">
              <w:pPr>
                <w:pStyle w:val="TOC2"/>
                <w:rPr>
                  <w:rFonts w:asciiTheme="minorHAnsi" w:eastAsiaTheme="minorEastAsia" w:hAnsiTheme="minorHAnsi" w:cstheme="minorBidi"/>
                  <w:kern w:val="0"/>
                  <w:sz w:val="22"/>
                  <w:szCs w:val="22"/>
                  <w14:ligatures w14:val="none"/>
                </w:rPr>
              </w:pPr>
              <w:hyperlink w:anchor="_Toc415144400" w:history="1">
                <w:r w:rsidR="00AC5603" w:rsidRPr="008277AB">
                  <w:rPr>
                    <w:rStyle w:val="Hyperlink"/>
                  </w:rPr>
                  <w:t>General Guidelines</w:t>
                </w:r>
                <w:r w:rsidR="00AC5603">
                  <w:rPr>
                    <w:webHidden/>
                  </w:rPr>
                  <w:tab/>
                </w:r>
                <w:r w:rsidR="00AC5603">
                  <w:rPr>
                    <w:webHidden/>
                  </w:rPr>
                  <w:fldChar w:fldCharType="begin"/>
                </w:r>
                <w:r w:rsidR="00AC5603">
                  <w:rPr>
                    <w:webHidden/>
                  </w:rPr>
                  <w:instrText xml:space="preserve"> PAGEREF _Toc415144400 \h </w:instrText>
                </w:r>
                <w:r w:rsidR="00AC5603">
                  <w:rPr>
                    <w:webHidden/>
                  </w:rPr>
                </w:r>
                <w:r w:rsidR="00AC5603">
                  <w:rPr>
                    <w:webHidden/>
                  </w:rPr>
                  <w:fldChar w:fldCharType="separate"/>
                </w:r>
                <w:r w:rsidR="00AC5603">
                  <w:rPr>
                    <w:webHidden/>
                  </w:rPr>
                  <w:t>60</w:t>
                </w:r>
                <w:r w:rsidR="00AC5603">
                  <w:rPr>
                    <w:webHidden/>
                  </w:rPr>
                  <w:fldChar w:fldCharType="end"/>
                </w:r>
              </w:hyperlink>
            </w:p>
            <w:p w14:paraId="7D856E53" w14:textId="77777777" w:rsidR="00AC5603" w:rsidRDefault="00F05445">
              <w:pPr>
                <w:pStyle w:val="TOC2"/>
                <w:rPr>
                  <w:rFonts w:asciiTheme="minorHAnsi" w:eastAsiaTheme="minorEastAsia" w:hAnsiTheme="minorHAnsi" w:cstheme="minorBidi"/>
                  <w:kern w:val="0"/>
                  <w:sz w:val="22"/>
                  <w:szCs w:val="22"/>
                  <w14:ligatures w14:val="none"/>
                </w:rPr>
              </w:pPr>
              <w:hyperlink w:anchor="_Toc415144401" w:history="1">
                <w:r w:rsidR="00AC5603" w:rsidRPr="008277AB">
                  <w:rPr>
                    <w:rStyle w:val="Hyperlink"/>
                  </w:rPr>
                  <w:t>Words to Avoid and Recommended Alternatives</w:t>
                </w:r>
                <w:r w:rsidR="00AC5603">
                  <w:rPr>
                    <w:webHidden/>
                  </w:rPr>
                  <w:tab/>
                </w:r>
                <w:r w:rsidR="00AC5603">
                  <w:rPr>
                    <w:webHidden/>
                  </w:rPr>
                  <w:fldChar w:fldCharType="begin"/>
                </w:r>
                <w:r w:rsidR="00AC5603">
                  <w:rPr>
                    <w:webHidden/>
                  </w:rPr>
                  <w:instrText xml:space="preserve"> PAGEREF _Toc415144401 \h </w:instrText>
                </w:r>
                <w:r w:rsidR="00AC5603">
                  <w:rPr>
                    <w:webHidden/>
                  </w:rPr>
                </w:r>
                <w:r w:rsidR="00AC5603">
                  <w:rPr>
                    <w:webHidden/>
                  </w:rPr>
                  <w:fldChar w:fldCharType="separate"/>
                </w:r>
                <w:r w:rsidR="00AC5603">
                  <w:rPr>
                    <w:webHidden/>
                  </w:rPr>
                  <w:t>61</w:t>
                </w:r>
                <w:r w:rsidR="00AC5603">
                  <w:rPr>
                    <w:webHidden/>
                  </w:rPr>
                  <w:fldChar w:fldCharType="end"/>
                </w:r>
              </w:hyperlink>
            </w:p>
            <w:p w14:paraId="02E65CB1" w14:textId="77777777" w:rsidR="00AC5603" w:rsidRDefault="00F05445">
              <w:pPr>
                <w:pStyle w:val="TOC2"/>
                <w:rPr>
                  <w:rFonts w:asciiTheme="minorHAnsi" w:eastAsiaTheme="minorEastAsia" w:hAnsiTheme="minorHAnsi" w:cstheme="minorBidi"/>
                  <w:kern w:val="0"/>
                  <w:sz w:val="22"/>
                  <w:szCs w:val="22"/>
                  <w14:ligatures w14:val="none"/>
                </w:rPr>
              </w:pPr>
              <w:hyperlink w:anchor="_Toc415144402"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_Toc415144402 \h </w:instrText>
                </w:r>
                <w:r w:rsidR="00AC5603">
                  <w:rPr>
                    <w:webHidden/>
                  </w:rPr>
                </w:r>
                <w:r w:rsidR="00AC5603">
                  <w:rPr>
                    <w:webHidden/>
                  </w:rPr>
                  <w:fldChar w:fldCharType="separate"/>
                </w:r>
                <w:r w:rsidR="00AC5603">
                  <w:rPr>
                    <w:webHidden/>
                  </w:rPr>
                  <w:t>61</w:t>
                </w:r>
                <w:r w:rsidR="00AC5603">
                  <w:rPr>
                    <w:webHidden/>
                  </w:rPr>
                  <w:fldChar w:fldCharType="end"/>
                </w:r>
              </w:hyperlink>
            </w:p>
            <w:p w14:paraId="5A7EB390"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403" w:history="1">
                <w:r w:rsidR="00AC5603" w:rsidRPr="008277AB">
                  <w:rPr>
                    <w:rStyle w:val="Hyperlink"/>
                  </w:rPr>
                  <w:t>Trademark and Registered and Service Mark Guidelines</w:t>
                </w:r>
                <w:r w:rsidR="00AC5603">
                  <w:rPr>
                    <w:webHidden/>
                  </w:rPr>
                  <w:tab/>
                </w:r>
                <w:r w:rsidR="00AC5603">
                  <w:rPr>
                    <w:webHidden/>
                  </w:rPr>
                  <w:fldChar w:fldCharType="begin"/>
                </w:r>
                <w:r w:rsidR="00AC5603">
                  <w:rPr>
                    <w:webHidden/>
                  </w:rPr>
                  <w:instrText xml:space="preserve"> PAGEREF _Toc415144403 \h </w:instrText>
                </w:r>
                <w:r w:rsidR="00AC5603">
                  <w:rPr>
                    <w:webHidden/>
                  </w:rPr>
                </w:r>
                <w:r w:rsidR="00AC5603">
                  <w:rPr>
                    <w:webHidden/>
                  </w:rPr>
                  <w:fldChar w:fldCharType="separate"/>
                </w:r>
                <w:r w:rsidR="00AC5603">
                  <w:rPr>
                    <w:webHidden/>
                  </w:rPr>
                  <w:t>61</w:t>
                </w:r>
                <w:r w:rsidR="00AC5603">
                  <w:rPr>
                    <w:webHidden/>
                  </w:rPr>
                  <w:fldChar w:fldCharType="end"/>
                </w:r>
              </w:hyperlink>
            </w:p>
            <w:p w14:paraId="49BB7D2C" w14:textId="77777777" w:rsidR="00AC5603" w:rsidRDefault="00F05445">
              <w:pPr>
                <w:pStyle w:val="TOC2"/>
                <w:rPr>
                  <w:rFonts w:asciiTheme="minorHAnsi" w:eastAsiaTheme="minorEastAsia" w:hAnsiTheme="minorHAnsi" w:cstheme="minorBidi"/>
                  <w:kern w:val="0"/>
                  <w:sz w:val="22"/>
                  <w:szCs w:val="22"/>
                  <w14:ligatures w14:val="none"/>
                </w:rPr>
              </w:pPr>
              <w:hyperlink w:anchor="_Toc415144404" w:history="1">
                <w:r w:rsidR="00AC5603" w:rsidRPr="008277AB">
                  <w:rPr>
                    <w:rStyle w:val="Hyperlink"/>
                  </w:rPr>
                  <w:t>Definitions</w:t>
                </w:r>
                <w:r w:rsidR="00AC5603">
                  <w:rPr>
                    <w:webHidden/>
                  </w:rPr>
                  <w:tab/>
                </w:r>
                <w:r w:rsidR="00AC5603">
                  <w:rPr>
                    <w:webHidden/>
                  </w:rPr>
                  <w:fldChar w:fldCharType="begin"/>
                </w:r>
                <w:r w:rsidR="00AC5603">
                  <w:rPr>
                    <w:webHidden/>
                  </w:rPr>
                  <w:instrText xml:space="preserve"> PAGEREF _Toc415144404 \h </w:instrText>
                </w:r>
                <w:r w:rsidR="00AC5603">
                  <w:rPr>
                    <w:webHidden/>
                  </w:rPr>
                </w:r>
                <w:r w:rsidR="00AC5603">
                  <w:rPr>
                    <w:webHidden/>
                  </w:rPr>
                  <w:fldChar w:fldCharType="separate"/>
                </w:r>
                <w:r w:rsidR="00AC5603">
                  <w:rPr>
                    <w:webHidden/>
                  </w:rPr>
                  <w:t>61</w:t>
                </w:r>
                <w:r w:rsidR="00AC5603">
                  <w:rPr>
                    <w:webHidden/>
                  </w:rPr>
                  <w:fldChar w:fldCharType="end"/>
                </w:r>
              </w:hyperlink>
            </w:p>
            <w:p w14:paraId="38BDD401" w14:textId="77777777" w:rsidR="00AC5603" w:rsidRDefault="00F05445">
              <w:pPr>
                <w:pStyle w:val="TOC2"/>
                <w:rPr>
                  <w:rFonts w:asciiTheme="minorHAnsi" w:eastAsiaTheme="minorEastAsia" w:hAnsiTheme="minorHAnsi" w:cstheme="minorBidi"/>
                  <w:kern w:val="0"/>
                  <w:sz w:val="22"/>
                  <w:szCs w:val="22"/>
                  <w14:ligatures w14:val="none"/>
                </w:rPr>
              </w:pPr>
              <w:hyperlink w:anchor="_Toc415144405" w:history="1">
                <w:r w:rsidR="00AC5603" w:rsidRPr="008277AB">
                  <w:rPr>
                    <w:rStyle w:val="Hyperlink"/>
                  </w:rPr>
                  <w:t>Examples</w:t>
                </w:r>
                <w:r w:rsidR="00AC5603">
                  <w:rPr>
                    <w:webHidden/>
                  </w:rPr>
                  <w:tab/>
                </w:r>
                <w:r w:rsidR="00AC5603">
                  <w:rPr>
                    <w:webHidden/>
                  </w:rPr>
                  <w:fldChar w:fldCharType="begin"/>
                </w:r>
                <w:r w:rsidR="00AC5603">
                  <w:rPr>
                    <w:webHidden/>
                  </w:rPr>
                  <w:instrText xml:space="preserve"> PAGEREF _Toc415144405 \h </w:instrText>
                </w:r>
                <w:r w:rsidR="00AC5603">
                  <w:rPr>
                    <w:webHidden/>
                  </w:rPr>
                </w:r>
                <w:r w:rsidR="00AC5603">
                  <w:rPr>
                    <w:webHidden/>
                  </w:rPr>
                  <w:fldChar w:fldCharType="separate"/>
                </w:r>
                <w:r w:rsidR="00AC5603">
                  <w:rPr>
                    <w:webHidden/>
                  </w:rPr>
                  <w:t>62</w:t>
                </w:r>
                <w:r w:rsidR="00AC5603">
                  <w:rPr>
                    <w:webHidden/>
                  </w:rPr>
                  <w:fldChar w:fldCharType="end"/>
                </w:r>
              </w:hyperlink>
            </w:p>
            <w:p w14:paraId="657B0E17"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406" w:history="1">
                <w:r w:rsidR="00AC5603" w:rsidRPr="008277AB">
                  <w:rPr>
                    <w:rStyle w:val="Hyperlink"/>
                  </w:rPr>
                  <w:t>Word Usage</w:t>
                </w:r>
                <w:r w:rsidR="00AC5603">
                  <w:rPr>
                    <w:webHidden/>
                  </w:rPr>
                  <w:tab/>
                </w:r>
                <w:r w:rsidR="00AC5603">
                  <w:rPr>
                    <w:webHidden/>
                  </w:rPr>
                  <w:fldChar w:fldCharType="begin"/>
                </w:r>
                <w:r w:rsidR="00AC5603">
                  <w:rPr>
                    <w:webHidden/>
                  </w:rPr>
                  <w:instrText xml:space="preserve"> PAGEREF _Toc415144406 \h </w:instrText>
                </w:r>
                <w:r w:rsidR="00AC5603">
                  <w:rPr>
                    <w:webHidden/>
                  </w:rPr>
                </w:r>
                <w:r w:rsidR="00AC5603">
                  <w:rPr>
                    <w:webHidden/>
                  </w:rPr>
                  <w:fldChar w:fldCharType="separate"/>
                </w:r>
                <w:r w:rsidR="00AC5603">
                  <w:rPr>
                    <w:webHidden/>
                  </w:rPr>
                  <w:t>63</w:t>
                </w:r>
                <w:r w:rsidR="00AC5603">
                  <w:rPr>
                    <w:webHidden/>
                  </w:rPr>
                  <w:fldChar w:fldCharType="end"/>
                </w:r>
              </w:hyperlink>
            </w:p>
            <w:p w14:paraId="3CD87F7E" w14:textId="77777777" w:rsidR="00AC5603" w:rsidRDefault="00F05445">
              <w:pPr>
                <w:pStyle w:val="TOC2"/>
                <w:rPr>
                  <w:rFonts w:asciiTheme="minorHAnsi" w:eastAsiaTheme="minorEastAsia" w:hAnsiTheme="minorHAnsi" w:cstheme="minorBidi"/>
                  <w:kern w:val="0"/>
                  <w:sz w:val="22"/>
                  <w:szCs w:val="22"/>
                  <w14:ligatures w14:val="none"/>
                </w:rPr>
              </w:pPr>
              <w:hyperlink w:anchor="_Toc415144407" w:history="1">
                <w:r w:rsidR="00AC5603" w:rsidRPr="008277AB">
                  <w:rPr>
                    <w:rStyle w:val="Hyperlink"/>
                  </w:rPr>
                  <w:t>A</w:t>
                </w:r>
                <w:r w:rsidR="00AC5603">
                  <w:rPr>
                    <w:webHidden/>
                  </w:rPr>
                  <w:tab/>
                </w:r>
                <w:r w:rsidR="00AC5603">
                  <w:rPr>
                    <w:webHidden/>
                  </w:rPr>
                  <w:fldChar w:fldCharType="begin"/>
                </w:r>
                <w:r w:rsidR="00AC5603">
                  <w:rPr>
                    <w:webHidden/>
                  </w:rPr>
                  <w:instrText xml:space="preserve"> PAGEREF _Toc415144407 \h </w:instrText>
                </w:r>
                <w:r w:rsidR="00AC5603">
                  <w:rPr>
                    <w:webHidden/>
                  </w:rPr>
                </w:r>
                <w:r w:rsidR="00AC5603">
                  <w:rPr>
                    <w:webHidden/>
                  </w:rPr>
                  <w:fldChar w:fldCharType="separate"/>
                </w:r>
                <w:r w:rsidR="00AC5603">
                  <w:rPr>
                    <w:webHidden/>
                  </w:rPr>
                  <w:t>63</w:t>
                </w:r>
                <w:r w:rsidR="00AC5603">
                  <w:rPr>
                    <w:webHidden/>
                  </w:rPr>
                  <w:fldChar w:fldCharType="end"/>
                </w:r>
              </w:hyperlink>
            </w:p>
            <w:p w14:paraId="589FD74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08" w:history="1">
                <w:r w:rsidR="00AC5603" w:rsidRPr="008277AB">
                  <w:rPr>
                    <w:rStyle w:val="Hyperlink"/>
                  </w:rPr>
                  <w:t>a, an</w:t>
                </w:r>
                <w:r w:rsidR="00AC5603">
                  <w:rPr>
                    <w:webHidden/>
                  </w:rPr>
                  <w:tab/>
                </w:r>
                <w:r w:rsidR="00AC5603">
                  <w:rPr>
                    <w:webHidden/>
                  </w:rPr>
                  <w:fldChar w:fldCharType="begin"/>
                </w:r>
                <w:r w:rsidR="00AC5603">
                  <w:rPr>
                    <w:webHidden/>
                  </w:rPr>
                  <w:instrText xml:space="preserve"> PAGEREF _Toc415144408 \h </w:instrText>
                </w:r>
                <w:r w:rsidR="00AC5603">
                  <w:rPr>
                    <w:webHidden/>
                  </w:rPr>
                </w:r>
                <w:r w:rsidR="00AC5603">
                  <w:rPr>
                    <w:webHidden/>
                  </w:rPr>
                  <w:fldChar w:fldCharType="separate"/>
                </w:r>
                <w:r w:rsidR="00AC5603">
                  <w:rPr>
                    <w:webHidden/>
                  </w:rPr>
                  <w:t>63</w:t>
                </w:r>
                <w:r w:rsidR="00AC5603">
                  <w:rPr>
                    <w:webHidden/>
                  </w:rPr>
                  <w:fldChar w:fldCharType="end"/>
                </w:r>
              </w:hyperlink>
            </w:p>
            <w:p w14:paraId="07124B62"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09" w:history="1">
                <w:r w:rsidR="00AC5603" w:rsidRPr="008277AB">
                  <w:rPr>
                    <w:rStyle w:val="Hyperlink"/>
                  </w:rPr>
                  <w:t>about, around</w:t>
                </w:r>
                <w:r w:rsidR="00AC5603">
                  <w:rPr>
                    <w:webHidden/>
                  </w:rPr>
                  <w:tab/>
                </w:r>
                <w:r w:rsidR="00AC5603">
                  <w:rPr>
                    <w:webHidden/>
                  </w:rPr>
                  <w:fldChar w:fldCharType="begin"/>
                </w:r>
                <w:r w:rsidR="00AC5603">
                  <w:rPr>
                    <w:webHidden/>
                  </w:rPr>
                  <w:instrText xml:space="preserve"> PAGEREF _Toc415144409 \h </w:instrText>
                </w:r>
                <w:r w:rsidR="00AC5603">
                  <w:rPr>
                    <w:webHidden/>
                  </w:rPr>
                </w:r>
                <w:r w:rsidR="00AC5603">
                  <w:rPr>
                    <w:webHidden/>
                  </w:rPr>
                  <w:fldChar w:fldCharType="separate"/>
                </w:r>
                <w:r w:rsidR="00AC5603">
                  <w:rPr>
                    <w:webHidden/>
                  </w:rPr>
                  <w:t>63</w:t>
                </w:r>
                <w:r w:rsidR="00AC5603">
                  <w:rPr>
                    <w:webHidden/>
                  </w:rPr>
                  <w:fldChar w:fldCharType="end"/>
                </w:r>
              </w:hyperlink>
            </w:p>
            <w:p w14:paraId="63E2B5DB"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10" w:history="1">
                <w:r w:rsidR="00AC5603" w:rsidRPr="008277AB">
                  <w:rPr>
                    <w:rStyle w:val="Hyperlink"/>
                  </w:rPr>
                  <w:t>accept, except</w:t>
                </w:r>
                <w:r w:rsidR="00AC5603">
                  <w:rPr>
                    <w:webHidden/>
                  </w:rPr>
                  <w:tab/>
                </w:r>
                <w:r w:rsidR="00AC5603">
                  <w:rPr>
                    <w:webHidden/>
                  </w:rPr>
                  <w:fldChar w:fldCharType="begin"/>
                </w:r>
                <w:r w:rsidR="00AC5603">
                  <w:rPr>
                    <w:webHidden/>
                  </w:rPr>
                  <w:instrText xml:space="preserve"> PAGEREF _Toc415144410 \h </w:instrText>
                </w:r>
                <w:r w:rsidR="00AC5603">
                  <w:rPr>
                    <w:webHidden/>
                  </w:rPr>
                </w:r>
                <w:r w:rsidR="00AC5603">
                  <w:rPr>
                    <w:webHidden/>
                  </w:rPr>
                  <w:fldChar w:fldCharType="separate"/>
                </w:r>
                <w:r w:rsidR="00AC5603">
                  <w:rPr>
                    <w:webHidden/>
                  </w:rPr>
                  <w:t>63</w:t>
                </w:r>
                <w:r w:rsidR="00AC5603">
                  <w:rPr>
                    <w:webHidden/>
                  </w:rPr>
                  <w:fldChar w:fldCharType="end"/>
                </w:r>
              </w:hyperlink>
            </w:p>
            <w:p w14:paraId="0B6788CD"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11" w:history="1">
                <w:r w:rsidR="00AC5603" w:rsidRPr="008277AB">
                  <w:rPr>
                    <w:rStyle w:val="Hyperlink"/>
                  </w:rPr>
                  <w:t>access</w:t>
                </w:r>
                <w:r w:rsidR="00AC5603">
                  <w:rPr>
                    <w:webHidden/>
                  </w:rPr>
                  <w:tab/>
                </w:r>
                <w:r w:rsidR="00AC5603">
                  <w:rPr>
                    <w:webHidden/>
                  </w:rPr>
                  <w:fldChar w:fldCharType="begin"/>
                </w:r>
                <w:r w:rsidR="00AC5603">
                  <w:rPr>
                    <w:webHidden/>
                  </w:rPr>
                  <w:instrText xml:space="preserve"> PAGEREF _Toc415144411 \h </w:instrText>
                </w:r>
                <w:r w:rsidR="00AC5603">
                  <w:rPr>
                    <w:webHidden/>
                  </w:rPr>
                </w:r>
                <w:r w:rsidR="00AC5603">
                  <w:rPr>
                    <w:webHidden/>
                  </w:rPr>
                  <w:fldChar w:fldCharType="separate"/>
                </w:r>
                <w:r w:rsidR="00AC5603">
                  <w:rPr>
                    <w:webHidden/>
                  </w:rPr>
                  <w:t>63</w:t>
                </w:r>
                <w:r w:rsidR="00AC5603">
                  <w:rPr>
                    <w:webHidden/>
                  </w:rPr>
                  <w:fldChar w:fldCharType="end"/>
                </w:r>
              </w:hyperlink>
            </w:p>
            <w:p w14:paraId="1DF7C5B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12" w:history="1">
                <w:r w:rsidR="00AC5603" w:rsidRPr="008277AB">
                  <w:rPr>
                    <w:rStyle w:val="Hyperlink"/>
                  </w:rPr>
                  <w:t>acknowledgment</w:t>
                </w:r>
                <w:r w:rsidR="00AC5603">
                  <w:rPr>
                    <w:webHidden/>
                  </w:rPr>
                  <w:tab/>
                </w:r>
                <w:r w:rsidR="00AC5603">
                  <w:rPr>
                    <w:webHidden/>
                  </w:rPr>
                  <w:fldChar w:fldCharType="begin"/>
                </w:r>
                <w:r w:rsidR="00AC5603">
                  <w:rPr>
                    <w:webHidden/>
                  </w:rPr>
                  <w:instrText xml:space="preserve"> PAGEREF _Toc415144412 \h </w:instrText>
                </w:r>
                <w:r w:rsidR="00AC5603">
                  <w:rPr>
                    <w:webHidden/>
                  </w:rPr>
                </w:r>
                <w:r w:rsidR="00AC5603">
                  <w:rPr>
                    <w:webHidden/>
                  </w:rPr>
                  <w:fldChar w:fldCharType="separate"/>
                </w:r>
                <w:r w:rsidR="00AC5603">
                  <w:rPr>
                    <w:webHidden/>
                  </w:rPr>
                  <w:t>64</w:t>
                </w:r>
                <w:r w:rsidR="00AC5603">
                  <w:rPr>
                    <w:webHidden/>
                  </w:rPr>
                  <w:fldChar w:fldCharType="end"/>
                </w:r>
              </w:hyperlink>
            </w:p>
            <w:p w14:paraId="4568BB8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13" w:history="1">
                <w:r w:rsidR="00AC5603" w:rsidRPr="008277AB">
                  <w:rPr>
                    <w:rStyle w:val="Hyperlink"/>
                  </w:rPr>
                  <w:t>affect</w:t>
                </w:r>
                <w:r w:rsidR="00AC5603">
                  <w:rPr>
                    <w:webHidden/>
                  </w:rPr>
                  <w:tab/>
                </w:r>
                <w:r w:rsidR="00AC5603">
                  <w:rPr>
                    <w:webHidden/>
                  </w:rPr>
                  <w:fldChar w:fldCharType="begin"/>
                </w:r>
                <w:r w:rsidR="00AC5603">
                  <w:rPr>
                    <w:webHidden/>
                  </w:rPr>
                  <w:instrText xml:space="preserve"> PAGEREF _Toc415144413 \h </w:instrText>
                </w:r>
                <w:r w:rsidR="00AC5603">
                  <w:rPr>
                    <w:webHidden/>
                  </w:rPr>
                </w:r>
                <w:r w:rsidR="00AC5603">
                  <w:rPr>
                    <w:webHidden/>
                  </w:rPr>
                  <w:fldChar w:fldCharType="separate"/>
                </w:r>
                <w:r w:rsidR="00AC5603">
                  <w:rPr>
                    <w:webHidden/>
                  </w:rPr>
                  <w:t>64</w:t>
                </w:r>
                <w:r w:rsidR="00AC5603">
                  <w:rPr>
                    <w:webHidden/>
                  </w:rPr>
                  <w:fldChar w:fldCharType="end"/>
                </w:r>
              </w:hyperlink>
            </w:p>
            <w:p w14:paraId="5DEEC67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14" w:history="1">
                <w:r w:rsidR="00AC5603" w:rsidRPr="008277AB">
                  <w:rPr>
                    <w:rStyle w:val="Hyperlink"/>
                    <w:rFonts w:eastAsia="PMingLiU"/>
                  </w:rPr>
                  <w:t>afterward</w:t>
                </w:r>
                <w:r w:rsidR="00AC5603">
                  <w:rPr>
                    <w:webHidden/>
                  </w:rPr>
                  <w:tab/>
                </w:r>
                <w:r w:rsidR="00AC5603">
                  <w:rPr>
                    <w:webHidden/>
                  </w:rPr>
                  <w:fldChar w:fldCharType="begin"/>
                </w:r>
                <w:r w:rsidR="00AC5603">
                  <w:rPr>
                    <w:webHidden/>
                  </w:rPr>
                  <w:instrText xml:space="preserve"> PAGEREF _Toc415144414 \h </w:instrText>
                </w:r>
                <w:r w:rsidR="00AC5603">
                  <w:rPr>
                    <w:webHidden/>
                  </w:rPr>
                </w:r>
                <w:r w:rsidR="00AC5603">
                  <w:rPr>
                    <w:webHidden/>
                  </w:rPr>
                  <w:fldChar w:fldCharType="separate"/>
                </w:r>
                <w:r w:rsidR="00AC5603">
                  <w:rPr>
                    <w:webHidden/>
                  </w:rPr>
                  <w:t>64</w:t>
                </w:r>
                <w:r w:rsidR="00AC5603">
                  <w:rPr>
                    <w:webHidden/>
                  </w:rPr>
                  <w:fldChar w:fldCharType="end"/>
                </w:r>
              </w:hyperlink>
            </w:p>
            <w:p w14:paraId="2C3FB0D2"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15" w:history="1">
                <w:r w:rsidR="00AC5603" w:rsidRPr="008277AB">
                  <w:rPr>
                    <w:rStyle w:val="Hyperlink"/>
                  </w:rPr>
                  <w:t>aid, aide</w:t>
                </w:r>
                <w:r w:rsidR="00AC5603">
                  <w:rPr>
                    <w:webHidden/>
                  </w:rPr>
                  <w:tab/>
                </w:r>
                <w:r w:rsidR="00AC5603">
                  <w:rPr>
                    <w:webHidden/>
                  </w:rPr>
                  <w:fldChar w:fldCharType="begin"/>
                </w:r>
                <w:r w:rsidR="00AC5603">
                  <w:rPr>
                    <w:webHidden/>
                  </w:rPr>
                  <w:instrText xml:space="preserve"> PAGEREF _Toc415144415 \h </w:instrText>
                </w:r>
                <w:r w:rsidR="00AC5603">
                  <w:rPr>
                    <w:webHidden/>
                  </w:rPr>
                </w:r>
                <w:r w:rsidR="00AC5603">
                  <w:rPr>
                    <w:webHidden/>
                  </w:rPr>
                  <w:fldChar w:fldCharType="separate"/>
                </w:r>
                <w:r w:rsidR="00AC5603">
                  <w:rPr>
                    <w:webHidden/>
                  </w:rPr>
                  <w:t>64</w:t>
                </w:r>
                <w:r w:rsidR="00AC5603">
                  <w:rPr>
                    <w:webHidden/>
                  </w:rPr>
                  <w:fldChar w:fldCharType="end"/>
                </w:r>
              </w:hyperlink>
            </w:p>
            <w:p w14:paraId="226F44FA"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16" w:history="1">
                <w:r w:rsidR="00AC5603" w:rsidRPr="008277AB">
                  <w:rPr>
                    <w:rStyle w:val="Hyperlink"/>
                  </w:rPr>
                  <w:t>allude, elude, refer</w:t>
                </w:r>
                <w:r w:rsidR="00AC5603">
                  <w:rPr>
                    <w:webHidden/>
                  </w:rPr>
                  <w:tab/>
                </w:r>
                <w:r w:rsidR="00AC5603">
                  <w:rPr>
                    <w:webHidden/>
                  </w:rPr>
                  <w:fldChar w:fldCharType="begin"/>
                </w:r>
                <w:r w:rsidR="00AC5603">
                  <w:rPr>
                    <w:webHidden/>
                  </w:rPr>
                  <w:instrText xml:space="preserve"> PAGEREF _Toc415144416 \h </w:instrText>
                </w:r>
                <w:r w:rsidR="00AC5603">
                  <w:rPr>
                    <w:webHidden/>
                  </w:rPr>
                </w:r>
                <w:r w:rsidR="00AC5603">
                  <w:rPr>
                    <w:webHidden/>
                  </w:rPr>
                  <w:fldChar w:fldCharType="separate"/>
                </w:r>
                <w:r w:rsidR="00AC5603">
                  <w:rPr>
                    <w:webHidden/>
                  </w:rPr>
                  <w:t>64</w:t>
                </w:r>
                <w:r w:rsidR="00AC5603">
                  <w:rPr>
                    <w:webHidden/>
                  </w:rPr>
                  <w:fldChar w:fldCharType="end"/>
                </w:r>
              </w:hyperlink>
            </w:p>
            <w:p w14:paraId="21B5F8BF"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17" w:history="1">
                <w:r w:rsidR="00AC5603" w:rsidRPr="008277AB">
                  <w:rPr>
                    <w:rStyle w:val="Hyperlink"/>
                  </w:rPr>
                  <w:t>allusion, illusion</w:t>
                </w:r>
                <w:r w:rsidR="00AC5603">
                  <w:rPr>
                    <w:webHidden/>
                  </w:rPr>
                  <w:tab/>
                </w:r>
                <w:r w:rsidR="00AC5603">
                  <w:rPr>
                    <w:webHidden/>
                  </w:rPr>
                  <w:fldChar w:fldCharType="begin"/>
                </w:r>
                <w:r w:rsidR="00AC5603">
                  <w:rPr>
                    <w:webHidden/>
                  </w:rPr>
                  <w:instrText xml:space="preserve"> PAGEREF _Toc415144417 \h </w:instrText>
                </w:r>
                <w:r w:rsidR="00AC5603">
                  <w:rPr>
                    <w:webHidden/>
                  </w:rPr>
                </w:r>
                <w:r w:rsidR="00AC5603">
                  <w:rPr>
                    <w:webHidden/>
                  </w:rPr>
                  <w:fldChar w:fldCharType="separate"/>
                </w:r>
                <w:r w:rsidR="00AC5603">
                  <w:rPr>
                    <w:webHidden/>
                  </w:rPr>
                  <w:t>65</w:t>
                </w:r>
                <w:r w:rsidR="00AC5603">
                  <w:rPr>
                    <w:webHidden/>
                  </w:rPr>
                  <w:fldChar w:fldCharType="end"/>
                </w:r>
              </w:hyperlink>
            </w:p>
            <w:p w14:paraId="5D148DA1"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18" w:history="1">
                <w:r w:rsidR="00AC5603" w:rsidRPr="008277AB">
                  <w:rPr>
                    <w:rStyle w:val="Hyperlink"/>
                  </w:rPr>
                  <w:t>among, between</w:t>
                </w:r>
                <w:r w:rsidR="00AC5603">
                  <w:rPr>
                    <w:webHidden/>
                  </w:rPr>
                  <w:tab/>
                </w:r>
                <w:r w:rsidR="00AC5603">
                  <w:rPr>
                    <w:webHidden/>
                  </w:rPr>
                  <w:fldChar w:fldCharType="begin"/>
                </w:r>
                <w:r w:rsidR="00AC5603">
                  <w:rPr>
                    <w:webHidden/>
                  </w:rPr>
                  <w:instrText xml:space="preserve"> PAGEREF _Toc415144418 \h </w:instrText>
                </w:r>
                <w:r w:rsidR="00AC5603">
                  <w:rPr>
                    <w:webHidden/>
                  </w:rPr>
                </w:r>
                <w:r w:rsidR="00AC5603">
                  <w:rPr>
                    <w:webHidden/>
                  </w:rPr>
                  <w:fldChar w:fldCharType="separate"/>
                </w:r>
                <w:r w:rsidR="00AC5603">
                  <w:rPr>
                    <w:webHidden/>
                  </w:rPr>
                  <w:t>65</w:t>
                </w:r>
                <w:r w:rsidR="00AC5603">
                  <w:rPr>
                    <w:webHidden/>
                  </w:rPr>
                  <w:fldChar w:fldCharType="end"/>
                </w:r>
              </w:hyperlink>
            </w:p>
            <w:p w14:paraId="788A35F2"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19" w:history="1">
                <w:r w:rsidR="00AC5603" w:rsidRPr="008277AB">
                  <w:rPr>
                    <w:rStyle w:val="Hyperlink"/>
                  </w:rPr>
                  <w:t>ampersand (&amp;)</w:t>
                </w:r>
                <w:r w:rsidR="00AC5603">
                  <w:rPr>
                    <w:webHidden/>
                  </w:rPr>
                  <w:tab/>
                </w:r>
                <w:r w:rsidR="00AC5603">
                  <w:rPr>
                    <w:webHidden/>
                  </w:rPr>
                  <w:fldChar w:fldCharType="begin"/>
                </w:r>
                <w:r w:rsidR="00AC5603">
                  <w:rPr>
                    <w:webHidden/>
                  </w:rPr>
                  <w:instrText xml:space="preserve"> PAGEREF _Toc415144419 \h </w:instrText>
                </w:r>
                <w:r w:rsidR="00AC5603">
                  <w:rPr>
                    <w:webHidden/>
                  </w:rPr>
                </w:r>
                <w:r w:rsidR="00AC5603">
                  <w:rPr>
                    <w:webHidden/>
                  </w:rPr>
                  <w:fldChar w:fldCharType="separate"/>
                </w:r>
                <w:r w:rsidR="00AC5603">
                  <w:rPr>
                    <w:webHidden/>
                  </w:rPr>
                  <w:t>65</w:t>
                </w:r>
                <w:r w:rsidR="00AC5603">
                  <w:rPr>
                    <w:webHidden/>
                  </w:rPr>
                  <w:fldChar w:fldCharType="end"/>
                </w:r>
              </w:hyperlink>
            </w:p>
            <w:p w14:paraId="69448AA9"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20" w:history="1">
                <w:r w:rsidR="00AC5603" w:rsidRPr="008277AB">
                  <w:rPr>
                    <w:rStyle w:val="Hyperlink"/>
                  </w:rPr>
                  <w:t>anticipate, expect</w:t>
                </w:r>
                <w:r w:rsidR="00AC5603">
                  <w:rPr>
                    <w:webHidden/>
                  </w:rPr>
                  <w:tab/>
                </w:r>
                <w:r w:rsidR="00AC5603">
                  <w:rPr>
                    <w:webHidden/>
                  </w:rPr>
                  <w:fldChar w:fldCharType="begin"/>
                </w:r>
                <w:r w:rsidR="00AC5603">
                  <w:rPr>
                    <w:webHidden/>
                  </w:rPr>
                  <w:instrText xml:space="preserve"> PAGEREF _Toc415144420 \h </w:instrText>
                </w:r>
                <w:r w:rsidR="00AC5603">
                  <w:rPr>
                    <w:webHidden/>
                  </w:rPr>
                </w:r>
                <w:r w:rsidR="00AC5603">
                  <w:rPr>
                    <w:webHidden/>
                  </w:rPr>
                  <w:fldChar w:fldCharType="separate"/>
                </w:r>
                <w:r w:rsidR="00AC5603">
                  <w:rPr>
                    <w:webHidden/>
                  </w:rPr>
                  <w:t>65</w:t>
                </w:r>
                <w:r w:rsidR="00AC5603">
                  <w:rPr>
                    <w:webHidden/>
                  </w:rPr>
                  <w:fldChar w:fldCharType="end"/>
                </w:r>
              </w:hyperlink>
            </w:p>
            <w:p w14:paraId="0588581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21" w:history="1">
                <w:r w:rsidR="00AC5603" w:rsidRPr="008277AB">
                  <w:rPr>
                    <w:rStyle w:val="Hyperlink"/>
                  </w:rPr>
                  <w:t>assure, ensure, insure</w:t>
                </w:r>
                <w:r w:rsidR="00AC5603">
                  <w:rPr>
                    <w:webHidden/>
                  </w:rPr>
                  <w:tab/>
                </w:r>
                <w:r w:rsidR="00AC5603">
                  <w:rPr>
                    <w:webHidden/>
                  </w:rPr>
                  <w:fldChar w:fldCharType="begin"/>
                </w:r>
                <w:r w:rsidR="00AC5603">
                  <w:rPr>
                    <w:webHidden/>
                  </w:rPr>
                  <w:instrText xml:space="preserve"> PAGEREF _Toc415144421 \h </w:instrText>
                </w:r>
                <w:r w:rsidR="00AC5603">
                  <w:rPr>
                    <w:webHidden/>
                  </w:rPr>
                </w:r>
                <w:r w:rsidR="00AC5603">
                  <w:rPr>
                    <w:webHidden/>
                  </w:rPr>
                  <w:fldChar w:fldCharType="separate"/>
                </w:r>
                <w:r w:rsidR="00AC5603">
                  <w:rPr>
                    <w:webHidden/>
                  </w:rPr>
                  <w:t>66</w:t>
                </w:r>
                <w:r w:rsidR="00AC5603">
                  <w:rPr>
                    <w:webHidden/>
                  </w:rPr>
                  <w:fldChar w:fldCharType="end"/>
                </w:r>
              </w:hyperlink>
            </w:p>
            <w:p w14:paraId="5AA7B33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22" w:history="1">
                <w:r w:rsidR="00AC5603" w:rsidRPr="008277AB">
                  <w:rPr>
                    <w:rStyle w:val="Hyperlink"/>
                  </w:rPr>
                  <w:t>at risk, at-risk</w:t>
                </w:r>
                <w:r w:rsidR="00AC5603">
                  <w:rPr>
                    <w:webHidden/>
                  </w:rPr>
                  <w:tab/>
                </w:r>
                <w:r w:rsidR="00AC5603">
                  <w:rPr>
                    <w:webHidden/>
                  </w:rPr>
                  <w:fldChar w:fldCharType="begin"/>
                </w:r>
                <w:r w:rsidR="00AC5603">
                  <w:rPr>
                    <w:webHidden/>
                  </w:rPr>
                  <w:instrText xml:space="preserve"> PAGEREF _Toc415144422 \h </w:instrText>
                </w:r>
                <w:r w:rsidR="00AC5603">
                  <w:rPr>
                    <w:webHidden/>
                  </w:rPr>
                </w:r>
                <w:r w:rsidR="00AC5603">
                  <w:rPr>
                    <w:webHidden/>
                  </w:rPr>
                  <w:fldChar w:fldCharType="separate"/>
                </w:r>
                <w:r w:rsidR="00AC5603">
                  <w:rPr>
                    <w:webHidden/>
                  </w:rPr>
                  <w:t>66</w:t>
                </w:r>
                <w:r w:rsidR="00AC5603">
                  <w:rPr>
                    <w:webHidden/>
                  </w:rPr>
                  <w:fldChar w:fldCharType="end"/>
                </w:r>
              </w:hyperlink>
            </w:p>
            <w:p w14:paraId="6E92DE1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23" w:history="1">
                <w:r w:rsidR="00AC5603" w:rsidRPr="008277AB">
                  <w:rPr>
                    <w:rStyle w:val="Hyperlink"/>
                  </w:rPr>
                  <w:t>average</w:t>
                </w:r>
                <w:r w:rsidR="00AC5603">
                  <w:rPr>
                    <w:webHidden/>
                  </w:rPr>
                  <w:tab/>
                </w:r>
                <w:r w:rsidR="00AC5603">
                  <w:rPr>
                    <w:webHidden/>
                  </w:rPr>
                  <w:fldChar w:fldCharType="begin"/>
                </w:r>
                <w:r w:rsidR="00AC5603">
                  <w:rPr>
                    <w:webHidden/>
                  </w:rPr>
                  <w:instrText xml:space="preserve"> PAGEREF _Toc415144423 \h </w:instrText>
                </w:r>
                <w:r w:rsidR="00AC5603">
                  <w:rPr>
                    <w:webHidden/>
                  </w:rPr>
                </w:r>
                <w:r w:rsidR="00AC5603">
                  <w:rPr>
                    <w:webHidden/>
                  </w:rPr>
                  <w:fldChar w:fldCharType="separate"/>
                </w:r>
                <w:r w:rsidR="00AC5603">
                  <w:rPr>
                    <w:webHidden/>
                  </w:rPr>
                  <w:t>66</w:t>
                </w:r>
                <w:r w:rsidR="00AC5603">
                  <w:rPr>
                    <w:webHidden/>
                  </w:rPr>
                  <w:fldChar w:fldCharType="end"/>
                </w:r>
              </w:hyperlink>
            </w:p>
            <w:p w14:paraId="135E9FB4" w14:textId="77777777" w:rsidR="00AC5603" w:rsidRDefault="00F05445">
              <w:pPr>
                <w:pStyle w:val="TOC2"/>
                <w:rPr>
                  <w:rFonts w:asciiTheme="minorHAnsi" w:eastAsiaTheme="minorEastAsia" w:hAnsiTheme="minorHAnsi" w:cstheme="minorBidi"/>
                  <w:kern w:val="0"/>
                  <w:sz w:val="22"/>
                  <w:szCs w:val="22"/>
                  <w14:ligatures w14:val="none"/>
                </w:rPr>
              </w:pPr>
              <w:hyperlink w:anchor="_Toc415144424" w:history="1">
                <w:r w:rsidR="00AC5603" w:rsidRPr="008277AB">
                  <w:rPr>
                    <w:rStyle w:val="Hyperlink"/>
                  </w:rPr>
                  <w:t>B</w:t>
                </w:r>
                <w:r w:rsidR="00AC5603">
                  <w:rPr>
                    <w:webHidden/>
                  </w:rPr>
                  <w:tab/>
                </w:r>
                <w:r w:rsidR="00AC5603">
                  <w:rPr>
                    <w:webHidden/>
                  </w:rPr>
                  <w:fldChar w:fldCharType="begin"/>
                </w:r>
                <w:r w:rsidR="00AC5603">
                  <w:rPr>
                    <w:webHidden/>
                  </w:rPr>
                  <w:instrText xml:space="preserve"> PAGEREF _Toc415144424 \h </w:instrText>
                </w:r>
                <w:r w:rsidR="00AC5603">
                  <w:rPr>
                    <w:webHidden/>
                  </w:rPr>
                </w:r>
                <w:r w:rsidR="00AC5603">
                  <w:rPr>
                    <w:webHidden/>
                  </w:rPr>
                  <w:fldChar w:fldCharType="separate"/>
                </w:r>
                <w:r w:rsidR="00AC5603">
                  <w:rPr>
                    <w:webHidden/>
                  </w:rPr>
                  <w:t>66</w:t>
                </w:r>
                <w:r w:rsidR="00AC5603">
                  <w:rPr>
                    <w:webHidden/>
                  </w:rPr>
                  <w:fldChar w:fldCharType="end"/>
                </w:r>
              </w:hyperlink>
            </w:p>
            <w:p w14:paraId="3021686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25" w:history="1">
                <w:r w:rsidR="00AC5603" w:rsidRPr="008277AB">
                  <w:rPr>
                    <w:rStyle w:val="Hyperlink"/>
                  </w:rPr>
                  <w:t>bad, badly</w:t>
                </w:r>
                <w:r w:rsidR="00AC5603">
                  <w:rPr>
                    <w:webHidden/>
                  </w:rPr>
                  <w:tab/>
                </w:r>
                <w:r w:rsidR="00AC5603">
                  <w:rPr>
                    <w:webHidden/>
                  </w:rPr>
                  <w:fldChar w:fldCharType="begin"/>
                </w:r>
                <w:r w:rsidR="00AC5603">
                  <w:rPr>
                    <w:webHidden/>
                  </w:rPr>
                  <w:instrText xml:space="preserve"> PAGEREF _Toc415144425 \h </w:instrText>
                </w:r>
                <w:r w:rsidR="00AC5603">
                  <w:rPr>
                    <w:webHidden/>
                  </w:rPr>
                </w:r>
                <w:r w:rsidR="00AC5603">
                  <w:rPr>
                    <w:webHidden/>
                  </w:rPr>
                  <w:fldChar w:fldCharType="separate"/>
                </w:r>
                <w:r w:rsidR="00AC5603">
                  <w:rPr>
                    <w:webHidden/>
                  </w:rPr>
                  <w:t>66</w:t>
                </w:r>
                <w:r w:rsidR="00AC5603">
                  <w:rPr>
                    <w:webHidden/>
                  </w:rPr>
                  <w:fldChar w:fldCharType="end"/>
                </w:r>
              </w:hyperlink>
            </w:p>
            <w:p w14:paraId="0CADF642"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26" w:history="1">
                <w:r w:rsidR="00AC5603" w:rsidRPr="008277AB">
                  <w:rPr>
                    <w:rStyle w:val="Hyperlink"/>
                  </w:rPr>
                  <w:t>benefit</w:t>
                </w:r>
                <w:r w:rsidR="00AC5603">
                  <w:rPr>
                    <w:webHidden/>
                  </w:rPr>
                  <w:tab/>
                </w:r>
                <w:r w:rsidR="00AC5603">
                  <w:rPr>
                    <w:webHidden/>
                  </w:rPr>
                  <w:fldChar w:fldCharType="begin"/>
                </w:r>
                <w:r w:rsidR="00AC5603">
                  <w:rPr>
                    <w:webHidden/>
                  </w:rPr>
                  <w:instrText xml:space="preserve"> PAGEREF _Toc415144426 \h </w:instrText>
                </w:r>
                <w:r w:rsidR="00AC5603">
                  <w:rPr>
                    <w:webHidden/>
                  </w:rPr>
                </w:r>
                <w:r w:rsidR="00AC5603">
                  <w:rPr>
                    <w:webHidden/>
                  </w:rPr>
                  <w:fldChar w:fldCharType="separate"/>
                </w:r>
                <w:r w:rsidR="00AC5603">
                  <w:rPr>
                    <w:webHidden/>
                  </w:rPr>
                  <w:t>67</w:t>
                </w:r>
                <w:r w:rsidR="00AC5603">
                  <w:rPr>
                    <w:webHidden/>
                  </w:rPr>
                  <w:fldChar w:fldCharType="end"/>
                </w:r>
              </w:hyperlink>
            </w:p>
            <w:p w14:paraId="08CCEB1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27" w:history="1">
                <w:r w:rsidR="00AC5603" w:rsidRPr="008277AB">
                  <w:rPr>
                    <w:rStyle w:val="Hyperlink"/>
                  </w:rPr>
                  <w:t>beside, besides</w:t>
                </w:r>
                <w:r w:rsidR="00AC5603">
                  <w:rPr>
                    <w:webHidden/>
                  </w:rPr>
                  <w:tab/>
                </w:r>
                <w:r w:rsidR="00AC5603">
                  <w:rPr>
                    <w:webHidden/>
                  </w:rPr>
                  <w:fldChar w:fldCharType="begin"/>
                </w:r>
                <w:r w:rsidR="00AC5603">
                  <w:rPr>
                    <w:webHidden/>
                  </w:rPr>
                  <w:instrText xml:space="preserve"> PAGEREF _Toc415144427 \h </w:instrText>
                </w:r>
                <w:r w:rsidR="00AC5603">
                  <w:rPr>
                    <w:webHidden/>
                  </w:rPr>
                </w:r>
                <w:r w:rsidR="00AC5603">
                  <w:rPr>
                    <w:webHidden/>
                  </w:rPr>
                  <w:fldChar w:fldCharType="separate"/>
                </w:r>
                <w:r w:rsidR="00AC5603">
                  <w:rPr>
                    <w:webHidden/>
                  </w:rPr>
                  <w:t>67</w:t>
                </w:r>
                <w:r w:rsidR="00AC5603">
                  <w:rPr>
                    <w:webHidden/>
                  </w:rPr>
                  <w:fldChar w:fldCharType="end"/>
                </w:r>
              </w:hyperlink>
            </w:p>
            <w:p w14:paraId="386486A9"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28" w:history="1">
                <w:r w:rsidR="00AC5603" w:rsidRPr="008277AB">
                  <w:rPr>
                    <w:rStyle w:val="Hyperlink"/>
                  </w:rPr>
                  <w:t>between, among</w:t>
                </w:r>
                <w:r w:rsidR="00AC5603">
                  <w:rPr>
                    <w:webHidden/>
                  </w:rPr>
                  <w:tab/>
                </w:r>
                <w:r w:rsidR="00AC5603">
                  <w:rPr>
                    <w:webHidden/>
                  </w:rPr>
                  <w:fldChar w:fldCharType="begin"/>
                </w:r>
                <w:r w:rsidR="00AC5603">
                  <w:rPr>
                    <w:webHidden/>
                  </w:rPr>
                  <w:instrText xml:space="preserve"> PAGEREF _Toc415144428 \h </w:instrText>
                </w:r>
                <w:r w:rsidR="00AC5603">
                  <w:rPr>
                    <w:webHidden/>
                  </w:rPr>
                </w:r>
                <w:r w:rsidR="00AC5603">
                  <w:rPr>
                    <w:webHidden/>
                  </w:rPr>
                  <w:fldChar w:fldCharType="separate"/>
                </w:r>
                <w:r w:rsidR="00AC5603">
                  <w:rPr>
                    <w:webHidden/>
                  </w:rPr>
                  <w:t>67</w:t>
                </w:r>
                <w:r w:rsidR="00AC5603">
                  <w:rPr>
                    <w:webHidden/>
                  </w:rPr>
                  <w:fldChar w:fldCharType="end"/>
                </w:r>
              </w:hyperlink>
            </w:p>
            <w:p w14:paraId="038ED40B"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29" w:history="1">
                <w:r w:rsidR="00AC5603" w:rsidRPr="008277AB">
                  <w:rPr>
                    <w:rStyle w:val="Hyperlink"/>
                  </w:rPr>
                  <w:t>bi, semi</w:t>
                </w:r>
                <w:r w:rsidR="00AC5603">
                  <w:rPr>
                    <w:webHidden/>
                  </w:rPr>
                  <w:tab/>
                </w:r>
                <w:r w:rsidR="00AC5603">
                  <w:rPr>
                    <w:webHidden/>
                  </w:rPr>
                  <w:fldChar w:fldCharType="begin"/>
                </w:r>
                <w:r w:rsidR="00AC5603">
                  <w:rPr>
                    <w:webHidden/>
                  </w:rPr>
                  <w:instrText xml:space="preserve"> PAGEREF _Toc415144429 \h </w:instrText>
                </w:r>
                <w:r w:rsidR="00AC5603">
                  <w:rPr>
                    <w:webHidden/>
                  </w:rPr>
                </w:r>
                <w:r w:rsidR="00AC5603">
                  <w:rPr>
                    <w:webHidden/>
                  </w:rPr>
                  <w:fldChar w:fldCharType="separate"/>
                </w:r>
                <w:r w:rsidR="00AC5603">
                  <w:rPr>
                    <w:webHidden/>
                  </w:rPr>
                  <w:t>68</w:t>
                </w:r>
                <w:r w:rsidR="00AC5603">
                  <w:rPr>
                    <w:webHidden/>
                  </w:rPr>
                  <w:fldChar w:fldCharType="end"/>
                </w:r>
              </w:hyperlink>
            </w:p>
            <w:p w14:paraId="19696AE3"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30" w:history="1">
                <w:r w:rsidR="00AC5603" w:rsidRPr="008277AB">
                  <w:rPr>
                    <w:rStyle w:val="Hyperlink"/>
                  </w:rPr>
                  <w:t>biannual, biennial</w:t>
                </w:r>
                <w:r w:rsidR="00AC5603">
                  <w:rPr>
                    <w:webHidden/>
                  </w:rPr>
                  <w:tab/>
                </w:r>
                <w:r w:rsidR="00AC5603">
                  <w:rPr>
                    <w:webHidden/>
                  </w:rPr>
                  <w:fldChar w:fldCharType="begin"/>
                </w:r>
                <w:r w:rsidR="00AC5603">
                  <w:rPr>
                    <w:webHidden/>
                  </w:rPr>
                  <w:instrText xml:space="preserve"> PAGEREF _Toc415144430 \h </w:instrText>
                </w:r>
                <w:r w:rsidR="00AC5603">
                  <w:rPr>
                    <w:webHidden/>
                  </w:rPr>
                </w:r>
                <w:r w:rsidR="00AC5603">
                  <w:rPr>
                    <w:webHidden/>
                  </w:rPr>
                  <w:fldChar w:fldCharType="separate"/>
                </w:r>
                <w:r w:rsidR="00AC5603">
                  <w:rPr>
                    <w:webHidden/>
                  </w:rPr>
                  <w:t>68</w:t>
                </w:r>
                <w:r w:rsidR="00AC5603">
                  <w:rPr>
                    <w:webHidden/>
                  </w:rPr>
                  <w:fldChar w:fldCharType="end"/>
                </w:r>
              </w:hyperlink>
            </w:p>
            <w:p w14:paraId="7C36457A"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31" w:history="1">
                <w:r w:rsidR="00AC5603" w:rsidRPr="008277AB">
                  <w:rPr>
                    <w:rStyle w:val="Hyperlink"/>
                  </w:rPr>
                  <w:t>birthdate, birth date</w:t>
                </w:r>
                <w:r w:rsidR="00AC5603">
                  <w:rPr>
                    <w:webHidden/>
                  </w:rPr>
                  <w:tab/>
                </w:r>
                <w:r w:rsidR="00AC5603">
                  <w:rPr>
                    <w:webHidden/>
                  </w:rPr>
                  <w:fldChar w:fldCharType="begin"/>
                </w:r>
                <w:r w:rsidR="00AC5603">
                  <w:rPr>
                    <w:webHidden/>
                  </w:rPr>
                  <w:instrText xml:space="preserve"> PAGEREF _Toc415144431 \h </w:instrText>
                </w:r>
                <w:r w:rsidR="00AC5603">
                  <w:rPr>
                    <w:webHidden/>
                  </w:rPr>
                </w:r>
                <w:r w:rsidR="00AC5603">
                  <w:rPr>
                    <w:webHidden/>
                  </w:rPr>
                  <w:fldChar w:fldCharType="separate"/>
                </w:r>
                <w:r w:rsidR="00AC5603">
                  <w:rPr>
                    <w:webHidden/>
                  </w:rPr>
                  <w:t>68</w:t>
                </w:r>
                <w:r w:rsidR="00AC5603">
                  <w:rPr>
                    <w:webHidden/>
                  </w:rPr>
                  <w:fldChar w:fldCharType="end"/>
                </w:r>
              </w:hyperlink>
            </w:p>
            <w:p w14:paraId="4914504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32" w:history="1">
                <w:r w:rsidR="00AC5603" w:rsidRPr="008277AB">
                  <w:rPr>
                    <w:rStyle w:val="Hyperlink"/>
                  </w:rPr>
                  <w:t>both, and</w:t>
                </w:r>
                <w:r w:rsidR="00AC5603">
                  <w:rPr>
                    <w:webHidden/>
                  </w:rPr>
                  <w:tab/>
                </w:r>
                <w:r w:rsidR="00AC5603">
                  <w:rPr>
                    <w:webHidden/>
                  </w:rPr>
                  <w:fldChar w:fldCharType="begin"/>
                </w:r>
                <w:r w:rsidR="00AC5603">
                  <w:rPr>
                    <w:webHidden/>
                  </w:rPr>
                  <w:instrText xml:space="preserve"> PAGEREF _Toc415144432 \h </w:instrText>
                </w:r>
                <w:r w:rsidR="00AC5603">
                  <w:rPr>
                    <w:webHidden/>
                  </w:rPr>
                </w:r>
                <w:r w:rsidR="00AC5603">
                  <w:rPr>
                    <w:webHidden/>
                  </w:rPr>
                  <w:fldChar w:fldCharType="separate"/>
                </w:r>
                <w:r w:rsidR="00AC5603">
                  <w:rPr>
                    <w:webHidden/>
                  </w:rPr>
                  <w:t>68</w:t>
                </w:r>
                <w:r w:rsidR="00AC5603">
                  <w:rPr>
                    <w:webHidden/>
                  </w:rPr>
                  <w:fldChar w:fldCharType="end"/>
                </w:r>
              </w:hyperlink>
            </w:p>
            <w:p w14:paraId="2B59AB43"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33" w:history="1">
                <w:r w:rsidR="00AC5603" w:rsidRPr="008277AB">
                  <w:rPr>
                    <w:rStyle w:val="Hyperlink"/>
                  </w:rPr>
                  <w:t>breastfeed</w:t>
                </w:r>
                <w:r w:rsidR="00AC5603">
                  <w:rPr>
                    <w:webHidden/>
                  </w:rPr>
                  <w:tab/>
                </w:r>
                <w:r w:rsidR="00AC5603">
                  <w:rPr>
                    <w:webHidden/>
                  </w:rPr>
                  <w:fldChar w:fldCharType="begin"/>
                </w:r>
                <w:r w:rsidR="00AC5603">
                  <w:rPr>
                    <w:webHidden/>
                  </w:rPr>
                  <w:instrText xml:space="preserve"> PAGEREF _Toc415144433 \h </w:instrText>
                </w:r>
                <w:r w:rsidR="00AC5603">
                  <w:rPr>
                    <w:webHidden/>
                  </w:rPr>
                </w:r>
                <w:r w:rsidR="00AC5603">
                  <w:rPr>
                    <w:webHidden/>
                  </w:rPr>
                  <w:fldChar w:fldCharType="separate"/>
                </w:r>
                <w:r w:rsidR="00AC5603">
                  <w:rPr>
                    <w:webHidden/>
                  </w:rPr>
                  <w:t>68</w:t>
                </w:r>
                <w:r w:rsidR="00AC5603">
                  <w:rPr>
                    <w:webHidden/>
                  </w:rPr>
                  <w:fldChar w:fldCharType="end"/>
                </w:r>
              </w:hyperlink>
            </w:p>
            <w:p w14:paraId="2A0BE489"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34" w:history="1">
                <w:r w:rsidR="00AC5603" w:rsidRPr="008277AB">
                  <w:rPr>
                    <w:rStyle w:val="Hyperlink"/>
                  </w:rPr>
                  <w:t>broadcast</w:t>
                </w:r>
                <w:r w:rsidR="00AC5603">
                  <w:rPr>
                    <w:webHidden/>
                  </w:rPr>
                  <w:tab/>
                </w:r>
                <w:r w:rsidR="00AC5603">
                  <w:rPr>
                    <w:webHidden/>
                  </w:rPr>
                  <w:fldChar w:fldCharType="begin"/>
                </w:r>
                <w:r w:rsidR="00AC5603">
                  <w:rPr>
                    <w:webHidden/>
                  </w:rPr>
                  <w:instrText xml:space="preserve"> PAGEREF _Toc415144434 \h </w:instrText>
                </w:r>
                <w:r w:rsidR="00AC5603">
                  <w:rPr>
                    <w:webHidden/>
                  </w:rPr>
                </w:r>
                <w:r w:rsidR="00AC5603">
                  <w:rPr>
                    <w:webHidden/>
                  </w:rPr>
                  <w:fldChar w:fldCharType="separate"/>
                </w:r>
                <w:r w:rsidR="00AC5603">
                  <w:rPr>
                    <w:webHidden/>
                  </w:rPr>
                  <w:t>69</w:t>
                </w:r>
                <w:r w:rsidR="00AC5603">
                  <w:rPr>
                    <w:webHidden/>
                  </w:rPr>
                  <w:fldChar w:fldCharType="end"/>
                </w:r>
              </w:hyperlink>
            </w:p>
            <w:p w14:paraId="254B224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35" w:history="1">
                <w:r w:rsidR="00AC5603" w:rsidRPr="008277AB">
                  <w:rPr>
                    <w:rStyle w:val="Hyperlink"/>
                  </w:rPr>
                  <w:t>by-product</w:t>
                </w:r>
                <w:r w:rsidR="00AC5603">
                  <w:rPr>
                    <w:webHidden/>
                  </w:rPr>
                  <w:tab/>
                </w:r>
                <w:r w:rsidR="00AC5603">
                  <w:rPr>
                    <w:webHidden/>
                  </w:rPr>
                  <w:fldChar w:fldCharType="begin"/>
                </w:r>
                <w:r w:rsidR="00AC5603">
                  <w:rPr>
                    <w:webHidden/>
                  </w:rPr>
                  <w:instrText xml:space="preserve"> PAGEREF _Toc415144435 \h </w:instrText>
                </w:r>
                <w:r w:rsidR="00AC5603">
                  <w:rPr>
                    <w:webHidden/>
                  </w:rPr>
                </w:r>
                <w:r w:rsidR="00AC5603">
                  <w:rPr>
                    <w:webHidden/>
                  </w:rPr>
                  <w:fldChar w:fldCharType="separate"/>
                </w:r>
                <w:r w:rsidR="00AC5603">
                  <w:rPr>
                    <w:webHidden/>
                  </w:rPr>
                  <w:t>69</w:t>
                </w:r>
                <w:r w:rsidR="00AC5603">
                  <w:rPr>
                    <w:webHidden/>
                  </w:rPr>
                  <w:fldChar w:fldCharType="end"/>
                </w:r>
              </w:hyperlink>
            </w:p>
            <w:p w14:paraId="4E6ED4B6" w14:textId="77777777" w:rsidR="00AC5603" w:rsidRDefault="00F05445">
              <w:pPr>
                <w:pStyle w:val="TOC2"/>
                <w:rPr>
                  <w:rFonts w:asciiTheme="minorHAnsi" w:eastAsiaTheme="minorEastAsia" w:hAnsiTheme="minorHAnsi" w:cstheme="minorBidi"/>
                  <w:kern w:val="0"/>
                  <w:sz w:val="22"/>
                  <w:szCs w:val="22"/>
                  <w14:ligatures w14:val="none"/>
                </w:rPr>
              </w:pPr>
              <w:hyperlink w:anchor="_Toc415144436" w:history="1">
                <w:r w:rsidR="00AC5603" w:rsidRPr="008277AB">
                  <w:rPr>
                    <w:rStyle w:val="Hyperlink"/>
                  </w:rPr>
                  <w:t>C</w:t>
                </w:r>
                <w:r w:rsidR="00AC5603">
                  <w:rPr>
                    <w:webHidden/>
                  </w:rPr>
                  <w:tab/>
                </w:r>
                <w:r w:rsidR="00AC5603">
                  <w:rPr>
                    <w:webHidden/>
                  </w:rPr>
                  <w:fldChar w:fldCharType="begin"/>
                </w:r>
                <w:r w:rsidR="00AC5603">
                  <w:rPr>
                    <w:webHidden/>
                  </w:rPr>
                  <w:instrText xml:space="preserve"> PAGEREF _Toc415144436 \h </w:instrText>
                </w:r>
                <w:r w:rsidR="00AC5603">
                  <w:rPr>
                    <w:webHidden/>
                  </w:rPr>
                </w:r>
                <w:r w:rsidR="00AC5603">
                  <w:rPr>
                    <w:webHidden/>
                  </w:rPr>
                  <w:fldChar w:fldCharType="separate"/>
                </w:r>
                <w:r w:rsidR="00AC5603">
                  <w:rPr>
                    <w:webHidden/>
                  </w:rPr>
                  <w:t>69</w:t>
                </w:r>
                <w:r w:rsidR="00AC5603">
                  <w:rPr>
                    <w:webHidden/>
                  </w:rPr>
                  <w:fldChar w:fldCharType="end"/>
                </w:r>
              </w:hyperlink>
            </w:p>
            <w:p w14:paraId="0CE31892"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37" w:history="1">
                <w:r w:rsidR="00AC5603" w:rsidRPr="008277AB">
                  <w:rPr>
                    <w:rStyle w:val="Hyperlink"/>
                  </w:rPr>
                  <w:t>can, may, might</w:t>
                </w:r>
                <w:r w:rsidR="00AC5603">
                  <w:rPr>
                    <w:webHidden/>
                  </w:rPr>
                  <w:tab/>
                </w:r>
                <w:r w:rsidR="00AC5603">
                  <w:rPr>
                    <w:webHidden/>
                  </w:rPr>
                  <w:fldChar w:fldCharType="begin"/>
                </w:r>
                <w:r w:rsidR="00AC5603">
                  <w:rPr>
                    <w:webHidden/>
                  </w:rPr>
                  <w:instrText xml:space="preserve"> PAGEREF _Toc415144437 \h </w:instrText>
                </w:r>
                <w:r w:rsidR="00AC5603">
                  <w:rPr>
                    <w:webHidden/>
                  </w:rPr>
                </w:r>
                <w:r w:rsidR="00AC5603">
                  <w:rPr>
                    <w:webHidden/>
                  </w:rPr>
                  <w:fldChar w:fldCharType="separate"/>
                </w:r>
                <w:r w:rsidR="00AC5603">
                  <w:rPr>
                    <w:webHidden/>
                  </w:rPr>
                  <w:t>69</w:t>
                </w:r>
                <w:r w:rsidR="00AC5603">
                  <w:rPr>
                    <w:webHidden/>
                  </w:rPr>
                  <w:fldChar w:fldCharType="end"/>
                </w:r>
              </w:hyperlink>
            </w:p>
            <w:p w14:paraId="7F32535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38" w:history="1">
                <w:r w:rsidR="00AC5603" w:rsidRPr="008277AB">
                  <w:rPr>
                    <w:rStyle w:val="Hyperlink"/>
                  </w:rPr>
                  <w:t>cancel, canceled, canceling, cancellation</w:t>
                </w:r>
                <w:r w:rsidR="00AC5603">
                  <w:rPr>
                    <w:webHidden/>
                  </w:rPr>
                  <w:tab/>
                </w:r>
                <w:r w:rsidR="00AC5603">
                  <w:rPr>
                    <w:webHidden/>
                  </w:rPr>
                  <w:fldChar w:fldCharType="begin"/>
                </w:r>
                <w:r w:rsidR="00AC5603">
                  <w:rPr>
                    <w:webHidden/>
                  </w:rPr>
                  <w:instrText xml:space="preserve"> PAGEREF _Toc415144438 \h </w:instrText>
                </w:r>
                <w:r w:rsidR="00AC5603">
                  <w:rPr>
                    <w:webHidden/>
                  </w:rPr>
                </w:r>
                <w:r w:rsidR="00AC5603">
                  <w:rPr>
                    <w:webHidden/>
                  </w:rPr>
                  <w:fldChar w:fldCharType="separate"/>
                </w:r>
                <w:r w:rsidR="00AC5603">
                  <w:rPr>
                    <w:webHidden/>
                  </w:rPr>
                  <w:t>69</w:t>
                </w:r>
                <w:r w:rsidR="00AC5603">
                  <w:rPr>
                    <w:webHidden/>
                  </w:rPr>
                  <w:fldChar w:fldCharType="end"/>
                </w:r>
              </w:hyperlink>
            </w:p>
            <w:p w14:paraId="48B3C9DB"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39" w:history="1">
                <w:r w:rsidR="00AC5603" w:rsidRPr="008277AB">
                  <w:rPr>
                    <w:rStyle w:val="Hyperlink"/>
                  </w:rPr>
                  <w:t>capital, capitol</w:t>
                </w:r>
                <w:r w:rsidR="00AC5603">
                  <w:rPr>
                    <w:webHidden/>
                  </w:rPr>
                  <w:tab/>
                </w:r>
                <w:r w:rsidR="00AC5603">
                  <w:rPr>
                    <w:webHidden/>
                  </w:rPr>
                  <w:fldChar w:fldCharType="begin"/>
                </w:r>
                <w:r w:rsidR="00AC5603">
                  <w:rPr>
                    <w:webHidden/>
                  </w:rPr>
                  <w:instrText xml:space="preserve"> PAGEREF _Toc415144439 \h </w:instrText>
                </w:r>
                <w:r w:rsidR="00AC5603">
                  <w:rPr>
                    <w:webHidden/>
                  </w:rPr>
                </w:r>
                <w:r w:rsidR="00AC5603">
                  <w:rPr>
                    <w:webHidden/>
                  </w:rPr>
                  <w:fldChar w:fldCharType="separate"/>
                </w:r>
                <w:r w:rsidR="00AC5603">
                  <w:rPr>
                    <w:webHidden/>
                  </w:rPr>
                  <w:t>70</w:t>
                </w:r>
                <w:r w:rsidR="00AC5603">
                  <w:rPr>
                    <w:webHidden/>
                  </w:rPr>
                  <w:fldChar w:fldCharType="end"/>
                </w:r>
              </w:hyperlink>
            </w:p>
            <w:p w14:paraId="3453B8A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40" w:history="1">
                <w:r w:rsidR="00AC5603" w:rsidRPr="008277AB">
                  <w:rPr>
                    <w:rStyle w:val="Hyperlink"/>
                  </w:rPr>
                  <w:t>caregiver, caregiving</w:t>
                </w:r>
                <w:r w:rsidR="00AC5603">
                  <w:rPr>
                    <w:webHidden/>
                  </w:rPr>
                  <w:tab/>
                </w:r>
                <w:r w:rsidR="00AC5603">
                  <w:rPr>
                    <w:webHidden/>
                  </w:rPr>
                  <w:fldChar w:fldCharType="begin"/>
                </w:r>
                <w:r w:rsidR="00AC5603">
                  <w:rPr>
                    <w:webHidden/>
                  </w:rPr>
                  <w:instrText xml:space="preserve"> PAGEREF _Toc415144440 \h </w:instrText>
                </w:r>
                <w:r w:rsidR="00AC5603">
                  <w:rPr>
                    <w:webHidden/>
                  </w:rPr>
                </w:r>
                <w:r w:rsidR="00AC5603">
                  <w:rPr>
                    <w:webHidden/>
                  </w:rPr>
                  <w:fldChar w:fldCharType="separate"/>
                </w:r>
                <w:r w:rsidR="00AC5603">
                  <w:rPr>
                    <w:webHidden/>
                  </w:rPr>
                  <w:t>70</w:t>
                </w:r>
                <w:r w:rsidR="00AC5603">
                  <w:rPr>
                    <w:webHidden/>
                  </w:rPr>
                  <w:fldChar w:fldCharType="end"/>
                </w:r>
              </w:hyperlink>
            </w:p>
            <w:p w14:paraId="0ADF3C81"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41" w:history="1">
                <w:r w:rsidR="00AC5603" w:rsidRPr="008277AB">
                  <w:rPr>
                    <w:rStyle w:val="Hyperlink"/>
                  </w:rPr>
                  <w:t>carry over, carryover</w:t>
                </w:r>
                <w:r w:rsidR="00AC5603">
                  <w:rPr>
                    <w:webHidden/>
                  </w:rPr>
                  <w:tab/>
                </w:r>
                <w:r w:rsidR="00AC5603">
                  <w:rPr>
                    <w:webHidden/>
                  </w:rPr>
                  <w:fldChar w:fldCharType="begin"/>
                </w:r>
                <w:r w:rsidR="00AC5603">
                  <w:rPr>
                    <w:webHidden/>
                  </w:rPr>
                  <w:instrText xml:space="preserve"> PAGEREF _Toc415144441 \h </w:instrText>
                </w:r>
                <w:r w:rsidR="00AC5603">
                  <w:rPr>
                    <w:webHidden/>
                  </w:rPr>
                </w:r>
                <w:r w:rsidR="00AC5603">
                  <w:rPr>
                    <w:webHidden/>
                  </w:rPr>
                  <w:fldChar w:fldCharType="separate"/>
                </w:r>
                <w:r w:rsidR="00AC5603">
                  <w:rPr>
                    <w:webHidden/>
                  </w:rPr>
                  <w:t>70</w:t>
                </w:r>
                <w:r w:rsidR="00AC5603">
                  <w:rPr>
                    <w:webHidden/>
                  </w:rPr>
                  <w:fldChar w:fldCharType="end"/>
                </w:r>
              </w:hyperlink>
            </w:p>
            <w:p w14:paraId="3120DAEF"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42" w:history="1">
                <w:r w:rsidR="00AC5603" w:rsidRPr="008277AB">
                  <w:rPr>
                    <w:rStyle w:val="Hyperlink"/>
                  </w:rPr>
                  <w:t>chair</w:t>
                </w:r>
                <w:r w:rsidR="00AC5603">
                  <w:rPr>
                    <w:webHidden/>
                  </w:rPr>
                  <w:tab/>
                </w:r>
                <w:r w:rsidR="00AC5603">
                  <w:rPr>
                    <w:webHidden/>
                  </w:rPr>
                  <w:fldChar w:fldCharType="begin"/>
                </w:r>
                <w:r w:rsidR="00AC5603">
                  <w:rPr>
                    <w:webHidden/>
                  </w:rPr>
                  <w:instrText xml:space="preserve"> PAGEREF _Toc415144442 \h </w:instrText>
                </w:r>
                <w:r w:rsidR="00AC5603">
                  <w:rPr>
                    <w:webHidden/>
                  </w:rPr>
                </w:r>
                <w:r w:rsidR="00AC5603">
                  <w:rPr>
                    <w:webHidden/>
                  </w:rPr>
                  <w:fldChar w:fldCharType="separate"/>
                </w:r>
                <w:r w:rsidR="00AC5603">
                  <w:rPr>
                    <w:webHidden/>
                  </w:rPr>
                  <w:t>70</w:t>
                </w:r>
                <w:r w:rsidR="00AC5603">
                  <w:rPr>
                    <w:webHidden/>
                  </w:rPr>
                  <w:fldChar w:fldCharType="end"/>
                </w:r>
              </w:hyperlink>
            </w:p>
            <w:p w14:paraId="547BD3E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43" w:history="1">
                <w:r w:rsidR="00AC5603" w:rsidRPr="008277AB">
                  <w:rPr>
                    <w:rStyle w:val="Hyperlink"/>
                  </w:rPr>
                  <w:t>checklist</w:t>
                </w:r>
                <w:r w:rsidR="00AC5603">
                  <w:rPr>
                    <w:webHidden/>
                  </w:rPr>
                  <w:tab/>
                </w:r>
                <w:r w:rsidR="00AC5603">
                  <w:rPr>
                    <w:webHidden/>
                  </w:rPr>
                  <w:fldChar w:fldCharType="begin"/>
                </w:r>
                <w:r w:rsidR="00AC5603">
                  <w:rPr>
                    <w:webHidden/>
                  </w:rPr>
                  <w:instrText xml:space="preserve"> PAGEREF _Toc415144443 \h </w:instrText>
                </w:r>
                <w:r w:rsidR="00AC5603">
                  <w:rPr>
                    <w:webHidden/>
                  </w:rPr>
                </w:r>
                <w:r w:rsidR="00AC5603">
                  <w:rPr>
                    <w:webHidden/>
                  </w:rPr>
                  <w:fldChar w:fldCharType="separate"/>
                </w:r>
                <w:r w:rsidR="00AC5603">
                  <w:rPr>
                    <w:webHidden/>
                  </w:rPr>
                  <w:t>71</w:t>
                </w:r>
                <w:r w:rsidR="00AC5603">
                  <w:rPr>
                    <w:webHidden/>
                  </w:rPr>
                  <w:fldChar w:fldCharType="end"/>
                </w:r>
              </w:hyperlink>
            </w:p>
            <w:p w14:paraId="2D7CE69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44" w:history="1">
                <w:r w:rsidR="00AC5603" w:rsidRPr="008277AB">
                  <w:rPr>
                    <w:rStyle w:val="Hyperlink"/>
                  </w:rPr>
                  <w:t>check up, check on, checkup</w:t>
                </w:r>
                <w:r w:rsidR="00AC5603">
                  <w:rPr>
                    <w:webHidden/>
                  </w:rPr>
                  <w:tab/>
                </w:r>
                <w:r w:rsidR="00AC5603">
                  <w:rPr>
                    <w:webHidden/>
                  </w:rPr>
                  <w:fldChar w:fldCharType="begin"/>
                </w:r>
                <w:r w:rsidR="00AC5603">
                  <w:rPr>
                    <w:webHidden/>
                  </w:rPr>
                  <w:instrText xml:space="preserve"> PAGEREF _Toc415144444 \h </w:instrText>
                </w:r>
                <w:r w:rsidR="00AC5603">
                  <w:rPr>
                    <w:webHidden/>
                  </w:rPr>
                </w:r>
                <w:r w:rsidR="00AC5603">
                  <w:rPr>
                    <w:webHidden/>
                  </w:rPr>
                  <w:fldChar w:fldCharType="separate"/>
                </w:r>
                <w:r w:rsidR="00AC5603">
                  <w:rPr>
                    <w:webHidden/>
                  </w:rPr>
                  <w:t>71</w:t>
                </w:r>
                <w:r w:rsidR="00AC5603">
                  <w:rPr>
                    <w:webHidden/>
                  </w:rPr>
                  <w:fldChar w:fldCharType="end"/>
                </w:r>
              </w:hyperlink>
            </w:p>
            <w:p w14:paraId="2BA5EB2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45" w:history="1">
                <w:r w:rsidR="00AC5603" w:rsidRPr="008277AB">
                  <w:rPr>
                    <w:rStyle w:val="Hyperlink"/>
                  </w:rPr>
                  <w:t>child care</w:t>
                </w:r>
                <w:r w:rsidR="00AC5603">
                  <w:rPr>
                    <w:webHidden/>
                  </w:rPr>
                  <w:tab/>
                </w:r>
                <w:r w:rsidR="00AC5603">
                  <w:rPr>
                    <w:webHidden/>
                  </w:rPr>
                  <w:fldChar w:fldCharType="begin"/>
                </w:r>
                <w:r w:rsidR="00AC5603">
                  <w:rPr>
                    <w:webHidden/>
                  </w:rPr>
                  <w:instrText xml:space="preserve"> PAGEREF _Toc415144445 \h </w:instrText>
                </w:r>
                <w:r w:rsidR="00AC5603">
                  <w:rPr>
                    <w:webHidden/>
                  </w:rPr>
                </w:r>
                <w:r w:rsidR="00AC5603">
                  <w:rPr>
                    <w:webHidden/>
                  </w:rPr>
                  <w:fldChar w:fldCharType="separate"/>
                </w:r>
                <w:r w:rsidR="00AC5603">
                  <w:rPr>
                    <w:webHidden/>
                  </w:rPr>
                  <w:t>71</w:t>
                </w:r>
                <w:r w:rsidR="00AC5603">
                  <w:rPr>
                    <w:webHidden/>
                  </w:rPr>
                  <w:fldChar w:fldCharType="end"/>
                </w:r>
              </w:hyperlink>
            </w:p>
            <w:p w14:paraId="173AB333"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46" w:history="1">
                <w:r w:rsidR="00AC5603" w:rsidRPr="008277AB">
                  <w:rPr>
                    <w:rStyle w:val="Hyperlink"/>
                  </w:rPr>
                  <w:t>child care center</w:t>
                </w:r>
                <w:r w:rsidR="00AC5603">
                  <w:rPr>
                    <w:webHidden/>
                  </w:rPr>
                  <w:tab/>
                </w:r>
                <w:r w:rsidR="00AC5603">
                  <w:rPr>
                    <w:webHidden/>
                  </w:rPr>
                  <w:fldChar w:fldCharType="begin"/>
                </w:r>
                <w:r w:rsidR="00AC5603">
                  <w:rPr>
                    <w:webHidden/>
                  </w:rPr>
                  <w:instrText xml:space="preserve"> PAGEREF _Toc415144446 \h </w:instrText>
                </w:r>
                <w:r w:rsidR="00AC5603">
                  <w:rPr>
                    <w:webHidden/>
                  </w:rPr>
                </w:r>
                <w:r w:rsidR="00AC5603">
                  <w:rPr>
                    <w:webHidden/>
                  </w:rPr>
                  <w:fldChar w:fldCharType="separate"/>
                </w:r>
                <w:r w:rsidR="00AC5603">
                  <w:rPr>
                    <w:webHidden/>
                  </w:rPr>
                  <w:t>71</w:t>
                </w:r>
                <w:r w:rsidR="00AC5603">
                  <w:rPr>
                    <w:webHidden/>
                  </w:rPr>
                  <w:fldChar w:fldCharType="end"/>
                </w:r>
              </w:hyperlink>
            </w:p>
            <w:p w14:paraId="41F96D51"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47" w:history="1">
                <w:r w:rsidR="00AC5603" w:rsidRPr="008277AB">
                  <w:rPr>
                    <w:rStyle w:val="Hyperlink"/>
                  </w:rPr>
                  <w:t>children with special needs (and disabilities)</w:t>
                </w:r>
                <w:r w:rsidR="00AC5603">
                  <w:rPr>
                    <w:webHidden/>
                  </w:rPr>
                  <w:tab/>
                </w:r>
                <w:r w:rsidR="00AC5603">
                  <w:rPr>
                    <w:webHidden/>
                  </w:rPr>
                  <w:fldChar w:fldCharType="begin"/>
                </w:r>
                <w:r w:rsidR="00AC5603">
                  <w:rPr>
                    <w:webHidden/>
                  </w:rPr>
                  <w:instrText xml:space="preserve"> PAGEREF _Toc415144447 \h </w:instrText>
                </w:r>
                <w:r w:rsidR="00AC5603">
                  <w:rPr>
                    <w:webHidden/>
                  </w:rPr>
                </w:r>
                <w:r w:rsidR="00AC5603">
                  <w:rPr>
                    <w:webHidden/>
                  </w:rPr>
                  <w:fldChar w:fldCharType="separate"/>
                </w:r>
                <w:r w:rsidR="00AC5603">
                  <w:rPr>
                    <w:webHidden/>
                  </w:rPr>
                  <w:t>71</w:t>
                </w:r>
                <w:r w:rsidR="00AC5603">
                  <w:rPr>
                    <w:webHidden/>
                  </w:rPr>
                  <w:fldChar w:fldCharType="end"/>
                </w:r>
              </w:hyperlink>
            </w:p>
            <w:p w14:paraId="18E38256"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48" w:history="1">
                <w:r w:rsidR="00AC5603" w:rsidRPr="008277AB">
                  <w:rPr>
                    <w:rStyle w:val="Hyperlink"/>
                  </w:rPr>
                  <w:t>commit, committed, committing, commitment</w:t>
                </w:r>
                <w:r w:rsidR="00AC5603">
                  <w:rPr>
                    <w:webHidden/>
                  </w:rPr>
                  <w:tab/>
                </w:r>
                <w:r w:rsidR="00AC5603">
                  <w:rPr>
                    <w:webHidden/>
                  </w:rPr>
                  <w:fldChar w:fldCharType="begin"/>
                </w:r>
                <w:r w:rsidR="00AC5603">
                  <w:rPr>
                    <w:webHidden/>
                  </w:rPr>
                  <w:instrText xml:space="preserve"> PAGEREF _Toc415144448 \h </w:instrText>
                </w:r>
                <w:r w:rsidR="00AC5603">
                  <w:rPr>
                    <w:webHidden/>
                  </w:rPr>
                </w:r>
                <w:r w:rsidR="00AC5603">
                  <w:rPr>
                    <w:webHidden/>
                  </w:rPr>
                  <w:fldChar w:fldCharType="separate"/>
                </w:r>
                <w:r w:rsidR="00AC5603">
                  <w:rPr>
                    <w:webHidden/>
                  </w:rPr>
                  <w:t>71</w:t>
                </w:r>
                <w:r w:rsidR="00AC5603">
                  <w:rPr>
                    <w:webHidden/>
                  </w:rPr>
                  <w:fldChar w:fldCharType="end"/>
                </w:r>
              </w:hyperlink>
            </w:p>
            <w:p w14:paraId="6B0BE2C6"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49" w:history="1">
                <w:r w:rsidR="00AC5603" w:rsidRPr="008277AB">
                  <w:rPr>
                    <w:rStyle w:val="Hyperlink"/>
                  </w:rPr>
                  <w:t>common sense, commonsense</w:t>
                </w:r>
                <w:r w:rsidR="00AC5603">
                  <w:rPr>
                    <w:webHidden/>
                  </w:rPr>
                  <w:tab/>
                </w:r>
                <w:r w:rsidR="00AC5603">
                  <w:rPr>
                    <w:webHidden/>
                  </w:rPr>
                  <w:fldChar w:fldCharType="begin"/>
                </w:r>
                <w:r w:rsidR="00AC5603">
                  <w:rPr>
                    <w:webHidden/>
                  </w:rPr>
                  <w:instrText xml:space="preserve"> PAGEREF _Toc415144449 \h </w:instrText>
                </w:r>
                <w:r w:rsidR="00AC5603">
                  <w:rPr>
                    <w:webHidden/>
                  </w:rPr>
                </w:r>
                <w:r w:rsidR="00AC5603">
                  <w:rPr>
                    <w:webHidden/>
                  </w:rPr>
                  <w:fldChar w:fldCharType="separate"/>
                </w:r>
                <w:r w:rsidR="00AC5603">
                  <w:rPr>
                    <w:webHidden/>
                  </w:rPr>
                  <w:t>72</w:t>
                </w:r>
                <w:r w:rsidR="00AC5603">
                  <w:rPr>
                    <w:webHidden/>
                  </w:rPr>
                  <w:fldChar w:fldCharType="end"/>
                </w:r>
              </w:hyperlink>
            </w:p>
            <w:p w14:paraId="4207B559"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50" w:history="1">
                <w:r w:rsidR="00AC5603" w:rsidRPr="008277AB">
                  <w:rPr>
                    <w:rStyle w:val="Hyperlink"/>
                  </w:rPr>
                  <w:t>compare to, compare with</w:t>
                </w:r>
                <w:r w:rsidR="00AC5603">
                  <w:rPr>
                    <w:webHidden/>
                  </w:rPr>
                  <w:tab/>
                </w:r>
                <w:r w:rsidR="00AC5603">
                  <w:rPr>
                    <w:webHidden/>
                  </w:rPr>
                  <w:fldChar w:fldCharType="begin"/>
                </w:r>
                <w:r w:rsidR="00AC5603">
                  <w:rPr>
                    <w:webHidden/>
                  </w:rPr>
                  <w:instrText xml:space="preserve"> PAGEREF _Toc415144450 \h </w:instrText>
                </w:r>
                <w:r w:rsidR="00AC5603">
                  <w:rPr>
                    <w:webHidden/>
                  </w:rPr>
                </w:r>
                <w:r w:rsidR="00AC5603">
                  <w:rPr>
                    <w:webHidden/>
                  </w:rPr>
                  <w:fldChar w:fldCharType="separate"/>
                </w:r>
                <w:r w:rsidR="00AC5603">
                  <w:rPr>
                    <w:webHidden/>
                  </w:rPr>
                  <w:t>72</w:t>
                </w:r>
                <w:r w:rsidR="00AC5603">
                  <w:rPr>
                    <w:webHidden/>
                  </w:rPr>
                  <w:fldChar w:fldCharType="end"/>
                </w:r>
              </w:hyperlink>
            </w:p>
            <w:p w14:paraId="3CC4F511"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51" w:history="1">
                <w:r w:rsidR="00AC5603" w:rsidRPr="008277AB">
                  <w:rPr>
                    <w:rStyle w:val="Hyperlink"/>
                  </w:rPr>
                  <w:t>compatible</w:t>
                </w:r>
                <w:r w:rsidR="00AC5603">
                  <w:rPr>
                    <w:webHidden/>
                  </w:rPr>
                  <w:tab/>
                </w:r>
                <w:r w:rsidR="00AC5603">
                  <w:rPr>
                    <w:webHidden/>
                  </w:rPr>
                  <w:fldChar w:fldCharType="begin"/>
                </w:r>
                <w:r w:rsidR="00AC5603">
                  <w:rPr>
                    <w:webHidden/>
                  </w:rPr>
                  <w:instrText xml:space="preserve"> PAGEREF _Toc415144451 \h </w:instrText>
                </w:r>
                <w:r w:rsidR="00AC5603">
                  <w:rPr>
                    <w:webHidden/>
                  </w:rPr>
                </w:r>
                <w:r w:rsidR="00AC5603">
                  <w:rPr>
                    <w:webHidden/>
                  </w:rPr>
                  <w:fldChar w:fldCharType="separate"/>
                </w:r>
                <w:r w:rsidR="00AC5603">
                  <w:rPr>
                    <w:webHidden/>
                  </w:rPr>
                  <w:t>72</w:t>
                </w:r>
                <w:r w:rsidR="00AC5603">
                  <w:rPr>
                    <w:webHidden/>
                  </w:rPr>
                  <w:fldChar w:fldCharType="end"/>
                </w:r>
              </w:hyperlink>
            </w:p>
            <w:p w14:paraId="6AFA6FE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52" w:history="1">
                <w:r w:rsidR="00AC5603" w:rsidRPr="008277AB">
                  <w:rPr>
                    <w:rStyle w:val="Hyperlink"/>
                  </w:rPr>
                  <w:t>complement, compliment</w:t>
                </w:r>
                <w:r w:rsidR="00AC5603">
                  <w:rPr>
                    <w:webHidden/>
                  </w:rPr>
                  <w:tab/>
                </w:r>
                <w:r w:rsidR="00AC5603">
                  <w:rPr>
                    <w:webHidden/>
                  </w:rPr>
                  <w:fldChar w:fldCharType="begin"/>
                </w:r>
                <w:r w:rsidR="00AC5603">
                  <w:rPr>
                    <w:webHidden/>
                  </w:rPr>
                  <w:instrText xml:space="preserve"> PAGEREF _Toc415144452 \h </w:instrText>
                </w:r>
                <w:r w:rsidR="00AC5603">
                  <w:rPr>
                    <w:webHidden/>
                  </w:rPr>
                </w:r>
                <w:r w:rsidR="00AC5603">
                  <w:rPr>
                    <w:webHidden/>
                  </w:rPr>
                  <w:fldChar w:fldCharType="separate"/>
                </w:r>
                <w:r w:rsidR="00AC5603">
                  <w:rPr>
                    <w:webHidden/>
                  </w:rPr>
                  <w:t>72</w:t>
                </w:r>
                <w:r w:rsidR="00AC5603">
                  <w:rPr>
                    <w:webHidden/>
                  </w:rPr>
                  <w:fldChar w:fldCharType="end"/>
                </w:r>
              </w:hyperlink>
            </w:p>
            <w:p w14:paraId="24A4E6BD"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53" w:history="1">
                <w:r w:rsidR="00AC5603" w:rsidRPr="008277AB">
                  <w:rPr>
                    <w:rStyle w:val="Hyperlink"/>
                  </w:rPr>
                  <w:t>comprise</w:t>
                </w:r>
                <w:r w:rsidR="00AC5603">
                  <w:rPr>
                    <w:webHidden/>
                  </w:rPr>
                  <w:tab/>
                </w:r>
                <w:r w:rsidR="00AC5603">
                  <w:rPr>
                    <w:webHidden/>
                  </w:rPr>
                  <w:fldChar w:fldCharType="begin"/>
                </w:r>
                <w:r w:rsidR="00AC5603">
                  <w:rPr>
                    <w:webHidden/>
                  </w:rPr>
                  <w:instrText xml:space="preserve"> PAGEREF _Toc415144453 \h </w:instrText>
                </w:r>
                <w:r w:rsidR="00AC5603">
                  <w:rPr>
                    <w:webHidden/>
                  </w:rPr>
                </w:r>
                <w:r w:rsidR="00AC5603">
                  <w:rPr>
                    <w:webHidden/>
                  </w:rPr>
                  <w:fldChar w:fldCharType="separate"/>
                </w:r>
                <w:r w:rsidR="00AC5603">
                  <w:rPr>
                    <w:webHidden/>
                  </w:rPr>
                  <w:t>73</w:t>
                </w:r>
                <w:r w:rsidR="00AC5603">
                  <w:rPr>
                    <w:webHidden/>
                  </w:rPr>
                  <w:fldChar w:fldCharType="end"/>
                </w:r>
              </w:hyperlink>
            </w:p>
            <w:p w14:paraId="65349C1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54" w:history="1">
                <w:r w:rsidR="00AC5603" w:rsidRPr="008277AB">
                  <w:rPr>
                    <w:rStyle w:val="Hyperlink"/>
                  </w:rPr>
                  <w:t>consensus</w:t>
                </w:r>
                <w:r w:rsidR="00AC5603">
                  <w:rPr>
                    <w:webHidden/>
                  </w:rPr>
                  <w:tab/>
                </w:r>
                <w:r w:rsidR="00AC5603">
                  <w:rPr>
                    <w:webHidden/>
                  </w:rPr>
                  <w:fldChar w:fldCharType="begin"/>
                </w:r>
                <w:r w:rsidR="00AC5603">
                  <w:rPr>
                    <w:webHidden/>
                  </w:rPr>
                  <w:instrText xml:space="preserve"> PAGEREF _Toc415144454 \h </w:instrText>
                </w:r>
                <w:r w:rsidR="00AC5603">
                  <w:rPr>
                    <w:webHidden/>
                  </w:rPr>
                </w:r>
                <w:r w:rsidR="00AC5603">
                  <w:rPr>
                    <w:webHidden/>
                  </w:rPr>
                  <w:fldChar w:fldCharType="separate"/>
                </w:r>
                <w:r w:rsidR="00AC5603">
                  <w:rPr>
                    <w:webHidden/>
                  </w:rPr>
                  <w:t>73</w:t>
                </w:r>
                <w:r w:rsidR="00AC5603">
                  <w:rPr>
                    <w:webHidden/>
                  </w:rPr>
                  <w:fldChar w:fldCharType="end"/>
                </w:r>
              </w:hyperlink>
            </w:p>
            <w:p w14:paraId="2E5486A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55" w:history="1">
                <w:r w:rsidR="00AC5603" w:rsidRPr="008277AB">
                  <w:rPr>
                    <w:rStyle w:val="Hyperlink"/>
                  </w:rPr>
                  <w:t>continual, continuous</w:t>
                </w:r>
                <w:r w:rsidR="00AC5603">
                  <w:rPr>
                    <w:webHidden/>
                  </w:rPr>
                  <w:tab/>
                </w:r>
                <w:r w:rsidR="00AC5603">
                  <w:rPr>
                    <w:webHidden/>
                  </w:rPr>
                  <w:fldChar w:fldCharType="begin"/>
                </w:r>
                <w:r w:rsidR="00AC5603">
                  <w:rPr>
                    <w:webHidden/>
                  </w:rPr>
                  <w:instrText xml:space="preserve"> PAGEREF _Toc415144455 \h </w:instrText>
                </w:r>
                <w:r w:rsidR="00AC5603">
                  <w:rPr>
                    <w:webHidden/>
                  </w:rPr>
                </w:r>
                <w:r w:rsidR="00AC5603">
                  <w:rPr>
                    <w:webHidden/>
                  </w:rPr>
                  <w:fldChar w:fldCharType="separate"/>
                </w:r>
                <w:r w:rsidR="00AC5603">
                  <w:rPr>
                    <w:webHidden/>
                  </w:rPr>
                  <w:t>73</w:t>
                </w:r>
                <w:r w:rsidR="00AC5603">
                  <w:rPr>
                    <w:webHidden/>
                  </w:rPr>
                  <w:fldChar w:fldCharType="end"/>
                </w:r>
              </w:hyperlink>
            </w:p>
            <w:p w14:paraId="7BBF8BC3"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56" w:history="1">
                <w:r w:rsidR="00AC5603" w:rsidRPr="008277AB">
                  <w:rPr>
                    <w:rStyle w:val="Hyperlink"/>
                  </w:rPr>
                  <w:t>cost effective, cost-effectiveness</w:t>
                </w:r>
                <w:r w:rsidR="00AC5603">
                  <w:rPr>
                    <w:webHidden/>
                  </w:rPr>
                  <w:tab/>
                </w:r>
                <w:r w:rsidR="00AC5603">
                  <w:rPr>
                    <w:webHidden/>
                  </w:rPr>
                  <w:fldChar w:fldCharType="begin"/>
                </w:r>
                <w:r w:rsidR="00AC5603">
                  <w:rPr>
                    <w:webHidden/>
                  </w:rPr>
                  <w:instrText xml:space="preserve"> PAGEREF _Toc415144456 \h </w:instrText>
                </w:r>
                <w:r w:rsidR="00AC5603">
                  <w:rPr>
                    <w:webHidden/>
                  </w:rPr>
                </w:r>
                <w:r w:rsidR="00AC5603">
                  <w:rPr>
                    <w:webHidden/>
                  </w:rPr>
                  <w:fldChar w:fldCharType="separate"/>
                </w:r>
                <w:r w:rsidR="00AC5603">
                  <w:rPr>
                    <w:webHidden/>
                  </w:rPr>
                  <w:t>73</w:t>
                </w:r>
                <w:r w:rsidR="00AC5603">
                  <w:rPr>
                    <w:webHidden/>
                  </w:rPr>
                  <w:fldChar w:fldCharType="end"/>
                </w:r>
              </w:hyperlink>
            </w:p>
            <w:p w14:paraId="7E61ADC6"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57" w:history="1">
                <w:r w:rsidR="00AC5603" w:rsidRPr="008277AB">
                  <w:rPr>
                    <w:rStyle w:val="Hyperlink"/>
                  </w:rPr>
                  <w:t>coursework</w:t>
                </w:r>
                <w:r w:rsidR="00AC5603">
                  <w:rPr>
                    <w:webHidden/>
                  </w:rPr>
                  <w:tab/>
                </w:r>
                <w:r w:rsidR="00AC5603">
                  <w:rPr>
                    <w:webHidden/>
                  </w:rPr>
                  <w:fldChar w:fldCharType="begin"/>
                </w:r>
                <w:r w:rsidR="00AC5603">
                  <w:rPr>
                    <w:webHidden/>
                  </w:rPr>
                  <w:instrText xml:space="preserve"> PAGEREF _Toc415144457 \h </w:instrText>
                </w:r>
                <w:r w:rsidR="00AC5603">
                  <w:rPr>
                    <w:webHidden/>
                  </w:rPr>
                </w:r>
                <w:r w:rsidR="00AC5603">
                  <w:rPr>
                    <w:webHidden/>
                  </w:rPr>
                  <w:fldChar w:fldCharType="separate"/>
                </w:r>
                <w:r w:rsidR="00AC5603">
                  <w:rPr>
                    <w:webHidden/>
                  </w:rPr>
                  <w:t>74</w:t>
                </w:r>
                <w:r w:rsidR="00AC5603">
                  <w:rPr>
                    <w:webHidden/>
                  </w:rPr>
                  <w:fldChar w:fldCharType="end"/>
                </w:r>
              </w:hyperlink>
            </w:p>
            <w:p w14:paraId="0454818A"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58" w:history="1">
                <w:r w:rsidR="00AC5603" w:rsidRPr="008277AB">
                  <w:rPr>
                    <w:rStyle w:val="Hyperlink"/>
                  </w:rPr>
                  <w:t>credentialed, credentialing</w:t>
                </w:r>
                <w:r w:rsidR="00AC5603">
                  <w:rPr>
                    <w:webHidden/>
                  </w:rPr>
                  <w:tab/>
                </w:r>
                <w:r w:rsidR="00AC5603">
                  <w:rPr>
                    <w:webHidden/>
                  </w:rPr>
                  <w:fldChar w:fldCharType="begin"/>
                </w:r>
                <w:r w:rsidR="00AC5603">
                  <w:rPr>
                    <w:webHidden/>
                  </w:rPr>
                  <w:instrText xml:space="preserve"> PAGEREF _Toc415144458 \h </w:instrText>
                </w:r>
                <w:r w:rsidR="00AC5603">
                  <w:rPr>
                    <w:webHidden/>
                  </w:rPr>
                </w:r>
                <w:r w:rsidR="00AC5603">
                  <w:rPr>
                    <w:webHidden/>
                  </w:rPr>
                  <w:fldChar w:fldCharType="separate"/>
                </w:r>
                <w:r w:rsidR="00AC5603">
                  <w:rPr>
                    <w:webHidden/>
                  </w:rPr>
                  <w:t>74</w:t>
                </w:r>
                <w:r w:rsidR="00AC5603">
                  <w:rPr>
                    <w:webHidden/>
                  </w:rPr>
                  <w:fldChar w:fldCharType="end"/>
                </w:r>
              </w:hyperlink>
            </w:p>
            <w:p w14:paraId="38FA414F"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59" w:history="1">
                <w:r w:rsidR="00AC5603" w:rsidRPr="008277AB">
                  <w:rPr>
                    <w:rStyle w:val="Hyperlink"/>
                  </w:rPr>
                  <w:t>crisis, crises</w:t>
                </w:r>
                <w:r w:rsidR="00AC5603">
                  <w:rPr>
                    <w:webHidden/>
                  </w:rPr>
                  <w:tab/>
                </w:r>
                <w:r w:rsidR="00AC5603">
                  <w:rPr>
                    <w:webHidden/>
                  </w:rPr>
                  <w:fldChar w:fldCharType="begin"/>
                </w:r>
                <w:r w:rsidR="00AC5603">
                  <w:rPr>
                    <w:webHidden/>
                  </w:rPr>
                  <w:instrText xml:space="preserve"> PAGEREF _Toc415144459 \h </w:instrText>
                </w:r>
                <w:r w:rsidR="00AC5603">
                  <w:rPr>
                    <w:webHidden/>
                  </w:rPr>
                </w:r>
                <w:r w:rsidR="00AC5603">
                  <w:rPr>
                    <w:webHidden/>
                  </w:rPr>
                  <w:fldChar w:fldCharType="separate"/>
                </w:r>
                <w:r w:rsidR="00AC5603">
                  <w:rPr>
                    <w:webHidden/>
                  </w:rPr>
                  <w:t>74</w:t>
                </w:r>
                <w:r w:rsidR="00AC5603">
                  <w:rPr>
                    <w:webHidden/>
                  </w:rPr>
                  <w:fldChar w:fldCharType="end"/>
                </w:r>
              </w:hyperlink>
            </w:p>
            <w:p w14:paraId="73A833AF"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60" w:history="1">
                <w:r w:rsidR="00AC5603" w:rsidRPr="008277AB">
                  <w:rPr>
                    <w:rStyle w:val="Hyperlink"/>
                  </w:rPr>
                  <w:t>criterion, criteria</w:t>
                </w:r>
                <w:r w:rsidR="00AC5603">
                  <w:rPr>
                    <w:webHidden/>
                  </w:rPr>
                  <w:tab/>
                </w:r>
                <w:r w:rsidR="00AC5603">
                  <w:rPr>
                    <w:webHidden/>
                  </w:rPr>
                  <w:fldChar w:fldCharType="begin"/>
                </w:r>
                <w:r w:rsidR="00AC5603">
                  <w:rPr>
                    <w:webHidden/>
                  </w:rPr>
                  <w:instrText xml:space="preserve"> PAGEREF _Toc415144460 \h </w:instrText>
                </w:r>
                <w:r w:rsidR="00AC5603">
                  <w:rPr>
                    <w:webHidden/>
                  </w:rPr>
                </w:r>
                <w:r w:rsidR="00AC5603">
                  <w:rPr>
                    <w:webHidden/>
                  </w:rPr>
                  <w:fldChar w:fldCharType="separate"/>
                </w:r>
                <w:r w:rsidR="00AC5603">
                  <w:rPr>
                    <w:webHidden/>
                  </w:rPr>
                  <w:t>74</w:t>
                </w:r>
                <w:r w:rsidR="00AC5603">
                  <w:rPr>
                    <w:webHidden/>
                  </w:rPr>
                  <w:fldChar w:fldCharType="end"/>
                </w:r>
              </w:hyperlink>
            </w:p>
            <w:p w14:paraId="16D3C56D"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61" w:history="1">
                <w:r w:rsidR="00AC5603" w:rsidRPr="008277AB">
                  <w:rPr>
                    <w:rStyle w:val="Hyperlink"/>
                  </w:rPr>
                  <w:t>cross section, cross-section, cross-sectional</w:t>
                </w:r>
                <w:r w:rsidR="00AC5603">
                  <w:rPr>
                    <w:webHidden/>
                  </w:rPr>
                  <w:tab/>
                </w:r>
                <w:r w:rsidR="00AC5603">
                  <w:rPr>
                    <w:webHidden/>
                  </w:rPr>
                  <w:fldChar w:fldCharType="begin"/>
                </w:r>
                <w:r w:rsidR="00AC5603">
                  <w:rPr>
                    <w:webHidden/>
                  </w:rPr>
                  <w:instrText xml:space="preserve"> PAGEREF _Toc415144461 \h </w:instrText>
                </w:r>
                <w:r w:rsidR="00AC5603">
                  <w:rPr>
                    <w:webHidden/>
                  </w:rPr>
                </w:r>
                <w:r w:rsidR="00AC5603">
                  <w:rPr>
                    <w:webHidden/>
                  </w:rPr>
                  <w:fldChar w:fldCharType="separate"/>
                </w:r>
                <w:r w:rsidR="00AC5603">
                  <w:rPr>
                    <w:webHidden/>
                  </w:rPr>
                  <w:t>75</w:t>
                </w:r>
                <w:r w:rsidR="00AC5603">
                  <w:rPr>
                    <w:webHidden/>
                  </w:rPr>
                  <w:fldChar w:fldCharType="end"/>
                </w:r>
              </w:hyperlink>
            </w:p>
            <w:p w14:paraId="55499C0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62" w:history="1">
                <w:r w:rsidR="00AC5603" w:rsidRPr="008277AB">
                  <w:rPr>
                    <w:rStyle w:val="Hyperlink"/>
                  </w:rPr>
                  <w:t>crosswalk</w:t>
                </w:r>
                <w:r w:rsidR="00AC5603">
                  <w:rPr>
                    <w:webHidden/>
                  </w:rPr>
                  <w:tab/>
                </w:r>
                <w:r w:rsidR="00AC5603">
                  <w:rPr>
                    <w:webHidden/>
                  </w:rPr>
                  <w:fldChar w:fldCharType="begin"/>
                </w:r>
                <w:r w:rsidR="00AC5603">
                  <w:rPr>
                    <w:webHidden/>
                  </w:rPr>
                  <w:instrText xml:space="preserve"> PAGEREF _Toc415144462 \h </w:instrText>
                </w:r>
                <w:r w:rsidR="00AC5603">
                  <w:rPr>
                    <w:webHidden/>
                  </w:rPr>
                </w:r>
                <w:r w:rsidR="00AC5603">
                  <w:rPr>
                    <w:webHidden/>
                  </w:rPr>
                  <w:fldChar w:fldCharType="separate"/>
                </w:r>
                <w:r w:rsidR="00AC5603">
                  <w:rPr>
                    <w:webHidden/>
                  </w:rPr>
                  <w:t>75</w:t>
                </w:r>
                <w:r w:rsidR="00AC5603">
                  <w:rPr>
                    <w:webHidden/>
                  </w:rPr>
                  <w:fldChar w:fldCharType="end"/>
                </w:r>
              </w:hyperlink>
            </w:p>
            <w:p w14:paraId="03F3593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63" w:history="1">
                <w:r w:rsidR="00AC5603" w:rsidRPr="008277AB">
                  <w:rPr>
                    <w:rStyle w:val="Hyperlink"/>
                  </w:rPr>
                  <w:t>current, currently</w:t>
                </w:r>
                <w:r w:rsidR="00AC5603">
                  <w:rPr>
                    <w:webHidden/>
                  </w:rPr>
                  <w:tab/>
                </w:r>
                <w:r w:rsidR="00AC5603">
                  <w:rPr>
                    <w:webHidden/>
                  </w:rPr>
                  <w:fldChar w:fldCharType="begin"/>
                </w:r>
                <w:r w:rsidR="00AC5603">
                  <w:rPr>
                    <w:webHidden/>
                  </w:rPr>
                  <w:instrText xml:space="preserve"> PAGEREF _Toc415144463 \h </w:instrText>
                </w:r>
                <w:r w:rsidR="00AC5603">
                  <w:rPr>
                    <w:webHidden/>
                  </w:rPr>
                </w:r>
                <w:r w:rsidR="00AC5603">
                  <w:rPr>
                    <w:webHidden/>
                  </w:rPr>
                  <w:fldChar w:fldCharType="separate"/>
                </w:r>
                <w:r w:rsidR="00AC5603">
                  <w:rPr>
                    <w:webHidden/>
                  </w:rPr>
                  <w:t>75</w:t>
                </w:r>
                <w:r w:rsidR="00AC5603">
                  <w:rPr>
                    <w:webHidden/>
                  </w:rPr>
                  <w:fldChar w:fldCharType="end"/>
                </w:r>
              </w:hyperlink>
            </w:p>
            <w:p w14:paraId="29B24DF3"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64" w:history="1">
                <w:r w:rsidR="00AC5603" w:rsidRPr="008277AB">
                  <w:rPr>
                    <w:rStyle w:val="Hyperlink"/>
                  </w:rPr>
                  <w:t>curricula</w:t>
                </w:r>
                <w:r w:rsidR="00AC5603">
                  <w:rPr>
                    <w:webHidden/>
                  </w:rPr>
                  <w:tab/>
                </w:r>
                <w:r w:rsidR="00AC5603">
                  <w:rPr>
                    <w:webHidden/>
                  </w:rPr>
                  <w:fldChar w:fldCharType="begin"/>
                </w:r>
                <w:r w:rsidR="00AC5603">
                  <w:rPr>
                    <w:webHidden/>
                  </w:rPr>
                  <w:instrText xml:space="preserve"> PAGEREF _Toc415144464 \h </w:instrText>
                </w:r>
                <w:r w:rsidR="00AC5603">
                  <w:rPr>
                    <w:webHidden/>
                  </w:rPr>
                </w:r>
                <w:r w:rsidR="00AC5603">
                  <w:rPr>
                    <w:webHidden/>
                  </w:rPr>
                  <w:fldChar w:fldCharType="separate"/>
                </w:r>
                <w:r w:rsidR="00AC5603">
                  <w:rPr>
                    <w:webHidden/>
                  </w:rPr>
                  <w:t>75</w:t>
                </w:r>
                <w:r w:rsidR="00AC5603">
                  <w:rPr>
                    <w:webHidden/>
                  </w:rPr>
                  <w:fldChar w:fldCharType="end"/>
                </w:r>
              </w:hyperlink>
            </w:p>
            <w:p w14:paraId="38653B3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65" w:history="1">
                <w:r w:rsidR="00AC5603" w:rsidRPr="008277AB">
                  <w:rPr>
                    <w:rStyle w:val="Hyperlink"/>
                  </w:rPr>
                  <w:t>cut back, cutback</w:t>
                </w:r>
                <w:r w:rsidR="00AC5603">
                  <w:rPr>
                    <w:webHidden/>
                  </w:rPr>
                  <w:tab/>
                </w:r>
                <w:r w:rsidR="00AC5603">
                  <w:rPr>
                    <w:webHidden/>
                  </w:rPr>
                  <w:fldChar w:fldCharType="begin"/>
                </w:r>
                <w:r w:rsidR="00AC5603">
                  <w:rPr>
                    <w:webHidden/>
                  </w:rPr>
                  <w:instrText xml:space="preserve"> PAGEREF _Toc415144465 \h </w:instrText>
                </w:r>
                <w:r w:rsidR="00AC5603">
                  <w:rPr>
                    <w:webHidden/>
                  </w:rPr>
                </w:r>
                <w:r w:rsidR="00AC5603">
                  <w:rPr>
                    <w:webHidden/>
                  </w:rPr>
                  <w:fldChar w:fldCharType="separate"/>
                </w:r>
                <w:r w:rsidR="00AC5603">
                  <w:rPr>
                    <w:webHidden/>
                  </w:rPr>
                  <w:t>76</w:t>
                </w:r>
                <w:r w:rsidR="00AC5603">
                  <w:rPr>
                    <w:webHidden/>
                  </w:rPr>
                  <w:fldChar w:fldCharType="end"/>
                </w:r>
              </w:hyperlink>
            </w:p>
            <w:p w14:paraId="1E9E9CCE" w14:textId="77777777" w:rsidR="00AC5603" w:rsidRDefault="00F05445">
              <w:pPr>
                <w:pStyle w:val="TOC2"/>
                <w:rPr>
                  <w:rFonts w:asciiTheme="minorHAnsi" w:eastAsiaTheme="minorEastAsia" w:hAnsiTheme="minorHAnsi" w:cstheme="minorBidi"/>
                  <w:kern w:val="0"/>
                  <w:sz w:val="22"/>
                  <w:szCs w:val="22"/>
                  <w14:ligatures w14:val="none"/>
                </w:rPr>
              </w:pPr>
              <w:hyperlink w:anchor="_Toc415144466" w:history="1">
                <w:r w:rsidR="00AC5603" w:rsidRPr="008277AB">
                  <w:rPr>
                    <w:rStyle w:val="Hyperlink"/>
                  </w:rPr>
                  <w:t>D</w:t>
                </w:r>
                <w:r w:rsidR="00AC5603">
                  <w:rPr>
                    <w:webHidden/>
                  </w:rPr>
                  <w:tab/>
                </w:r>
                <w:r w:rsidR="00AC5603">
                  <w:rPr>
                    <w:webHidden/>
                  </w:rPr>
                  <w:fldChar w:fldCharType="begin"/>
                </w:r>
                <w:r w:rsidR="00AC5603">
                  <w:rPr>
                    <w:webHidden/>
                  </w:rPr>
                  <w:instrText xml:space="preserve"> PAGEREF _Toc415144466 \h </w:instrText>
                </w:r>
                <w:r w:rsidR="00AC5603">
                  <w:rPr>
                    <w:webHidden/>
                  </w:rPr>
                </w:r>
                <w:r w:rsidR="00AC5603">
                  <w:rPr>
                    <w:webHidden/>
                  </w:rPr>
                  <w:fldChar w:fldCharType="separate"/>
                </w:r>
                <w:r w:rsidR="00AC5603">
                  <w:rPr>
                    <w:webHidden/>
                  </w:rPr>
                  <w:t>76</w:t>
                </w:r>
                <w:r w:rsidR="00AC5603">
                  <w:rPr>
                    <w:webHidden/>
                  </w:rPr>
                  <w:fldChar w:fldCharType="end"/>
                </w:r>
              </w:hyperlink>
            </w:p>
            <w:p w14:paraId="45F25829"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67" w:history="1">
                <w:r w:rsidR="00AC5603" w:rsidRPr="008277AB">
                  <w:rPr>
                    <w:rStyle w:val="Hyperlink"/>
                  </w:rPr>
                  <w:t>data</w:t>
                </w:r>
                <w:r w:rsidR="00AC5603">
                  <w:rPr>
                    <w:webHidden/>
                  </w:rPr>
                  <w:tab/>
                </w:r>
                <w:r w:rsidR="00AC5603">
                  <w:rPr>
                    <w:webHidden/>
                  </w:rPr>
                  <w:fldChar w:fldCharType="begin"/>
                </w:r>
                <w:r w:rsidR="00AC5603">
                  <w:rPr>
                    <w:webHidden/>
                  </w:rPr>
                  <w:instrText xml:space="preserve"> PAGEREF _Toc415144467 \h </w:instrText>
                </w:r>
                <w:r w:rsidR="00AC5603">
                  <w:rPr>
                    <w:webHidden/>
                  </w:rPr>
                </w:r>
                <w:r w:rsidR="00AC5603">
                  <w:rPr>
                    <w:webHidden/>
                  </w:rPr>
                  <w:fldChar w:fldCharType="separate"/>
                </w:r>
                <w:r w:rsidR="00AC5603">
                  <w:rPr>
                    <w:webHidden/>
                  </w:rPr>
                  <w:t>76</w:t>
                </w:r>
                <w:r w:rsidR="00AC5603">
                  <w:rPr>
                    <w:webHidden/>
                  </w:rPr>
                  <w:fldChar w:fldCharType="end"/>
                </w:r>
              </w:hyperlink>
            </w:p>
            <w:p w14:paraId="7D2D081D"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68" w:history="1">
                <w:r w:rsidR="00AC5603" w:rsidRPr="008277AB">
                  <w:rPr>
                    <w:rStyle w:val="Hyperlink"/>
                  </w:rPr>
                  <w:t>database</w:t>
                </w:r>
                <w:r w:rsidR="00AC5603">
                  <w:rPr>
                    <w:webHidden/>
                  </w:rPr>
                  <w:tab/>
                </w:r>
                <w:r w:rsidR="00AC5603">
                  <w:rPr>
                    <w:webHidden/>
                  </w:rPr>
                  <w:fldChar w:fldCharType="begin"/>
                </w:r>
                <w:r w:rsidR="00AC5603">
                  <w:rPr>
                    <w:webHidden/>
                  </w:rPr>
                  <w:instrText xml:space="preserve"> PAGEREF _Toc415144468 \h </w:instrText>
                </w:r>
                <w:r w:rsidR="00AC5603">
                  <w:rPr>
                    <w:webHidden/>
                  </w:rPr>
                </w:r>
                <w:r w:rsidR="00AC5603">
                  <w:rPr>
                    <w:webHidden/>
                  </w:rPr>
                  <w:fldChar w:fldCharType="separate"/>
                </w:r>
                <w:r w:rsidR="00AC5603">
                  <w:rPr>
                    <w:webHidden/>
                  </w:rPr>
                  <w:t>76</w:t>
                </w:r>
                <w:r w:rsidR="00AC5603">
                  <w:rPr>
                    <w:webHidden/>
                  </w:rPr>
                  <w:fldChar w:fldCharType="end"/>
                </w:r>
              </w:hyperlink>
            </w:p>
            <w:p w14:paraId="439D3DF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69" w:history="1">
                <w:r w:rsidR="00AC5603" w:rsidRPr="008277AB">
                  <w:rPr>
                    <w:rStyle w:val="Hyperlink"/>
                  </w:rPr>
                  <w:t>disinterested, uninterested</w:t>
                </w:r>
                <w:r w:rsidR="00AC5603">
                  <w:rPr>
                    <w:webHidden/>
                  </w:rPr>
                  <w:tab/>
                </w:r>
                <w:r w:rsidR="00AC5603">
                  <w:rPr>
                    <w:webHidden/>
                  </w:rPr>
                  <w:fldChar w:fldCharType="begin"/>
                </w:r>
                <w:r w:rsidR="00AC5603">
                  <w:rPr>
                    <w:webHidden/>
                  </w:rPr>
                  <w:instrText xml:space="preserve"> PAGEREF _Toc415144469 \h </w:instrText>
                </w:r>
                <w:r w:rsidR="00AC5603">
                  <w:rPr>
                    <w:webHidden/>
                  </w:rPr>
                </w:r>
                <w:r w:rsidR="00AC5603">
                  <w:rPr>
                    <w:webHidden/>
                  </w:rPr>
                  <w:fldChar w:fldCharType="separate"/>
                </w:r>
                <w:r w:rsidR="00AC5603">
                  <w:rPr>
                    <w:webHidden/>
                  </w:rPr>
                  <w:t>76</w:t>
                </w:r>
                <w:r w:rsidR="00AC5603">
                  <w:rPr>
                    <w:webHidden/>
                  </w:rPr>
                  <w:fldChar w:fldCharType="end"/>
                </w:r>
              </w:hyperlink>
            </w:p>
            <w:p w14:paraId="025F094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70" w:history="1">
                <w:r w:rsidR="00AC5603" w:rsidRPr="008277AB">
                  <w:rPr>
                    <w:rStyle w:val="Hyperlink"/>
                  </w:rPr>
                  <w:t>doctorate</w:t>
                </w:r>
                <w:r w:rsidR="00AC5603">
                  <w:rPr>
                    <w:webHidden/>
                  </w:rPr>
                  <w:tab/>
                </w:r>
                <w:r w:rsidR="00AC5603">
                  <w:rPr>
                    <w:webHidden/>
                  </w:rPr>
                  <w:fldChar w:fldCharType="begin"/>
                </w:r>
                <w:r w:rsidR="00AC5603">
                  <w:rPr>
                    <w:webHidden/>
                  </w:rPr>
                  <w:instrText xml:space="preserve"> PAGEREF _Toc415144470 \h </w:instrText>
                </w:r>
                <w:r w:rsidR="00AC5603">
                  <w:rPr>
                    <w:webHidden/>
                  </w:rPr>
                </w:r>
                <w:r w:rsidR="00AC5603">
                  <w:rPr>
                    <w:webHidden/>
                  </w:rPr>
                  <w:fldChar w:fldCharType="separate"/>
                </w:r>
                <w:r w:rsidR="00AC5603">
                  <w:rPr>
                    <w:webHidden/>
                  </w:rPr>
                  <w:t>76</w:t>
                </w:r>
                <w:r w:rsidR="00AC5603">
                  <w:rPr>
                    <w:webHidden/>
                  </w:rPr>
                  <w:fldChar w:fldCharType="end"/>
                </w:r>
              </w:hyperlink>
            </w:p>
            <w:p w14:paraId="12F35C0F"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71" w:history="1">
                <w:r w:rsidR="00AC5603" w:rsidRPr="008277AB">
                  <w:rPr>
                    <w:rStyle w:val="Hyperlink"/>
                  </w:rPr>
                  <w:t>download</w:t>
                </w:r>
                <w:r w:rsidR="00AC5603">
                  <w:rPr>
                    <w:webHidden/>
                  </w:rPr>
                  <w:tab/>
                </w:r>
                <w:r w:rsidR="00AC5603">
                  <w:rPr>
                    <w:webHidden/>
                  </w:rPr>
                  <w:fldChar w:fldCharType="begin"/>
                </w:r>
                <w:r w:rsidR="00AC5603">
                  <w:rPr>
                    <w:webHidden/>
                  </w:rPr>
                  <w:instrText xml:space="preserve"> PAGEREF _Toc415144471 \h </w:instrText>
                </w:r>
                <w:r w:rsidR="00AC5603">
                  <w:rPr>
                    <w:webHidden/>
                  </w:rPr>
                </w:r>
                <w:r w:rsidR="00AC5603">
                  <w:rPr>
                    <w:webHidden/>
                  </w:rPr>
                  <w:fldChar w:fldCharType="separate"/>
                </w:r>
                <w:r w:rsidR="00AC5603">
                  <w:rPr>
                    <w:webHidden/>
                  </w:rPr>
                  <w:t>77</w:t>
                </w:r>
                <w:r w:rsidR="00AC5603">
                  <w:rPr>
                    <w:webHidden/>
                  </w:rPr>
                  <w:fldChar w:fldCharType="end"/>
                </w:r>
              </w:hyperlink>
            </w:p>
            <w:p w14:paraId="1D1F6393"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72" w:history="1">
                <w:r w:rsidR="00AC5603" w:rsidRPr="008277AB">
                  <w:rPr>
                    <w:rStyle w:val="Hyperlink"/>
                  </w:rPr>
                  <w:t>due to</w:t>
                </w:r>
                <w:r w:rsidR="00AC5603">
                  <w:rPr>
                    <w:webHidden/>
                  </w:rPr>
                  <w:tab/>
                </w:r>
                <w:r w:rsidR="00AC5603">
                  <w:rPr>
                    <w:webHidden/>
                  </w:rPr>
                  <w:fldChar w:fldCharType="begin"/>
                </w:r>
                <w:r w:rsidR="00AC5603">
                  <w:rPr>
                    <w:webHidden/>
                  </w:rPr>
                  <w:instrText xml:space="preserve"> PAGEREF _Toc415144472 \h </w:instrText>
                </w:r>
                <w:r w:rsidR="00AC5603">
                  <w:rPr>
                    <w:webHidden/>
                  </w:rPr>
                </w:r>
                <w:r w:rsidR="00AC5603">
                  <w:rPr>
                    <w:webHidden/>
                  </w:rPr>
                  <w:fldChar w:fldCharType="separate"/>
                </w:r>
                <w:r w:rsidR="00AC5603">
                  <w:rPr>
                    <w:webHidden/>
                  </w:rPr>
                  <w:t>77</w:t>
                </w:r>
                <w:r w:rsidR="00AC5603">
                  <w:rPr>
                    <w:webHidden/>
                  </w:rPr>
                  <w:fldChar w:fldCharType="end"/>
                </w:r>
              </w:hyperlink>
            </w:p>
            <w:p w14:paraId="583BCAC1" w14:textId="77777777" w:rsidR="00AC5603" w:rsidRDefault="00F05445">
              <w:pPr>
                <w:pStyle w:val="TOC2"/>
                <w:rPr>
                  <w:rFonts w:asciiTheme="minorHAnsi" w:eastAsiaTheme="minorEastAsia" w:hAnsiTheme="minorHAnsi" w:cstheme="minorBidi"/>
                  <w:kern w:val="0"/>
                  <w:sz w:val="22"/>
                  <w:szCs w:val="22"/>
                  <w14:ligatures w14:val="none"/>
                </w:rPr>
              </w:pPr>
              <w:hyperlink w:anchor="_Toc415144473" w:history="1">
                <w:r w:rsidR="00AC5603" w:rsidRPr="008277AB">
                  <w:rPr>
                    <w:rStyle w:val="Hyperlink"/>
                  </w:rPr>
                  <w:t>E</w:t>
                </w:r>
                <w:r w:rsidR="00AC5603">
                  <w:rPr>
                    <w:webHidden/>
                  </w:rPr>
                  <w:tab/>
                </w:r>
                <w:r w:rsidR="00AC5603">
                  <w:rPr>
                    <w:webHidden/>
                  </w:rPr>
                  <w:fldChar w:fldCharType="begin"/>
                </w:r>
                <w:r w:rsidR="00AC5603">
                  <w:rPr>
                    <w:webHidden/>
                  </w:rPr>
                  <w:instrText xml:space="preserve"> PAGEREF _Toc415144473 \h </w:instrText>
                </w:r>
                <w:r w:rsidR="00AC5603">
                  <w:rPr>
                    <w:webHidden/>
                  </w:rPr>
                </w:r>
                <w:r w:rsidR="00AC5603">
                  <w:rPr>
                    <w:webHidden/>
                  </w:rPr>
                  <w:fldChar w:fldCharType="separate"/>
                </w:r>
                <w:r w:rsidR="00AC5603">
                  <w:rPr>
                    <w:webHidden/>
                  </w:rPr>
                  <w:t>77</w:t>
                </w:r>
                <w:r w:rsidR="00AC5603">
                  <w:rPr>
                    <w:webHidden/>
                  </w:rPr>
                  <w:fldChar w:fldCharType="end"/>
                </w:r>
              </w:hyperlink>
            </w:p>
            <w:p w14:paraId="08DE2B7A"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74" w:history="1">
                <w:r w:rsidR="00AC5603" w:rsidRPr="008277AB">
                  <w:rPr>
                    <w:rStyle w:val="Hyperlink"/>
                  </w:rPr>
                  <w:t>each</w:t>
                </w:r>
                <w:r w:rsidR="00AC5603">
                  <w:rPr>
                    <w:webHidden/>
                  </w:rPr>
                  <w:tab/>
                </w:r>
                <w:r w:rsidR="00AC5603">
                  <w:rPr>
                    <w:webHidden/>
                  </w:rPr>
                  <w:fldChar w:fldCharType="begin"/>
                </w:r>
                <w:r w:rsidR="00AC5603">
                  <w:rPr>
                    <w:webHidden/>
                  </w:rPr>
                  <w:instrText xml:space="preserve"> PAGEREF _Toc415144474 \h </w:instrText>
                </w:r>
                <w:r w:rsidR="00AC5603">
                  <w:rPr>
                    <w:webHidden/>
                  </w:rPr>
                </w:r>
                <w:r w:rsidR="00AC5603">
                  <w:rPr>
                    <w:webHidden/>
                  </w:rPr>
                  <w:fldChar w:fldCharType="separate"/>
                </w:r>
                <w:r w:rsidR="00AC5603">
                  <w:rPr>
                    <w:webHidden/>
                  </w:rPr>
                  <w:t>77</w:t>
                </w:r>
                <w:r w:rsidR="00AC5603">
                  <w:rPr>
                    <w:webHidden/>
                  </w:rPr>
                  <w:fldChar w:fldCharType="end"/>
                </w:r>
              </w:hyperlink>
            </w:p>
            <w:p w14:paraId="4E36A73C"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75" w:history="1">
                <w:r w:rsidR="00AC5603" w:rsidRPr="008277AB">
                  <w:rPr>
                    <w:rStyle w:val="Hyperlink"/>
                  </w:rPr>
                  <w:t>ensure, insure, assure</w:t>
                </w:r>
                <w:r w:rsidR="00AC5603">
                  <w:rPr>
                    <w:webHidden/>
                  </w:rPr>
                  <w:tab/>
                </w:r>
                <w:r w:rsidR="00AC5603">
                  <w:rPr>
                    <w:webHidden/>
                  </w:rPr>
                  <w:fldChar w:fldCharType="begin"/>
                </w:r>
                <w:r w:rsidR="00AC5603">
                  <w:rPr>
                    <w:webHidden/>
                  </w:rPr>
                  <w:instrText xml:space="preserve"> PAGEREF _Toc415144475 \h </w:instrText>
                </w:r>
                <w:r w:rsidR="00AC5603">
                  <w:rPr>
                    <w:webHidden/>
                  </w:rPr>
                </w:r>
                <w:r w:rsidR="00AC5603">
                  <w:rPr>
                    <w:webHidden/>
                  </w:rPr>
                  <w:fldChar w:fldCharType="separate"/>
                </w:r>
                <w:r w:rsidR="00AC5603">
                  <w:rPr>
                    <w:webHidden/>
                  </w:rPr>
                  <w:t>77</w:t>
                </w:r>
                <w:r w:rsidR="00AC5603">
                  <w:rPr>
                    <w:webHidden/>
                  </w:rPr>
                  <w:fldChar w:fldCharType="end"/>
                </w:r>
              </w:hyperlink>
            </w:p>
            <w:p w14:paraId="21BA8051"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76" w:history="1">
                <w:r w:rsidR="00AC5603" w:rsidRPr="008277AB">
                  <w:rPr>
                    <w:rStyle w:val="Hyperlink"/>
                  </w:rPr>
                  <w:t>ex officio</w:t>
                </w:r>
                <w:r w:rsidR="00AC5603">
                  <w:rPr>
                    <w:webHidden/>
                  </w:rPr>
                  <w:tab/>
                </w:r>
                <w:r w:rsidR="00AC5603">
                  <w:rPr>
                    <w:webHidden/>
                  </w:rPr>
                  <w:fldChar w:fldCharType="begin"/>
                </w:r>
                <w:r w:rsidR="00AC5603">
                  <w:rPr>
                    <w:webHidden/>
                  </w:rPr>
                  <w:instrText xml:space="preserve"> PAGEREF _Toc415144476 \h </w:instrText>
                </w:r>
                <w:r w:rsidR="00AC5603">
                  <w:rPr>
                    <w:webHidden/>
                  </w:rPr>
                </w:r>
                <w:r w:rsidR="00AC5603">
                  <w:rPr>
                    <w:webHidden/>
                  </w:rPr>
                  <w:fldChar w:fldCharType="separate"/>
                </w:r>
                <w:r w:rsidR="00AC5603">
                  <w:rPr>
                    <w:webHidden/>
                  </w:rPr>
                  <w:t>77</w:t>
                </w:r>
                <w:r w:rsidR="00AC5603">
                  <w:rPr>
                    <w:webHidden/>
                  </w:rPr>
                  <w:fldChar w:fldCharType="end"/>
                </w:r>
              </w:hyperlink>
            </w:p>
            <w:p w14:paraId="0AD95CE6"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77" w:history="1">
                <w:r w:rsidR="00AC5603" w:rsidRPr="008277AB">
                  <w:rPr>
                    <w:rStyle w:val="Hyperlink"/>
                  </w:rPr>
                  <w:t>expect, anticipate</w:t>
                </w:r>
                <w:r w:rsidR="00AC5603">
                  <w:rPr>
                    <w:webHidden/>
                  </w:rPr>
                  <w:tab/>
                </w:r>
                <w:r w:rsidR="00AC5603">
                  <w:rPr>
                    <w:webHidden/>
                  </w:rPr>
                  <w:fldChar w:fldCharType="begin"/>
                </w:r>
                <w:r w:rsidR="00AC5603">
                  <w:rPr>
                    <w:webHidden/>
                  </w:rPr>
                  <w:instrText xml:space="preserve"> PAGEREF _Toc415144477 \h </w:instrText>
                </w:r>
                <w:r w:rsidR="00AC5603">
                  <w:rPr>
                    <w:webHidden/>
                  </w:rPr>
                </w:r>
                <w:r w:rsidR="00AC5603">
                  <w:rPr>
                    <w:webHidden/>
                  </w:rPr>
                  <w:fldChar w:fldCharType="separate"/>
                </w:r>
                <w:r w:rsidR="00AC5603">
                  <w:rPr>
                    <w:webHidden/>
                  </w:rPr>
                  <w:t>78</w:t>
                </w:r>
                <w:r w:rsidR="00AC5603">
                  <w:rPr>
                    <w:webHidden/>
                  </w:rPr>
                  <w:fldChar w:fldCharType="end"/>
                </w:r>
              </w:hyperlink>
            </w:p>
            <w:p w14:paraId="4FCDA33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78" w:history="1">
                <w:r w:rsidR="00AC5603" w:rsidRPr="008277AB">
                  <w:rPr>
                    <w:rStyle w:val="Hyperlink"/>
                  </w:rPr>
                  <w:t>expel, expelled, expelling</w:t>
                </w:r>
                <w:r w:rsidR="00AC5603">
                  <w:rPr>
                    <w:webHidden/>
                  </w:rPr>
                  <w:tab/>
                </w:r>
                <w:r w:rsidR="00AC5603">
                  <w:rPr>
                    <w:webHidden/>
                  </w:rPr>
                  <w:fldChar w:fldCharType="begin"/>
                </w:r>
                <w:r w:rsidR="00AC5603">
                  <w:rPr>
                    <w:webHidden/>
                  </w:rPr>
                  <w:instrText xml:space="preserve"> PAGEREF _Toc415144478 \h </w:instrText>
                </w:r>
                <w:r w:rsidR="00AC5603">
                  <w:rPr>
                    <w:webHidden/>
                  </w:rPr>
                </w:r>
                <w:r w:rsidR="00AC5603">
                  <w:rPr>
                    <w:webHidden/>
                  </w:rPr>
                  <w:fldChar w:fldCharType="separate"/>
                </w:r>
                <w:r w:rsidR="00AC5603">
                  <w:rPr>
                    <w:webHidden/>
                  </w:rPr>
                  <w:t>78</w:t>
                </w:r>
                <w:r w:rsidR="00AC5603">
                  <w:rPr>
                    <w:webHidden/>
                  </w:rPr>
                  <w:fldChar w:fldCharType="end"/>
                </w:r>
              </w:hyperlink>
            </w:p>
            <w:p w14:paraId="1EFC6A8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79" w:history="1">
                <w:r w:rsidR="00AC5603" w:rsidRPr="008277AB">
                  <w:rPr>
                    <w:rStyle w:val="Hyperlink"/>
                  </w:rPr>
                  <w:t>explicit, implicit</w:t>
                </w:r>
                <w:r w:rsidR="00AC5603">
                  <w:rPr>
                    <w:webHidden/>
                  </w:rPr>
                  <w:tab/>
                </w:r>
                <w:r w:rsidR="00AC5603">
                  <w:rPr>
                    <w:webHidden/>
                  </w:rPr>
                  <w:fldChar w:fldCharType="begin"/>
                </w:r>
                <w:r w:rsidR="00AC5603">
                  <w:rPr>
                    <w:webHidden/>
                  </w:rPr>
                  <w:instrText xml:space="preserve"> PAGEREF _Toc415144479 \h </w:instrText>
                </w:r>
                <w:r w:rsidR="00AC5603">
                  <w:rPr>
                    <w:webHidden/>
                  </w:rPr>
                </w:r>
                <w:r w:rsidR="00AC5603">
                  <w:rPr>
                    <w:webHidden/>
                  </w:rPr>
                  <w:fldChar w:fldCharType="separate"/>
                </w:r>
                <w:r w:rsidR="00AC5603">
                  <w:rPr>
                    <w:webHidden/>
                  </w:rPr>
                  <w:t>78</w:t>
                </w:r>
                <w:r w:rsidR="00AC5603">
                  <w:rPr>
                    <w:webHidden/>
                  </w:rPr>
                  <w:fldChar w:fldCharType="end"/>
                </w:r>
              </w:hyperlink>
            </w:p>
            <w:p w14:paraId="548E7655" w14:textId="77777777" w:rsidR="00AC5603" w:rsidRDefault="00F05445">
              <w:pPr>
                <w:pStyle w:val="TOC2"/>
                <w:rPr>
                  <w:rFonts w:asciiTheme="minorHAnsi" w:eastAsiaTheme="minorEastAsia" w:hAnsiTheme="minorHAnsi" w:cstheme="minorBidi"/>
                  <w:kern w:val="0"/>
                  <w:sz w:val="22"/>
                  <w:szCs w:val="22"/>
                  <w14:ligatures w14:val="none"/>
                </w:rPr>
              </w:pPr>
              <w:hyperlink w:anchor="_Toc415144480" w:history="1">
                <w:r w:rsidR="00AC5603" w:rsidRPr="008277AB">
                  <w:rPr>
                    <w:rStyle w:val="Hyperlink"/>
                  </w:rPr>
                  <w:t>F</w:t>
                </w:r>
                <w:r w:rsidR="00AC5603">
                  <w:rPr>
                    <w:webHidden/>
                  </w:rPr>
                  <w:tab/>
                </w:r>
                <w:r w:rsidR="00AC5603">
                  <w:rPr>
                    <w:webHidden/>
                  </w:rPr>
                  <w:fldChar w:fldCharType="begin"/>
                </w:r>
                <w:r w:rsidR="00AC5603">
                  <w:rPr>
                    <w:webHidden/>
                  </w:rPr>
                  <w:instrText xml:space="preserve"> PAGEREF _Toc415144480 \h </w:instrText>
                </w:r>
                <w:r w:rsidR="00AC5603">
                  <w:rPr>
                    <w:webHidden/>
                  </w:rPr>
                </w:r>
                <w:r w:rsidR="00AC5603">
                  <w:rPr>
                    <w:webHidden/>
                  </w:rPr>
                  <w:fldChar w:fldCharType="separate"/>
                </w:r>
                <w:r w:rsidR="00AC5603">
                  <w:rPr>
                    <w:webHidden/>
                  </w:rPr>
                  <w:t>78</w:t>
                </w:r>
                <w:r w:rsidR="00AC5603">
                  <w:rPr>
                    <w:webHidden/>
                  </w:rPr>
                  <w:fldChar w:fldCharType="end"/>
                </w:r>
              </w:hyperlink>
            </w:p>
            <w:p w14:paraId="785E7FC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81" w:history="1">
                <w:r w:rsidR="00AC5603" w:rsidRPr="008277AB">
                  <w:rPr>
                    <w:rStyle w:val="Hyperlink"/>
                  </w:rPr>
                  <w:t>fact</w:t>
                </w:r>
                <w:r w:rsidR="00AC5603">
                  <w:rPr>
                    <w:webHidden/>
                  </w:rPr>
                  <w:tab/>
                </w:r>
                <w:r w:rsidR="00AC5603">
                  <w:rPr>
                    <w:webHidden/>
                  </w:rPr>
                  <w:fldChar w:fldCharType="begin"/>
                </w:r>
                <w:r w:rsidR="00AC5603">
                  <w:rPr>
                    <w:webHidden/>
                  </w:rPr>
                  <w:instrText xml:space="preserve"> PAGEREF _Toc415144481 \h </w:instrText>
                </w:r>
                <w:r w:rsidR="00AC5603">
                  <w:rPr>
                    <w:webHidden/>
                  </w:rPr>
                </w:r>
                <w:r w:rsidR="00AC5603">
                  <w:rPr>
                    <w:webHidden/>
                  </w:rPr>
                  <w:fldChar w:fldCharType="separate"/>
                </w:r>
                <w:r w:rsidR="00AC5603">
                  <w:rPr>
                    <w:webHidden/>
                  </w:rPr>
                  <w:t>78</w:t>
                </w:r>
                <w:r w:rsidR="00AC5603">
                  <w:rPr>
                    <w:webHidden/>
                  </w:rPr>
                  <w:fldChar w:fldCharType="end"/>
                </w:r>
              </w:hyperlink>
            </w:p>
            <w:p w14:paraId="5C59F56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82" w:history="1">
                <w:r w:rsidR="00AC5603" w:rsidRPr="008277AB">
                  <w:rPr>
                    <w:rStyle w:val="Hyperlink"/>
                  </w:rPr>
                  <w:t>farther, further</w:t>
                </w:r>
                <w:r w:rsidR="00AC5603">
                  <w:rPr>
                    <w:webHidden/>
                  </w:rPr>
                  <w:tab/>
                </w:r>
                <w:r w:rsidR="00AC5603">
                  <w:rPr>
                    <w:webHidden/>
                  </w:rPr>
                  <w:fldChar w:fldCharType="begin"/>
                </w:r>
                <w:r w:rsidR="00AC5603">
                  <w:rPr>
                    <w:webHidden/>
                  </w:rPr>
                  <w:instrText xml:space="preserve"> PAGEREF _Toc415144482 \h </w:instrText>
                </w:r>
                <w:r w:rsidR="00AC5603">
                  <w:rPr>
                    <w:webHidden/>
                  </w:rPr>
                </w:r>
                <w:r w:rsidR="00AC5603">
                  <w:rPr>
                    <w:webHidden/>
                  </w:rPr>
                  <w:fldChar w:fldCharType="separate"/>
                </w:r>
                <w:r w:rsidR="00AC5603">
                  <w:rPr>
                    <w:webHidden/>
                  </w:rPr>
                  <w:t>78</w:t>
                </w:r>
                <w:r w:rsidR="00AC5603">
                  <w:rPr>
                    <w:webHidden/>
                  </w:rPr>
                  <w:fldChar w:fldCharType="end"/>
                </w:r>
              </w:hyperlink>
            </w:p>
            <w:p w14:paraId="02274151"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83" w:history="1">
                <w:r w:rsidR="00AC5603" w:rsidRPr="008277AB">
                  <w:rPr>
                    <w:rStyle w:val="Hyperlink"/>
                  </w:rPr>
                  <w:t>feasible</w:t>
                </w:r>
                <w:r w:rsidR="00AC5603">
                  <w:rPr>
                    <w:webHidden/>
                  </w:rPr>
                  <w:tab/>
                </w:r>
                <w:r w:rsidR="00AC5603">
                  <w:rPr>
                    <w:webHidden/>
                  </w:rPr>
                  <w:fldChar w:fldCharType="begin"/>
                </w:r>
                <w:r w:rsidR="00AC5603">
                  <w:rPr>
                    <w:webHidden/>
                  </w:rPr>
                  <w:instrText xml:space="preserve"> PAGEREF _Toc415144483 \h </w:instrText>
                </w:r>
                <w:r w:rsidR="00AC5603">
                  <w:rPr>
                    <w:webHidden/>
                  </w:rPr>
                </w:r>
                <w:r w:rsidR="00AC5603">
                  <w:rPr>
                    <w:webHidden/>
                  </w:rPr>
                  <w:fldChar w:fldCharType="separate"/>
                </w:r>
                <w:r w:rsidR="00AC5603">
                  <w:rPr>
                    <w:webHidden/>
                  </w:rPr>
                  <w:t>79</w:t>
                </w:r>
                <w:r w:rsidR="00AC5603">
                  <w:rPr>
                    <w:webHidden/>
                  </w:rPr>
                  <w:fldChar w:fldCharType="end"/>
                </w:r>
              </w:hyperlink>
            </w:p>
            <w:p w14:paraId="370160F2"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84" w:history="1">
                <w:r w:rsidR="00AC5603" w:rsidRPr="008277AB">
                  <w:rPr>
                    <w:rStyle w:val="Hyperlink"/>
                  </w:rPr>
                  <w:t>fewer, less</w:t>
                </w:r>
                <w:r w:rsidR="00AC5603">
                  <w:rPr>
                    <w:webHidden/>
                  </w:rPr>
                  <w:tab/>
                </w:r>
                <w:r w:rsidR="00AC5603">
                  <w:rPr>
                    <w:webHidden/>
                  </w:rPr>
                  <w:fldChar w:fldCharType="begin"/>
                </w:r>
                <w:r w:rsidR="00AC5603">
                  <w:rPr>
                    <w:webHidden/>
                  </w:rPr>
                  <w:instrText xml:space="preserve"> PAGEREF _Toc415144484 \h </w:instrText>
                </w:r>
                <w:r w:rsidR="00AC5603">
                  <w:rPr>
                    <w:webHidden/>
                  </w:rPr>
                </w:r>
                <w:r w:rsidR="00AC5603">
                  <w:rPr>
                    <w:webHidden/>
                  </w:rPr>
                  <w:fldChar w:fldCharType="separate"/>
                </w:r>
                <w:r w:rsidR="00AC5603">
                  <w:rPr>
                    <w:webHidden/>
                  </w:rPr>
                  <w:t>79</w:t>
                </w:r>
                <w:r w:rsidR="00AC5603">
                  <w:rPr>
                    <w:webHidden/>
                  </w:rPr>
                  <w:fldChar w:fldCharType="end"/>
                </w:r>
              </w:hyperlink>
            </w:p>
            <w:p w14:paraId="4AF0F75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85" w:history="1">
                <w:r w:rsidR="00AC5603" w:rsidRPr="008277AB">
                  <w:rPr>
                    <w:rStyle w:val="Hyperlink"/>
                  </w:rPr>
                  <w:t>field test, field-test</w:t>
                </w:r>
                <w:r w:rsidR="00AC5603">
                  <w:rPr>
                    <w:webHidden/>
                  </w:rPr>
                  <w:tab/>
                </w:r>
                <w:r w:rsidR="00AC5603">
                  <w:rPr>
                    <w:webHidden/>
                  </w:rPr>
                  <w:fldChar w:fldCharType="begin"/>
                </w:r>
                <w:r w:rsidR="00AC5603">
                  <w:rPr>
                    <w:webHidden/>
                  </w:rPr>
                  <w:instrText xml:space="preserve"> PAGEREF _Toc415144485 \h </w:instrText>
                </w:r>
                <w:r w:rsidR="00AC5603">
                  <w:rPr>
                    <w:webHidden/>
                  </w:rPr>
                </w:r>
                <w:r w:rsidR="00AC5603">
                  <w:rPr>
                    <w:webHidden/>
                  </w:rPr>
                  <w:fldChar w:fldCharType="separate"/>
                </w:r>
                <w:r w:rsidR="00AC5603">
                  <w:rPr>
                    <w:webHidden/>
                  </w:rPr>
                  <w:t>79</w:t>
                </w:r>
                <w:r w:rsidR="00AC5603">
                  <w:rPr>
                    <w:webHidden/>
                  </w:rPr>
                  <w:fldChar w:fldCharType="end"/>
                </w:r>
              </w:hyperlink>
            </w:p>
            <w:p w14:paraId="194C88EA"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86" w:history="1">
                <w:r w:rsidR="00AC5603" w:rsidRPr="008277AB">
                  <w:rPr>
                    <w:rStyle w:val="Hyperlink"/>
                  </w:rPr>
                  <w:t>fieldwork</w:t>
                </w:r>
                <w:r w:rsidR="00AC5603">
                  <w:rPr>
                    <w:webHidden/>
                  </w:rPr>
                  <w:tab/>
                </w:r>
                <w:r w:rsidR="00AC5603">
                  <w:rPr>
                    <w:webHidden/>
                  </w:rPr>
                  <w:fldChar w:fldCharType="begin"/>
                </w:r>
                <w:r w:rsidR="00AC5603">
                  <w:rPr>
                    <w:webHidden/>
                  </w:rPr>
                  <w:instrText xml:space="preserve"> PAGEREF _Toc415144486 \h </w:instrText>
                </w:r>
                <w:r w:rsidR="00AC5603">
                  <w:rPr>
                    <w:webHidden/>
                  </w:rPr>
                </w:r>
                <w:r w:rsidR="00AC5603">
                  <w:rPr>
                    <w:webHidden/>
                  </w:rPr>
                  <w:fldChar w:fldCharType="separate"/>
                </w:r>
                <w:r w:rsidR="00AC5603">
                  <w:rPr>
                    <w:webHidden/>
                  </w:rPr>
                  <w:t>79</w:t>
                </w:r>
                <w:r w:rsidR="00AC5603">
                  <w:rPr>
                    <w:webHidden/>
                  </w:rPr>
                  <w:fldChar w:fldCharType="end"/>
                </w:r>
              </w:hyperlink>
            </w:p>
            <w:p w14:paraId="282D2C1C"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87" w:history="1">
                <w:r w:rsidR="00AC5603" w:rsidRPr="008277AB">
                  <w:rPr>
                    <w:rStyle w:val="Hyperlink"/>
                  </w:rPr>
                  <w:t>file name</w:t>
                </w:r>
                <w:r w:rsidR="00AC5603">
                  <w:rPr>
                    <w:webHidden/>
                  </w:rPr>
                  <w:tab/>
                </w:r>
                <w:r w:rsidR="00AC5603">
                  <w:rPr>
                    <w:webHidden/>
                  </w:rPr>
                  <w:fldChar w:fldCharType="begin"/>
                </w:r>
                <w:r w:rsidR="00AC5603">
                  <w:rPr>
                    <w:webHidden/>
                  </w:rPr>
                  <w:instrText xml:space="preserve"> PAGEREF _Toc415144487 \h </w:instrText>
                </w:r>
                <w:r w:rsidR="00AC5603">
                  <w:rPr>
                    <w:webHidden/>
                  </w:rPr>
                </w:r>
                <w:r w:rsidR="00AC5603">
                  <w:rPr>
                    <w:webHidden/>
                  </w:rPr>
                  <w:fldChar w:fldCharType="separate"/>
                </w:r>
                <w:r w:rsidR="00AC5603">
                  <w:rPr>
                    <w:webHidden/>
                  </w:rPr>
                  <w:t>79</w:t>
                </w:r>
                <w:r w:rsidR="00AC5603">
                  <w:rPr>
                    <w:webHidden/>
                  </w:rPr>
                  <w:fldChar w:fldCharType="end"/>
                </w:r>
              </w:hyperlink>
            </w:p>
            <w:p w14:paraId="6802035D"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88" w:history="1">
                <w:r w:rsidR="00AC5603" w:rsidRPr="008277AB">
                  <w:rPr>
                    <w:rStyle w:val="Hyperlink"/>
                  </w:rPr>
                  <w:t>firsthand, first-hand</w:t>
                </w:r>
                <w:r w:rsidR="00AC5603">
                  <w:rPr>
                    <w:webHidden/>
                  </w:rPr>
                  <w:tab/>
                </w:r>
                <w:r w:rsidR="00AC5603">
                  <w:rPr>
                    <w:webHidden/>
                  </w:rPr>
                  <w:fldChar w:fldCharType="begin"/>
                </w:r>
                <w:r w:rsidR="00AC5603">
                  <w:rPr>
                    <w:webHidden/>
                  </w:rPr>
                  <w:instrText xml:space="preserve"> PAGEREF _Toc415144488 \h </w:instrText>
                </w:r>
                <w:r w:rsidR="00AC5603">
                  <w:rPr>
                    <w:webHidden/>
                  </w:rPr>
                </w:r>
                <w:r w:rsidR="00AC5603">
                  <w:rPr>
                    <w:webHidden/>
                  </w:rPr>
                  <w:fldChar w:fldCharType="separate"/>
                </w:r>
                <w:r w:rsidR="00AC5603">
                  <w:rPr>
                    <w:webHidden/>
                  </w:rPr>
                  <w:t>80</w:t>
                </w:r>
                <w:r w:rsidR="00AC5603">
                  <w:rPr>
                    <w:webHidden/>
                  </w:rPr>
                  <w:fldChar w:fldCharType="end"/>
                </w:r>
              </w:hyperlink>
            </w:p>
            <w:p w14:paraId="3047F4C8"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89" w:history="1">
                <w:r w:rsidR="00AC5603" w:rsidRPr="008277AB">
                  <w:rPr>
                    <w:rStyle w:val="Hyperlink"/>
                  </w:rPr>
                  <w:t>fiscal, monetary</w:t>
                </w:r>
                <w:r w:rsidR="00AC5603">
                  <w:rPr>
                    <w:webHidden/>
                  </w:rPr>
                  <w:tab/>
                </w:r>
                <w:r w:rsidR="00AC5603">
                  <w:rPr>
                    <w:webHidden/>
                  </w:rPr>
                  <w:fldChar w:fldCharType="begin"/>
                </w:r>
                <w:r w:rsidR="00AC5603">
                  <w:rPr>
                    <w:webHidden/>
                  </w:rPr>
                  <w:instrText xml:space="preserve"> PAGEREF _Toc415144489 \h </w:instrText>
                </w:r>
                <w:r w:rsidR="00AC5603">
                  <w:rPr>
                    <w:webHidden/>
                  </w:rPr>
                </w:r>
                <w:r w:rsidR="00AC5603">
                  <w:rPr>
                    <w:webHidden/>
                  </w:rPr>
                  <w:fldChar w:fldCharType="separate"/>
                </w:r>
                <w:r w:rsidR="00AC5603">
                  <w:rPr>
                    <w:webHidden/>
                  </w:rPr>
                  <w:t>80</w:t>
                </w:r>
                <w:r w:rsidR="00AC5603">
                  <w:rPr>
                    <w:webHidden/>
                  </w:rPr>
                  <w:fldChar w:fldCharType="end"/>
                </w:r>
              </w:hyperlink>
            </w:p>
            <w:p w14:paraId="53866902"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90" w:history="1">
                <w:r w:rsidR="00AC5603" w:rsidRPr="008277AB">
                  <w:rPr>
                    <w:rStyle w:val="Hyperlink"/>
                  </w:rPr>
                  <w:t>fiscal year</w:t>
                </w:r>
                <w:r w:rsidR="00AC5603">
                  <w:rPr>
                    <w:webHidden/>
                  </w:rPr>
                  <w:tab/>
                </w:r>
                <w:r w:rsidR="00AC5603">
                  <w:rPr>
                    <w:webHidden/>
                  </w:rPr>
                  <w:fldChar w:fldCharType="begin"/>
                </w:r>
                <w:r w:rsidR="00AC5603">
                  <w:rPr>
                    <w:webHidden/>
                  </w:rPr>
                  <w:instrText xml:space="preserve"> PAGEREF _Toc415144490 \h </w:instrText>
                </w:r>
                <w:r w:rsidR="00AC5603">
                  <w:rPr>
                    <w:webHidden/>
                  </w:rPr>
                </w:r>
                <w:r w:rsidR="00AC5603">
                  <w:rPr>
                    <w:webHidden/>
                  </w:rPr>
                  <w:fldChar w:fldCharType="separate"/>
                </w:r>
                <w:r w:rsidR="00AC5603">
                  <w:rPr>
                    <w:webHidden/>
                  </w:rPr>
                  <w:t>80</w:t>
                </w:r>
                <w:r w:rsidR="00AC5603">
                  <w:rPr>
                    <w:webHidden/>
                  </w:rPr>
                  <w:fldChar w:fldCharType="end"/>
                </w:r>
              </w:hyperlink>
            </w:p>
            <w:p w14:paraId="66774F16"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91" w:history="1">
                <w:r w:rsidR="00AC5603" w:rsidRPr="008277AB">
                  <w:rPr>
                    <w:rStyle w:val="Hyperlink"/>
                  </w:rPr>
                  <w:t>flagpole</w:t>
                </w:r>
                <w:r w:rsidR="00AC5603">
                  <w:rPr>
                    <w:webHidden/>
                  </w:rPr>
                  <w:tab/>
                </w:r>
                <w:r w:rsidR="00AC5603">
                  <w:rPr>
                    <w:webHidden/>
                  </w:rPr>
                  <w:fldChar w:fldCharType="begin"/>
                </w:r>
                <w:r w:rsidR="00AC5603">
                  <w:rPr>
                    <w:webHidden/>
                  </w:rPr>
                  <w:instrText xml:space="preserve"> PAGEREF _Toc415144491 \h </w:instrText>
                </w:r>
                <w:r w:rsidR="00AC5603">
                  <w:rPr>
                    <w:webHidden/>
                  </w:rPr>
                </w:r>
                <w:r w:rsidR="00AC5603">
                  <w:rPr>
                    <w:webHidden/>
                  </w:rPr>
                  <w:fldChar w:fldCharType="separate"/>
                </w:r>
                <w:r w:rsidR="00AC5603">
                  <w:rPr>
                    <w:webHidden/>
                  </w:rPr>
                  <w:t>80</w:t>
                </w:r>
                <w:r w:rsidR="00AC5603">
                  <w:rPr>
                    <w:webHidden/>
                  </w:rPr>
                  <w:fldChar w:fldCharType="end"/>
                </w:r>
              </w:hyperlink>
            </w:p>
            <w:p w14:paraId="0A21E546"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92" w:history="1">
                <w:r w:rsidR="00AC5603" w:rsidRPr="008277AB">
                  <w:rPr>
                    <w:rStyle w:val="Hyperlink"/>
                  </w:rPr>
                  <w:t>flowchart</w:t>
                </w:r>
                <w:r w:rsidR="00AC5603">
                  <w:rPr>
                    <w:webHidden/>
                  </w:rPr>
                  <w:tab/>
                </w:r>
                <w:r w:rsidR="00AC5603">
                  <w:rPr>
                    <w:webHidden/>
                  </w:rPr>
                  <w:fldChar w:fldCharType="begin"/>
                </w:r>
                <w:r w:rsidR="00AC5603">
                  <w:rPr>
                    <w:webHidden/>
                  </w:rPr>
                  <w:instrText xml:space="preserve"> PAGEREF _Toc415144492 \h </w:instrText>
                </w:r>
                <w:r w:rsidR="00AC5603">
                  <w:rPr>
                    <w:webHidden/>
                  </w:rPr>
                </w:r>
                <w:r w:rsidR="00AC5603">
                  <w:rPr>
                    <w:webHidden/>
                  </w:rPr>
                  <w:fldChar w:fldCharType="separate"/>
                </w:r>
                <w:r w:rsidR="00AC5603">
                  <w:rPr>
                    <w:webHidden/>
                  </w:rPr>
                  <w:t>80</w:t>
                </w:r>
                <w:r w:rsidR="00AC5603">
                  <w:rPr>
                    <w:webHidden/>
                  </w:rPr>
                  <w:fldChar w:fldCharType="end"/>
                </w:r>
              </w:hyperlink>
            </w:p>
            <w:p w14:paraId="51655F9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93" w:history="1">
                <w:r w:rsidR="00AC5603" w:rsidRPr="008277AB">
                  <w:rPr>
                    <w:rStyle w:val="Hyperlink"/>
                  </w:rPr>
                  <w:t>foldout</w:t>
                </w:r>
                <w:r w:rsidR="00AC5603">
                  <w:rPr>
                    <w:webHidden/>
                  </w:rPr>
                  <w:tab/>
                </w:r>
                <w:r w:rsidR="00AC5603">
                  <w:rPr>
                    <w:webHidden/>
                  </w:rPr>
                  <w:fldChar w:fldCharType="begin"/>
                </w:r>
                <w:r w:rsidR="00AC5603">
                  <w:rPr>
                    <w:webHidden/>
                  </w:rPr>
                  <w:instrText xml:space="preserve"> PAGEREF _Toc415144493 \h </w:instrText>
                </w:r>
                <w:r w:rsidR="00AC5603">
                  <w:rPr>
                    <w:webHidden/>
                  </w:rPr>
                </w:r>
                <w:r w:rsidR="00AC5603">
                  <w:rPr>
                    <w:webHidden/>
                  </w:rPr>
                  <w:fldChar w:fldCharType="separate"/>
                </w:r>
                <w:r w:rsidR="00AC5603">
                  <w:rPr>
                    <w:webHidden/>
                  </w:rPr>
                  <w:t>81</w:t>
                </w:r>
                <w:r w:rsidR="00AC5603">
                  <w:rPr>
                    <w:webHidden/>
                  </w:rPr>
                  <w:fldChar w:fldCharType="end"/>
                </w:r>
              </w:hyperlink>
            </w:p>
            <w:p w14:paraId="3910B6F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94" w:history="1">
                <w:r w:rsidR="00AC5603" w:rsidRPr="008277AB">
                  <w:rPr>
                    <w:rStyle w:val="Hyperlink"/>
                  </w:rPr>
                  <w:t>following, after</w:t>
                </w:r>
                <w:r w:rsidR="00AC5603">
                  <w:rPr>
                    <w:webHidden/>
                  </w:rPr>
                  <w:tab/>
                </w:r>
                <w:r w:rsidR="00AC5603">
                  <w:rPr>
                    <w:webHidden/>
                  </w:rPr>
                  <w:fldChar w:fldCharType="begin"/>
                </w:r>
                <w:r w:rsidR="00AC5603">
                  <w:rPr>
                    <w:webHidden/>
                  </w:rPr>
                  <w:instrText xml:space="preserve"> PAGEREF _Toc415144494 \h </w:instrText>
                </w:r>
                <w:r w:rsidR="00AC5603">
                  <w:rPr>
                    <w:webHidden/>
                  </w:rPr>
                </w:r>
                <w:r w:rsidR="00AC5603">
                  <w:rPr>
                    <w:webHidden/>
                  </w:rPr>
                  <w:fldChar w:fldCharType="separate"/>
                </w:r>
                <w:r w:rsidR="00AC5603">
                  <w:rPr>
                    <w:webHidden/>
                  </w:rPr>
                  <w:t>81</w:t>
                </w:r>
                <w:r w:rsidR="00AC5603">
                  <w:rPr>
                    <w:webHidden/>
                  </w:rPr>
                  <w:fldChar w:fldCharType="end"/>
                </w:r>
              </w:hyperlink>
            </w:p>
            <w:p w14:paraId="5147E16B"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95" w:history="1">
                <w:r w:rsidR="00AC5603" w:rsidRPr="008277AB">
                  <w:rPr>
                    <w:rStyle w:val="Hyperlink"/>
                  </w:rPr>
                  <w:t>follow up, follow-up</w:t>
                </w:r>
                <w:r w:rsidR="00AC5603">
                  <w:rPr>
                    <w:webHidden/>
                  </w:rPr>
                  <w:tab/>
                </w:r>
                <w:r w:rsidR="00AC5603">
                  <w:rPr>
                    <w:webHidden/>
                  </w:rPr>
                  <w:fldChar w:fldCharType="begin"/>
                </w:r>
                <w:r w:rsidR="00AC5603">
                  <w:rPr>
                    <w:webHidden/>
                  </w:rPr>
                  <w:instrText xml:space="preserve"> PAGEREF _Toc415144495 \h </w:instrText>
                </w:r>
                <w:r w:rsidR="00AC5603">
                  <w:rPr>
                    <w:webHidden/>
                  </w:rPr>
                </w:r>
                <w:r w:rsidR="00AC5603">
                  <w:rPr>
                    <w:webHidden/>
                  </w:rPr>
                  <w:fldChar w:fldCharType="separate"/>
                </w:r>
                <w:r w:rsidR="00AC5603">
                  <w:rPr>
                    <w:webHidden/>
                  </w:rPr>
                  <w:t>81</w:t>
                </w:r>
                <w:r w:rsidR="00AC5603">
                  <w:rPr>
                    <w:webHidden/>
                  </w:rPr>
                  <w:fldChar w:fldCharType="end"/>
                </w:r>
              </w:hyperlink>
            </w:p>
            <w:p w14:paraId="4D9FAED8"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96" w:history="1">
                <w:r w:rsidR="00AC5603" w:rsidRPr="008277AB">
                  <w:rPr>
                    <w:rStyle w:val="Hyperlink"/>
                  </w:rPr>
                  <w:t>full time, full-time</w:t>
                </w:r>
                <w:r w:rsidR="00AC5603">
                  <w:rPr>
                    <w:webHidden/>
                  </w:rPr>
                  <w:tab/>
                </w:r>
                <w:r w:rsidR="00AC5603">
                  <w:rPr>
                    <w:webHidden/>
                  </w:rPr>
                  <w:fldChar w:fldCharType="begin"/>
                </w:r>
                <w:r w:rsidR="00AC5603">
                  <w:rPr>
                    <w:webHidden/>
                  </w:rPr>
                  <w:instrText xml:space="preserve"> PAGEREF _Toc415144496 \h </w:instrText>
                </w:r>
                <w:r w:rsidR="00AC5603">
                  <w:rPr>
                    <w:webHidden/>
                  </w:rPr>
                </w:r>
                <w:r w:rsidR="00AC5603">
                  <w:rPr>
                    <w:webHidden/>
                  </w:rPr>
                  <w:fldChar w:fldCharType="separate"/>
                </w:r>
                <w:r w:rsidR="00AC5603">
                  <w:rPr>
                    <w:webHidden/>
                  </w:rPr>
                  <w:t>81</w:t>
                </w:r>
                <w:r w:rsidR="00AC5603">
                  <w:rPr>
                    <w:webHidden/>
                  </w:rPr>
                  <w:fldChar w:fldCharType="end"/>
                </w:r>
              </w:hyperlink>
            </w:p>
            <w:p w14:paraId="020380AB"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97" w:history="1">
                <w:r w:rsidR="00AC5603" w:rsidRPr="008277AB">
                  <w:rPr>
                    <w:rStyle w:val="Hyperlink"/>
                  </w:rPr>
                  <w:t>fundraising, fundraiser</w:t>
                </w:r>
                <w:r w:rsidR="00AC5603">
                  <w:rPr>
                    <w:webHidden/>
                  </w:rPr>
                  <w:tab/>
                </w:r>
                <w:r w:rsidR="00AC5603">
                  <w:rPr>
                    <w:webHidden/>
                  </w:rPr>
                  <w:fldChar w:fldCharType="begin"/>
                </w:r>
                <w:r w:rsidR="00AC5603">
                  <w:rPr>
                    <w:webHidden/>
                  </w:rPr>
                  <w:instrText xml:space="preserve"> PAGEREF _Toc415144497 \h </w:instrText>
                </w:r>
                <w:r w:rsidR="00AC5603">
                  <w:rPr>
                    <w:webHidden/>
                  </w:rPr>
                </w:r>
                <w:r w:rsidR="00AC5603">
                  <w:rPr>
                    <w:webHidden/>
                  </w:rPr>
                  <w:fldChar w:fldCharType="separate"/>
                </w:r>
                <w:r w:rsidR="00AC5603">
                  <w:rPr>
                    <w:webHidden/>
                  </w:rPr>
                  <w:t>82</w:t>
                </w:r>
                <w:r w:rsidR="00AC5603">
                  <w:rPr>
                    <w:webHidden/>
                  </w:rPr>
                  <w:fldChar w:fldCharType="end"/>
                </w:r>
              </w:hyperlink>
            </w:p>
            <w:p w14:paraId="5B6BDEAF"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98" w:history="1">
                <w:r w:rsidR="00AC5603" w:rsidRPr="008277AB">
                  <w:rPr>
                    <w:rStyle w:val="Hyperlink"/>
                  </w:rPr>
                  <w:t>further, farther</w:t>
                </w:r>
                <w:r w:rsidR="00AC5603">
                  <w:rPr>
                    <w:webHidden/>
                  </w:rPr>
                  <w:tab/>
                </w:r>
                <w:r w:rsidR="00AC5603">
                  <w:rPr>
                    <w:webHidden/>
                  </w:rPr>
                  <w:fldChar w:fldCharType="begin"/>
                </w:r>
                <w:r w:rsidR="00AC5603">
                  <w:rPr>
                    <w:webHidden/>
                  </w:rPr>
                  <w:instrText xml:space="preserve"> PAGEREF _Toc415144498 \h </w:instrText>
                </w:r>
                <w:r w:rsidR="00AC5603">
                  <w:rPr>
                    <w:webHidden/>
                  </w:rPr>
                </w:r>
                <w:r w:rsidR="00AC5603">
                  <w:rPr>
                    <w:webHidden/>
                  </w:rPr>
                  <w:fldChar w:fldCharType="separate"/>
                </w:r>
                <w:r w:rsidR="00AC5603">
                  <w:rPr>
                    <w:webHidden/>
                  </w:rPr>
                  <w:t>82</w:t>
                </w:r>
                <w:r w:rsidR="00AC5603">
                  <w:rPr>
                    <w:webHidden/>
                  </w:rPr>
                  <w:fldChar w:fldCharType="end"/>
                </w:r>
              </w:hyperlink>
            </w:p>
            <w:p w14:paraId="544AD31D" w14:textId="77777777" w:rsidR="00AC5603" w:rsidRDefault="00F05445">
              <w:pPr>
                <w:pStyle w:val="TOC3"/>
                <w:rPr>
                  <w:rFonts w:asciiTheme="minorHAnsi" w:eastAsiaTheme="minorEastAsia" w:hAnsiTheme="minorHAnsi" w:cstheme="minorBidi"/>
                  <w:kern w:val="0"/>
                  <w:sz w:val="22"/>
                  <w:szCs w:val="22"/>
                  <w14:ligatures w14:val="none"/>
                </w:rPr>
              </w:pPr>
              <w:hyperlink w:anchor="_Toc415144499" w:history="1">
                <w:r w:rsidR="00AC5603" w:rsidRPr="008277AB">
                  <w:rPr>
                    <w:rStyle w:val="Hyperlink"/>
                  </w:rPr>
                  <w:t>future</w:t>
                </w:r>
                <w:r w:rsidR="00AC5603">
                  <w:rPr>
                    <w:webHidden/>
                  </w:rPr>
                  <w:tab/>
                </w:r>
                <w:r w:rsidR="00AC5603">
                  <w:rPr>
                    <w:webHidden/>
                  </w:rPr>
                  <w:fldChar w:fldCharType="begin"/>
                </w:r>
                <w:r w:rsidR="00AC5603">
                  <w:rPr>
                    <w:webHidden/>
                  </w:rPr>
                  <w:instrText xml:space="preserve"> PAGEREF _Toc415144499 \h </w:instrText>
                </w:r>
                <w:r w:rsidR="00AC5603">
                  <w:rPr>
                    <w:webHidden/>
                  </w:rPr>
                </w:r>
                <w:r w:rsidR="00AC5603">
                  <w:rPr>
                    <w:webHidden/>
                  </w:rPr>
                  <w:fldChar w:fldCharType="separate"/>
                </w:r>
                <w:r w:rsidR="00AC5603">
                  <w:rPr>
                    <w:webHidden/>
                  </w:rPr>
                  <w:t>82</w:t>
                </w:r>
                <w:r w:rsidR="00AC5603">
                  <w:rPr>
                    <w:webHidden/>
                  </w:rPr>
                  <w:fldChar w:fldCharType="end"/>
                </w:r>
              </w:hyperlink>
            </w:p>
            <w:p w14:paraId="5591F3D3" w14:textId="77777777" w:rsidR="00AC5603" w:rsidRDefault="00F05445">
              <w:pPr>
                <w:pStyle w:val="TOC2"/>
                <w:rPr>
                  <w:rFonts w:asciiTheme="minorHAnsi" w:eastAsiaTheme="minorEastAsia" w:hAnsiTheme="minorHAnsi" w:cstheme="minorBidi"/>
                  <w:kern w:val="0"/>
                  <w:sz w:val="22"/>
                  <w:szCs w:val="22"/>
                  <w14:ligatures w14:val="none"/>
                </w:rPr>
              </w:pPr>
              <w:hyperlink w:anchor="_Toc415144500" w:history="1">
                <w:r w:rsidR="00AC5603" w:rsidRPr="008277AB">
                  <w:rPr>
                    <w:rStyle w:val="Hyperlink"/>
                  </w:rPr>
                  <w:t>G</w:t>
                </w:r>
                <w:r w:rsidR="00AC5603">
                  <w:rPr>
                    <w:webHidden/>
                  </w:rPr>
                  <w:tab/>
                </w:r>
                <w:r w:rsidR="00AC5603">
                  <w:rPr>
                    <w:webHidden/>
                  </w:rPr>
                  <w:fldChar w:fldCharType="begin"/>
                </w:r>
                <w:r w:rsidR="00AC5603">
                  <w:rPr>
                    <w:webHidden/>
                  </w:rPr>
                  <w:instrText xml:space="preserve"> PAGEREF _Toc415144500 \h </w:instrText>
                </w:r>
                <w:r w:rsidR="00AC5603">
                  <w:rPr>
                    <w:webHidden/>
                  </w:rPr>
                </w:r>
                <w:r w:rsidR="00AC5603">
                  <w:rPr>
                    <w:webHidden/>
                  </w:rPr>
                  <w:fldChar w:fldCharType="separate"/>
                </w:r>
                <w:r w:rsidR="00AC5603">
                  <w:rPr>
                    <w:webHidden/>
                  </w:rPr>
                  <w:t>82</w:t>
                </w:r>
                <w:r w:rsidR="00AC5603">
                  <w:rPr>
                    <w:webHidden/>
                  </w:rPr>
                  <w:fldChar w:fldCharType="end"/>
                </w:r>
              </w:hyperlink>
            </w:p>
            <w:p w14:paraId="5B43BBE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01" w:history="1">
                <w:r w:rsidR="00AC5603" w:rsidRPr="008277AB">
                  <w:rPr>
                    <w:rStyle w:val="Hyperlink"/>
                  </w:rPr>
                  <w:t>gift</w:t>
                </w:r>
                <w:r w:rsidR="00AC5603">
                  <w:rPr>
                    <w:webHidden/>
                  </w:rPr>
                  <w:tab/>
                </w:r>
                <w:r w:rsidR="00AC5603">
                  <w:rPr>
                    <w:webHidden/>
                  </w:rPr>
                  <w:fldChar w:fldCharType="begin"/>
                </w:r>
                <w:r w:rsidR="00AC5603">
                  <w:rPr>
                    <w:webHidden/>
                  </w:rPr>
                  <w:instrText xml:space="preserve"> PAGEREF _Toc415144501 \h </w:instrText>
                </w:r>
                <w:r w:rsidR="00AC5603">
                  <w:rPr>
                    <w:webHidden/>
                  </w:rPr>
                </w:r>
                <w:r w:rsidR="00AC5603">
                  <w:rPr>
                    <w:webHidden/>
                  </w:rPr>
                  <w:fldChar w:fldCharType="separate"/>
                </w:r>
                <w:r w:rsidR="00AC5603">
                  <w:rPr>
                    <w:webHidden/>
                  </w:rPr>
                  <w:t>82</w:t>
                </w:r>
                <w:r w:rsidR="00AC5603">
                  <w:rPr>
                    <w:webHidden/>
                  </w:rPr>
                  <w:fldChar w:fldCharType="end"/>
                </w:r>
              </w:hyperlink>
            </w:p>
            <w:p w14:paraId="508C1CA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02" w:history="1">
                <w:r w:rsidR="00AC5603" w:rsidRPr="008277AB">
                  <w:rPr>
                    <w:rStyle w:val="Hyperlink"/>
                  </w:rPr>
                  <w:t>gigabyte</w:t>
                </w:r>
                <w:r w:rsidR="00AC5603">
                  <w:rPr>
                    <w:webHidden/>
                  </w:rPr>
                  <w:tab/>
                </w:r>
                <w:r w:rsidR="00AC5603">
                  <w:rPr>
                    <w:webHidden/>
                  </w:rPr>
                  <w:fldChar w:fldCharType="begin"/>
                </w:r>
                <w:r w:rsidR="00AC5603">
                  <w:rPr>
                    <w:webHidden/>
                  </w:rPr>
                  <w:instrText xml:space="preserve"> PAGEREF _Toc415144502 \h </w:instrText>
                </w:r>
                <w:r w:rsidR="00AC5603">
                  <w:rPr>
                    <w:webHidden/>
                  </w:rPr>
                </w:r>
                <w:r w:rsidR="00AC5603">
                  <w:rPr>
                    <w:webHidden/>
                  </w:rPr>
                  <w:fldChar w:fldCharType="separate"/>
                </w:r>
                <w:r w:rsidR="00AC5603">
                  <w:rPr>
                    <w:webHidden/>
                  </w:rPr>
                  <w:t>83</w:t>
                </w:r>
                <w:r w:rsidR="00AC5603">
                  <w:rPr>
                    <w:webHidden/>
                  </w:rPr>
                  <w:fldChar w:fldCharType="end"/>
                </w:r>
              </w:hyperlink>
            </w:p>
            <w:p w14:paraId="2A34120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03" w:history="1">
                <w:r w:rsidR="00AC5603" w:rsidRPr="008277AB">
                  <w:rPr>
                    <w:rStyle w:val="Hyperlink"/>
                  </w:rPr>
                  <w:t>good-bye</w:t>
                </w:r>
                <w:r w:rsidR="00AC5603">
                  <w:rPr>
                    <w:webHidden/>
                  </w:rPr>
                  <w:tab/>
                </w:r>
                <w:r w:rsidR="00AC5603">
                  <w:rPr>
                    <w:webHidden/>
                  </w:rPr>
                  <w:fldChar w:fldCharType="begin"/>
                </w:r>
                <w:r w:rsidR="00AC5603">
                  <w:rPr>
                    <w:webHidden/>
                  </w:rPr>
                  <w:instrText xml:space="preserve"> PAGEREF _Toc415144503 \h </w:instrText>
                </w:r>
                <w:r w:rsidR="00AC5603">
                  <w:rPr>
                    <w:webHidden/>
                  </w:rPr>
                </w:r>
                <w:r w:rsidR="00AC5603">
                  <w:rPr>
                    <w:webHidden/>
                  </w:rPr>
                  <w:fldChar w:fldCharType="separate"/>
                </w:r>
                <w:r w:rsidR="00AC5603">
                  <w:rPr>
                    <w:webHidden/>
                  </w:rPr>
                  <w:t>83</w:t>
                </w:r>
                <w:r w:rsidR="00AC5603">
                  <w:rPr>
                    <w:webHidden/>
                  </w:rPr>
                  <w:fldChar w:fldCharType="end"/>
                </w:r>
              </w:hyperlink>
            </w:p>
            <w:p w14:paraId="2AA55F5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04" w:history="1">
                <w:r w:rsidR="00AC5603" w:rsidRPr="008277AB">
                  <w:rPr>
                    <w:rStyle w:val="Hyperlink"/>
                  </w:rPr>
                  <w:t>good will, good-will</w:t>
                </w:r>
                <w:r w:rsidR="00AC5603">
                  <w:rPr>
                    <w:webHidden/>
                  </w:rPr>
                  <w:tab/>
                </w:r>
                <w:r w:rsidR="00AC5603">
                  <w:rPr>
                    <w:webHidden/>
                  </w:rPr>
                  <w:fldChar w:fldCharType="begin"/>
                </w:r>
                <w:r w:rsidR="00AC5603">
                  <w:rPr>
                    <w:webHidden/>
                  </w:rPr>
                  <w:instrText xml:space="preserve"> PAGEREF _Toc415144504 \h </w:instrText>
                </w:r>
                <w:r w:rsidR="00AC5603">
                  <w:rPr>
                    <w:webHidden/>
                  </w:rPr>
                </w:r>
                <w:r w:rsidR="00AC5603">
                  <w:rPr>
                    <w:webHidden/>
                  </w:rPr>
                  <w:fldChar w:fldCharType="separate"/>
                </w:r>
                <w:r w:rsidR="00AC5603">
                  <w:rPr>
                    <w:webHidden/>
                  </w:rPr>
                  <w:t>83</w:t>
                </w:r>
                <w:r w:rsidR="00AC5603">
                  <w:rPr>
                    <w:webHidden/>
                  </w:rPr>
                  <w:fldChar w:fldCharType="end"/>
                </w:r>
              </w:hyperlink>
            </w:p>
            <w:p w14:paraId="2546F4DB" w14:textId="77777777" w:rsidR="00AC5603" w:rsidRDefault="00F05445">
              <w:pPr>
                <w:pStyle w:val="TOC2"/>
                <w:rPr>
                  <w:rFonts w:asciiTheme="minorHAnsi" w:eastAsiaTheme="minorEastAsia" w:hAnsiTheme="minorHAnsi" w:cstheme="minorBidi"/>
                  <w:kern w:val="0"/>
                  <w:sz w:val="22"/>
                  <w:szCs w:val="22"/>
                  <w14:ligatures w14:val="none"/>
                </w:rPr>
              </w:pPr>
              <w:hyperlink w:anchor="_Toc415144505" w:history="1">
                <w:r w:rsidR="00AC5603" w:rsidRPr="008277AB">
                  <w:rPr>
                    <w:rStyle w:val="Hyperlink"/>
                  </w:rPr>
                  <w:t>H</w:t>
                </w:r>
                <w:r w:rsidR="00AC5603">
                  <w:rPr>
                    <w:webHidden/>
                  </w:rPr>
                  <w:tab/>
                </w:r>
                <w:r w:rsidR="00AC5603">
                  <w:rPr>
                    <w:webHidden/>
                  </w:rPr>
                  <w:fldChar w:fldCharType="begin"/>
                </w:r>
                <w:r w:rsidR="00AC5603">
                  <w:rPr>
                    <w:webHidden/>
                  </w:rPr>
                  <w:instrText xml:space="preserve"> PAGEREF _Toc415144505 \h </w:instrText>
                </w:r>
                <w:r w:rsidR="00AC5603">
                  <w:rPr>
                    <w:webHidden/>
                  </w:rPr>
                </w:r>
                <w:r w:rsidR="00AC5603">
                  <w:rPr>
                    <w:webHidden/>
                  </w:rPr>
                  <w:fldChar w:fldCharType="separate"/>
                </w:r>
                <w:r w:rsidR="00AC5603">
                  <w:rPr>
                    <w:webHidden/>
                  </w:rPr>
                  <w:t>83</w:t>
                </w:r>
                <w:r w:rsidR="00AC5603">
                  <w:rPr>
                    <w:webHidden/>
                  </w:rPr>
                  <w:fldChar w:fldCharType="end"/>
                </w:r>
              </w:hyperlink>
            </w:p>
            <w:p w14:paraId="2E2C392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06" w:history="1">
                <w:r w:rsidR="00AC5603" w:rsidRPr="008277AB">
                  <w:rPr>
                    <w:rStyle w:val="Hyperlink"/>
                  </w:rPr>
                  <w:t>health care, health-care</w:t>
                </w:r>
                <w:r w:rsidR="00AC5603">
                  <w:rPr>
                    <w:webHidden/>
                  </w:rPr>
                  <w:tab/>
                </w:r>
                <w:r w:rsidR="00AC5603">
                  <w:rPr>
                    <w:webHidden/>
                  </w:rPr>
                  <w:fldChar w:fldCharType="begin"/>
                </w:r>
                <w:r w:rsidR="00AC5603">
                  <w:rPr>
                    <w:webHidden/>
                  </w:rPr>
                  <w:instrText xml:space="preserve"> PAGEREF _Toc415144506 \h </w:instrText>
                </w:r>
                <w:r w:rsidR="00AC5603">
                  <w:rPr>
                    <w:webHidden/>
                  </w:rPr>
                </w:r>
                <w:r w:rsidR="00AC5603">
                  <w:rPr>
                    <w:webHidden/>
                  </w:rPr>
                  <w:fldChar w:fldCharType="separate"/>
                </w:r>
                <w:r w:rsidR="00AC5603">
                  <w:rPr>
                    <w:webHidden/>
                  </w:rPr>
                  <w:t>83</w:t>
                </w:r>
                <w:r w:rsidR="00AC5603">
                  <w:rPr>
                    <w:webHidden/>
                  </w:rPr>
                  <w:fldChar w:fldCharType="end"/>
                </w:r>
              </w:hyperlink>
            </w:p>
            <w:p w14:paraId="71991422"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07" w:history="1">
                <w:r w:rsidR="00AC5603" w:rsidRPr="008277AB">
                  <w:rPr>
                    <w:rStyle w:val="Hyperlink"/>
                  </w:rPr>
                  <w:t>Hispanic</w:t>
                </w:r>
                <w:r w:rsidR="00AC5603">
                  <w:rPr>
                    <w:webHidden/>
                  </w:rPr>
                  <w:tab/>
                </w:r>
                <w:r w:rsidR="00AC5603">
                  <w:rPr>
                    <w:webHidden/>
                  </w:rPr>
                  <w:fldChar w:fldCharType="begin"/>
                </w:r>
                <w:r w:rsidR="00AC5603">
                  <w:rPr>
                    <w:webHidden/>
                  </w:rPr>
                  <w:instrText xml:space="preserve"> PAGEREF _Toc415144507 \h </w:instrText>
                </w:r>
                <w:r w:rsidR="00AC5603">
                  <w:rPr>
                    <w:webHidden/>
                  </w:rPr>
                </w:r>
                <w:r w:rsidR="00AC5603">
                  <w:rPr>
                    <w:webHidden/>
                  </w:rPr>
                  <w:fldChar w:fldCharType="separate"/>
                </w:r>
                <w:r w:rsidR="00AC5603">
                  <w:rPr>
                    <w:webHidden/>
                  </w:rPr>
                  <w:t>84</w:t>
                </w:r>
                <w:r w:rsidR="00AC5603">
                  <w:rPr>
                    <w:webHidden/>
                  </w:rPr>
                  <w:fldChar w:fldCharType="end"/>
                </w:r>
              </w:hyperlink>
            </w:p>
            <w:p w14:paraId="18A6586F"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08" w:history="1">
                <w:r w:rsidR="00AC5603" w:rsidRPr="008277AB">
                  <w:rPr>
                    <w:rStyle w:val="Hyperlink"/>
                  </w:rPr>
                  <w:t>homepage</w:t>
                </w:r>
                <w:r w:rsidR="00AC5603">
                  <w:rPr>
                    <w:webHidden/>
                  </w:rPr>
                  <w:tab/>
                </w:r>
                <w:r w:rsidR="00AC5603">
                  <w:rPr>
                    <w:webHidden/>
                  </w:rPr>
                  <w:fldChar w:fldCharType="begin"/>
                </w:r>
                <w:r w:rsidR="00AC5603">
                  <w:rPr>
                    <w:webHidden/>
                  </w:rPr>
                  <w:instrText xml:space="preserve"> PAGEREF _Toc415144508 \h </w:instrText>
                </w:r>
                <w:r w:rsidR="00AC5603">
                  <w:rPr>
                    <w:webHidden/>
                  </w:rPr>
                </w:r>
                <w:r w:rsidR="00AC5603">
                  <w:rPr>
                    <w:webHidden/>
                  </w:rPr>
                  <w:fldChar w:fldCharType="separate"/>
                </w:r>
                <w:r w:rsidR="00AC5603">
                  <w:rPr>
                    <w:webHidden/>
                  </w:rPr>
                  <w:t>84</w:t>
                </w:r>
                <w:r w:rsidR="00AC5603">
                  <w:rPr>
                    <w:webHidden/>
                  </w:rPr>
                  <w:fldChar w:fldCharType="end"/>
                </w:r>
              </w:hyperlink>
            </w:p>
            <w:p w14:paraId="409B6C5F" w14:textId="77777777" w:rsidR="00AC5603" w:rsidRDefault="00F05445">
              <w:pPr>
                <w:pStyle w:val="TOC2"/>
                <w:rPr>
                  <w:rFonts w:asciiTheme="minorHAnsi" w:eastAsiaTheme="minorEastAsia" w:hAnsiTheme="minorHAnsi" w:cstheme="minorBidi"/>
                  <w:kern w:val="0"/>
                  <w:sz w:val="22"/>
                  <w:szCs w:val="22"/>
                  <w14:ligatures w14:val="none"/>
                </w:rPr>
              </w:pPr>
              <w:hyperlink w:anchor="_Toc415144509" w:history="1">
                <w:r w:rsidR="00AC5603" w:rsidRPr="008277AB">
                  <w:rPr>
                    <w:rStyle w:val="Hyperlink"/>
                  </w:rPr>
                  <w:t>I</w:t>
                </w:r>
                <w:r w:rsidR="00AC5603">
                  <w:rPr>
                    <w:webHidden/>
                  </w:rPr>
                  <w:tab/>
                </w:r>
                <w:r w:rsidR="00AC5603">
                  <w:rPr>
                    <w:webHidden/>
                  </w:rPr>
                  <w:fldChar w:fldCharType="begin"/>
                </w:r>
                <w:r w:rsidR="00AC5603">
                  <w:rPr>
                    <w:webHidden/>
                  </w:rPr>
                  <w:instrText xml:space="preserve"> PAGEREF _Toc415144509 \h </w:instrText>
                </w:r>
                <w:r w:rsidR="00AC5603">
                  <w:rPr>
                    <w:webHidden/>
                  </w:rPr>
                </w:r>
                <w:r w:rsidR="00AC5603">
                  <w:rPr>
                    <w:webHidden/>
                  </w:rPr>
                  <w:fldChar w:fldCharType="separate"/>
                </w:r>
                <w:r w:rsidR="00AC5603">
                  <w:rPr>
                    <w:webHidden/>
                  </w:rPr>
                  <w:t>84</w:t>
                </w:r>
                <w:r w:rsidR="00AC5603">
                  <w:rPr>
                    <w:webHidden/>
                  </w:rPr>
                  <w:fldChar w:fldCharType="end"/>
                </w:r>
              </w:hyperlink>
            </w:p>
            <w:p w14:paraId="25994E62"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10" w:history="1">
                <w:r w:rsidR="00AC5603" w:rsidRPr="008277AB">
                  <w:rPr>
                    <w:rStyle w:val="Hyperlink"/>
                  </w:rPr>
                  <w:t>impact</w:t>
                </w:r>
                <w:r w:rsidR="00AC5603">
                  <w:rPr>
                    <w:webHidden/>
                  </w:rPr>
                  <w:tab/>
                </w:r>
                <w:r w:rsidR="00AC5603">
                  <w:rPr>
                    <w:webHidden/>
                  </w:rPr>
                  <w:fldChar w:fldCharType="begin"/>
                </w:r>
                <w:r w:rsidR="00AC5603">
                  <w:rPr>
                    <w:webHidden/>
                  </w:rPr>
                  <w:instrText xml:space="preserve"> PAGEREF _Toc415144510 \h </w:instrText>
                </w:r>
                <w:r w:rsidR="00AC5603">
                  <w:rPr>
                    <w:webHidden/>
                  </w:rPr>
                </w:r>
                <w:r w:rsidR="00AC5603">
                  <w:rPr>
                    <w:webHidden/>
                  </w:rPr>
                  <w:fldChar w:fldCharType="separate"/>
                </w:r>
                <w:r w:rsidR="00AC5603">
                  <w:rPr>
                    <w:webHidden/>
                  </w:rPr>
                  <w:t>84</w:t>
                </w:r>
                <w:r w:rsidR="00AC5603">
                  <w:rPr>
                    <w:webHidden/>
                  </w:rPr>
                  <w:fldChar w:fldCharType="end"/>
                </w:r>
              </w:hyperlink>
            </w:p>
            <w:p w14:paraId="0560BF3A"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11" w:history="1">
                <w:r w:rsidR="00AC5603" w:rsidRPr="008277AB">
                  <w:rPr>
                    <w:rStyle w:val="Hyperlink"/>
                  </w:rPr>
                  <w:t>imply, infer</w:t>
                </w:r>
                <w:r w:rsidR="00AC5603">
                  <w:rPr>
                    <w:webHidden/>
                  </w:rPr>
                  <w:tab/>
                </w:r>
                <w:r w:rsidR="00AC5603">
                  <w:rPr>
                    <w:webHidden/>
                  </w:rPr>
                  <w:fldChar w:fldCharType="begin"/>
                </w:r>
                <w:r w:rsidR="00AC5603">
                  <w:rPr>
                    <w:webHidden/>
                  </w:rPr>
                  <w:instrText xml:space="preserve"> PAGEREF _Toc415144511 \h </w:instrText>
                </w:r>
                <w:r w:rsidR="00AC5603">
                  <w:rPr>
                    <w:webHidden/>
                  </w:rPr>
                </w:r>
                <w:r w:rsidR="00AC5603">
                  <w:rPr>
                    <w:webHidden/>
                  </w:rPr>
                  <w:fldChar w:fldCharType="separate"/>
                </w:r>
                <w:r w:rsidR="00AC5603">
                  <w:rPr>
                    <w:webHidden/>
                  </w:rPr>
                  <w:t>84</w:t>
                </w:r>
                <w:r w:rsidR="00AC5603">
                  <w:rPr>
                    <w:webHidden/>
                  </w:rPr>
                  <w:fldChar w:fldCharType="end"/>
                </w:r>
              </w:hyperlink>
            </w:p>
            <w:p w14:paraId="6B94BB5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12" w:history="1">
                <w:r w:rsidR="00AC5603" w:rsidRPr="008277AB">
                  <w:rPr>
                    <w:rStyle w:val="Hyperlink"/>
                  </w:rPr>
                  <w:t>in, into, in to</w:t>
                </w:r>
                <w:r w:rsidR="00AC5603">
                  <w:rPr>
                    <w:webHidden/>
                  </w:rPr>
                  <w:tab/>
                </w:r>
                <w:r w:rsidR="00AC5603">
                  <w:rPr>
                    <w:webHidden/>
                  </w:rPr>
                  <w:fldChar w:fldCharType="begin"/>
                </w:r>
                <w:r w:rsidR="00AC5603">
                  <w:rPr>
                    <w:webHidden/>
                  </w:rPr>
                  <w:instrText xml:space="preserve"> PAGEREF _Toc415144512 \h </w:instrText>
                </w:r>
                <w:r w:rsidR="00AC5603">
                  <w:rPr>
                    <w:webHidden/>
                  </w:rPr>
                </w:r>
                <w:r w:rsidR="00AC5603">
                  <w:rPr>
                    <w:webHidden/>
                  </w:rPr>
                  <w:fldChar w:fldCharType="separate"/>
                </w:r>
                <w:r w:rsidR="00AC5603">
                  <w:rPr>
                    <w:webHidden/>
                  </w:rPr>
                  <w:t>85</w:t>
                </w:r>
                <w:r w:rsidR="00AC5603">
                  <w:rPr>
                    <w:webHidden/>
                  </w:rPr>
                  <w:fldChar w:fldCharType="end"/>
                </w:r>
              </w:hyperlink>
            </w:p>
            <w:p w14:paraId="43E38C9D"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13" w:history="1">
                <w:r w:rsidR="00AC5603" w:rsidRPr="008277AB">
                  <w:rPr>
                    <w:rStyle w:val="Hyperlink"/>
                  </w:rPr>
                  <w:t>inconsistent</w:t>
                </w:r>
                <w:r w:rsidR="00AC5603">
                  <w:rPr>
                    <w:webHidden/>
                  </w:rPr>
                  <w:tab/>
                </w:r>
                <w:r w:rsidR="00AC5603">
                  <w:rPr>
                    <w:webHidden/>
                  </w:rPr>
                  <w:fldChar w:fldCharType="begin"/>
                </w:r>
                <w:r w:rsidR="00AC5603">
                  <w:rPr>
                    <w:webHidden/>
                  </w:rPr>
                  <w:instrText xml:space="preserve"> PAGEREF _Toc415144513 \h </w:instrText>
                </w:r>
                <w:r w:rsidR="00AC5603">
                  <w:rPr>
                    <w:webHidden/>
                  </w:rPr>
                </w:r>
                <w:r w:rsidR="00AC5603">
                  <w:rPr>
                    <w:webHidden/>
                  </w:rPr>
                  <w:fldChar w:fldCharType="separate"/>
                </w:r>
                <w:r w:rsidR="00AC5603">
                  <w:rPr>
                    <w:webHidden/>
                  </w:rPr>
                  <w:t>85</w:t>
                </w:r>
                <w:r w:rsidR="00AC5603">
                  <w:rPr>
                    <w:webHidden/>
                  </w:rPr>
                  <w:fldChar w:fldCharType="end"/>
                </w:r>
              </w:hyperlink>
            </w:p>
            <w:p w14:paraId="0B9629B2"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14" w:history="1">
                <w:r w:rsidR="00AC5603" w:rsidRPr="008277AB">
                  <w:rPr>
                    <w:rStyle w:val="Hyperlink"/>
                  </w:rPr>
                  <w:t>incorporate</w:t>
                </w:r>
                <w:r w:rsidR="00AC5603">
                  <w:rPr>
                    <w:webHidden/>
                  </w:rPr>
                  <w:tab/>
                </w:r>
                <w:r w:rsidR="00AC5603">
                  <w:rPr>
                    <w:webHidden/>
                  </w:rPr>
                  <w:fldChar w:fldCharType="begin"/>
                </w:r>
                <w:r w:rsidR="00AC5603">
                  <w:rPr>
                    <w:webHidden/>
                  </w:rPr>
                  <w:instrText xml:space="preserve"> PAGEREF _Toc415144514 \h </w:instrText>
                </w:r>
                <w:r w:rsidR="00AC5603">
                  <w:rPr>
                    <w:webHidden/>
                  </w:rPr>
                </w:r>
                <w:r w:rsidR="00AC5603">
                  <w:rPr>
                    <w:webHidden/>
                  </w:rPr>
                  <w:fldChar w:fldCharType="separate"/>
                </w:r>
                <w:r w:rsidR="00AC5603">
                  <w:rPr>
                    <w:webHidden/>
                  </w:rPr>
                  <w:t>85</w:t>
                </w:r>
                <w:r w:rsidR="00AC5603">
                  <w:rPr>
                    <w:webHidden/>
                  </w:rPr>
                  <w:fldChar w:fldCharType="end"/>
                </w:r>
              </w:hyperlink>
            </w:p>
            <w:p w14:paraId="1ACA5028"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15" w:history="1">
                <w:r w:rsidR="00AC5603" w:rsidRPr="008277AB">
                  <w:rPr>
                    <w:rStyle w:val="Hyperlink"/>
                  </w:rPr>
                  <w:t>indexes, indices</w:t>
                </w:r>
                <w:r w:rsidR="00AC5603">
                  <w:rPr>
                    <w:webHidden/>
                  </w:rPr>
                  <w:tab/>
                </w:r>
                <w:r w:rsidR="00AC5603">
                  <w:rPr>
                    <w:webHidden/>
                  </w:rPr>
                  <w:fldChar w:fldCharType="begin"/>
                </w:r>
                <w:r w:rsidR="00AC5603">
                  <w:rPr>
                    <w:webHidden/>
                  </w:rPr>
                  <w:instrText xml:space="preserve"> PAGEREF _Toc415144515 \h </w:instrText>
                </w:r>
                <w:r w:rsidR="00AC5603">
                  <w:rPr>
                    <w:webHidden/>
                  </w:rPr>
                </w:r>
                <w:r w:rsidR="00AC5603">
                  <w:rPr>
                    <w:webHidden/>
                  </w:rPr>
                  <w:fldChar w:fldCharType="separate"/>
                </w:r>
                <w:r w:rsidR="00AC5603">
                  <w:rPr>
                    <w:webHidden/>
                  </w:rPr>
                  <w:t>85</w:t>
                </w:r>
                <w:r w:rsidR="00AC5603">
                  <w:rPr>
                    <w:webHidden/>
                  </w:rPr>
                  <w:fldChar w:fldCharType="end"/>
                </w:r>
              </w:hyperlink>
            </w:p>
            <w:p w14:paraId="5E71D4BD"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16" w:history="1">
                <w:r w:rsidR="00AC5603" w:rsidRPr="008277AB">
                  <w:rPr>
                    <w:rStyle w:val="Hyperlink"/>
                  </w:rPr>
                  <w:t>indispensable</w:t>
                </w:r>
                <w:r w:rsidR="00AC5603">
                  <w:rPr>
                    <w:webHidden/>
                  </w:rPr>
                  <w:tab/>
                </w:r>
                <w:r w:rsidR="00AC5603">
                  <w:rPr>
                    <w:webHidden/>
                  </w:rPr>
                  <w:fldChar w:fldCharType="begin"/>
                </w:r>
                <w:r w:rsidR="00AC5603">
                  <w:rPr>
                    <w:webHidden/>
                  </w:rPr>
                  <w:instrText xml:space="preserve"> PAGEREF _Toc415144516 \h </w:instrText>
                </w:r>
                <w:r w:rsidR="00AC5603">
                  <w:rPr>
                    <w:webHidden/>
                  </w:rPr>
                </w:r>
                <w:r w:rsidR="00AC5603">
                  <w:rPr>
                    <w:webHidden/>
                  </w:rPr>
                  <w:fldChar w:fldCharType="separate"/>
                </w:r>
                <w:r w:rsidR="00AC5603">
                  <w:rPr>
                    <w:webHidden/>
                  </w:rPr>
                  <w:t>85</w:t>
                </w:r>
                <w:r w:rsidR="00AC5603">
                  <w:rPr>
                    <w:webHidden/>
                  </w:rPr>
                  <w:fldChar w:fldCharType="end"/>
                </w:r>
              </w:hyperlink>
            </w:p>
            <w:p w14:paraId="4FFB3811"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17" w:history="1">
                <w:r w:rsidR="00AC5603" w:rsidRPr="008277AB">
                  <w:rPr>
                    <w:rStyle w:val="Hyperlink"/>
                  </w:rPr>
                  <w:t>individual</w:t>
                </w:r>
                <w:r w:rsidR="00AC5603">
                  <w:rPr>
                    <w:webHidden/>
                  </w:rPr>
                  <w:tab/>
                </w:r>
                <w:r w:rsidR="00AC5603">
                  <w:rPr>
                    <w:webHidden/>
                  </w:rPr>
                  <w:fldChar w:fldCharType="begin"/>
                </w:r>
                <w:r w:rsidR="00AC5603">
                  <w:rPr>
                    <w:webHidden/>
                  </w:rPr>
                  <w:instrText xml:space="preserve"> PAGEREF _Toc415144517 \h </w:instrText>
                </w:r>
                <w:r w:rsidR="00AC5603">
                  <w:rPr>
                    <w:webHidden/>
                  </w:rPr>
                </w:r>
                <w:r w:rsidR="00AC5603">
                  <w:rPr>
                    <w:webHidden/>
                  </w:rPr>
                  <w:fldChar w:fldCharType="separate"/>
                </w:r>
                <w:r w:rsidR="00AC5603">
                  <w:rPr>
                    <w:webHidden/>
                  </w:rPr>
                  <w:t>86</w:t>
                </w:r>
                <w:r w:rsidR="00AC5603">
                  <w:rPr>
                    <w:webHidden/>
                  </w:rPr>
                  <w:fldChar w:fldCharType="end"/>
                </w:r>
              </w:hyperlink>
            </w:p>
            <w:p w14:paraId="73A2C31B"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18" w:history="1">
                <w:r w:rsidR="00AC5603" w:rsidRPr="008277AB">
                  <w:rPr>
                    <w:rStyle w:val="Hyperlink"/>
                  </w:rPr>
                  <w:t>infant</w:t>
                </w:r>
                <w:r w:rsidR="00AC5603">
                  <w:rPr>
                    <w:webHidden/>
                  </w:rPr>
                  <w:tab/>
                </w:r>
                <w:r w:rsidR="00AC5603">
                  <w:rPr>
                    <w:webHidden/>
                  </w:rPr>
                  <w:fldChar w:fldCharType="begin"/>
                </w:r>
                <w:r w:rsidR="00AC5603">
                  <w:rPr>
                    <w:webHidden/>
                  </w:rPr>
                  <w:instrText xml:space="preserve"> PAGEREF _Toc415144518 \h </w:instrText>
                </w:r>
                <w:r w:rsidR="00AC5603">
                  <w:rPr>
                    <w:webHidden/>
                  </w:rPr>
                </w:r>
                <w:r w:rsidR="00AC5603">
                  <w:rPr>
                    <w:webHidden/>
                  </w:rPr>
                  <w:fldChar w:fldCharType="separate"/>
                </w:r>
                <w:r w:rsidR="00AC5603">
                  <w:rPr>
                    <w:webHidden/>
                  </w:rPr>
                  <w:t>86</w:t>
                </w:r>
                <w:r w:rsidR="00AC5603">
                  <w:rPr>
                    <w:webHidden/>
                  </w:rPr>
                  <w:fldChar w:fldCharType="end"/>
                </w:r>
              </w:hyperlink>
            </w:p>
            <w:p w14:paraId="4623E85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19" w:history="1">
                <w:r w:rsidR="00AC5603" w:rsidRPr="008277AB">
                  <w:rPr>
                    <w:rStyle w:val="Hyperlink"/>
                  </w:rPr>
                  <w:t>in-service</w:t>
                </w:r>
                <w:r w:rsidR="00AC5603">
                  <w:rPr>
                    <w:webHidden/>
                  </w:rPr>
                  <w:tab/>
                </w:r>
                <w:r w:rsidR="00AC5603">
                  <w:rPr>
                    <w:webHidden/>
                  </w:rPr>
                  <w:fldChar w:fldCharType="begin"/>
                </w:r>
                <w:r w:rsidR="00AC5603">
                  <w:rPr>
                    <w:webHidden/>
                  </w:rPr>
                  <w:instrText xml:space="preserve"> PAGEREF _Toc415144519 \h </w:instrText>
                </w:r>
                <w:r w:rsidR="00AC5603">
                  <w:rPr>
                    <w:webHidden/>
                  </w:rPr>
                </w:r>
                <w:r w:rsidR="00AC5603">
                  <w:rPr>
                    <w:webHidden/>
                  </w:rPr>
                  <w:fldChar w:fldCharType="separate"/>
                </w:r>
                <w:r w:rsidR="00AC5603">
                  <w:rPr>
                    <w:webHidden/>
                  </w:rPr>
                  <w:t>86</w:t>
                </w:r>
                <w:r w:rsidR="00AC5603">
                  <w:rPr>
                    <w:webHidden/>
                  </w:rPr>
                  <w:fldChar w:fldCharType="end"/>
                </w:r>
              </w:hyperlink>
            </w:p>
            <w:p w14:paraId="6A94D2BA"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20" w:history="1">
                <w:r w:rsidR="00AC5603" w:rsidRPr="008277AB">
                  <w:rPr>
                    <w:rStyle w:val="Hyperlink"/>
                  </w:rPr>
                  <w:t>insure, assure, ensure</w:t>
                </w:r>
                <w:r w:rsidR="00AC5603">
                  <w:rPr>
                    <w:webHidden/>
                  </w:rPr>
                  <w:tab/>
                </w:r>
                <w:r w:rsidR="00AC5603">
                  <w:rPr>
                    <w:webHidden/>
                  </w:rPr>
                  <w:fldChar w:fldCharType="begin"/>
                </w:r>
                <w:r w:rsidR="00AC5603">
                  <w:rPr>
                    <w:webHidden/>
                  </w:rPr>
                  <w:instrText xml:space="preserve"> PAGEREF _Toc415144520 \h </w:instrText>
                </w:r>
                <w:r w:rsidR="00AC5603">
                  <w:rPr>
                    <w:webHidden/>
                  </w:rPr>
                </w:r>
                <w:r w:rsidR="00AC5603">
                  <w:rPr>
                    <w:webHidden/>
                  </w:rPr>
                  <w:fldChar w:fldCharType="separate"/>
                </w:r>
                <w:r w:rsidR="00AC5603">
                  <w:rPr>
                    <w:webHidden/>
                  </w:rPr>
                  <w:t>86</w:t>
                </w:r>
                <w:r w:rsidR="00AC5603">
                  <w:rPr>
                    <w:webHidden/>
                  </w:rPr>
                  <w:fldChar w:fldCharType="end"/>
                </w:r>
              </w:hyperlink>
            </w:p>
            <w:p w14:paraId="6A651F3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21" w:history="1">
                <w:r w:rsidR="00AC5603" w:rsidRPr="008277AB">
                  <w:rPr>
                    <w:rStyle w:val="Hyperlink"/>
                  </w:rPr>
                  <w:t>intra</w:t>
                </w:r>
                <w:r w:rsidR="00AC5603">
                  <w:rPr>
                    <w:webHidden/>
                  </w:rPr>
                  <w:tab/>
                </w:r>
                <w:r w:rsidR="00AC5603">
                  <w:rPr>
                    <w:webHidden/>
                  </w:rPr>
                  <w:fldChar w:fldCharType="begin"/>
                </w:r>
                <w:r w:rsidR="00AC5603">
                  <w:rPr>
                    <w:webHidden/>
                  </w:rPr>
                  <w:instrText xml:space="preserve"> PAGEREF _Toc415144521 \h </w:instrText>
                </w:r>
                <w:r w:rsidR="00AC5603">
                  <w:rPr>
                    <w:webHidden/>
                  </w:rPr>
                </w:r>
                <w:r w:rsidR="00AC5603">
                  <w:rPr>
                    <w:webHidden/>
                  </w:rPr>
                  <w:fldChar w:fldCharType="separate"/>
                </w:r>
                <w:r w:rsidR="00AC5603">
                  <w:rPr>
                    <w:webHidden/>
                  </w:rPr>
                  <w:t>86</w:t>
                </w:r>
                <w:r w:rsidR="00AC5603">
                  <w:rPr>
                    <w:webHidden/>
                  </w:rPr>
                  <w:fldChar w:fldCharType="end"/>
                </w:r>
              </w:hyperlink>
            </w:p>
            <w:p w14:paraId="446B14D6"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22" w:history="1">
                <w:r w:rsidR="00AC5603" w:rsidRPr="008277AB">
                  <w:rPr>
                    <w:rStyle w:val="Hyperlink"/>
                  </w:rPr>
                  <w:t>it’s, its</w:t>
                </w:r>
                <w:r w:rsidR="00AC5603">
                  <w:rPr>
                    <w:webHidden/>
                  </w:rPr>
                  <w:tab/>
                </w:r>
                <w:r w:rsidR="00AC5603">
                  <w:rPr>
                    <w:webHidden/>
                  </w:rPr>
                  <w:fldChar w:fldCharType="begin"/>
                </w:r>
                <w:r w:rsidR="00AC5603">
                  <w:rPr>
                    <w:webHidden/>
                  </w:rPr>
                  <w:instrText xml:space="preserve"> PAGEREF _Toc415144522 \h </w:instrText>
                </w:r>
                <w:r w:rsidR="00AC5603">
                  <w:rPr>
                    <w:webHidden/>
                  </w:rPr>
                </w:r>
                <w:r w:rsidR="00AC5603">
                  <w:rPr>
                    <w:webHidden/>
                  </w:rPr>
                  <w:fldChar w:fldCharType="separate"/>
                </w:r>
                <w:r w:rsidR="00AC5603">
                  <w:rPr>
                    <w:webHidden/>
                  </w:rPr>
                  <w:t>87</w:t>
                </w:r>
                <w:r w:rsidR="00AC5603">
                  <w:rPr>
                    <w:webHidden/>
                  </w:rPr>
                  <w:fldChar w:fldCharType="end"/>
                </w:r>
              </w:hyperlink>
            </w:p>
            <w:p w14:paraId="5B0B34C0" w14:textId="77777777" w:rsidR="00AC5603" w:rsidRDefault="00F05445">
              <w:pPr>
                <w:pStyle w:val="TOC2"/>
                <w:rPr>
                  <w:rFonts w:asciiTheme="minorHAnsi" w:eastAsiaTheme="minorEastAsia" w:hAnsiTheme="minorHAnsi" w:cstheme="minorBidi"/>
                  <w:kern w:val="0"/>
                  <w:sz w:val="22"/>
                  <w:szCs w:val="22"/>
                  <w14:ligatures w14:val="none"/>
                </w:rPr>
              </w:pPr>
              <w:hyperlink w:anchor="_Toc415144523" w:history="1">
                <w:r w:rsidR="00AC5603" w:rsidRPr="008277AB">
                  <w:rPr>
                    <w:rStyle w:val="Hyperlink"/>
                  </w:rPr>
                  <w:t>J</w:t>
                </w:r>
                <w:r w:rsidR="00AC5603">
                  <w:rPr>
                    <w:webHidden/>
                  </w:rPr>
                  <w:tab/>
                </w:r>
                <w:r w:rsidR="00AC5603">
                  <w:rPr>
                    <w:webHidden/>
                  </w:rPr>
                  <w:fldChar w:fldCharType="begin"/>
                </w:r>
                <w:r w:rsidR="00AC5603">
                  <w:rPr>
                    <w:webHidden/>
                  </w:rPr>
                  <w:instrText xml:space="preserve"> PAGEREF _Toc415144523 \h </w:instrText>
                </w:r>
                <w:r w:rsidR="00AC5603">
                  <w:rPr>
                    <w:webHidden/>
                  </w:rPr>
                </w:r>
                <w:r w:rsidR="00AC5603">
                  <w:rPr>
                    <w:webHidden/>
                  </w:rPr>
                  <w:fldChar w:fldCharType="separate"/>
                </w:r>
                <w:r w:rsidR="00AC5603">
                  <w:rPr>
                    <w:webHidden/>
                  </w:rPr>
                  <w:t>87</w:t>
                </w:r>
                <w:r w:rsidR="00AC5603">
                  <w:rPr>
                    <w:webHidden/>
                  </w:rPr>
                  <w:fldChar w:fldCharType="end"/>
                </w:r>
              </w:hyperlink>
            </w:p>
            <w:p w14:paraId="57F38FE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24" w:history="1">
                <w:r w:rsidR="00AC5603" w:rsidRPr="008277AB">
                  <w:rPr>
                    <w:rStyle w:val="Hyperlink"/>
                  </w:rPr>
                  <w:t>job site</w:t>
                </w:r>
                <w:r w:rsidR="00AC5603">
                  <w:rPr>
                    <w:webHidden/>
                  </w:rPr>
                  <w:tab/>
                </w:r>
                <w:r w:rsidR="00AC5603">
                  <w:rPr>
                    <w:webHidden/>
                  </w:rPr>
                  <w:fldChar w:fldCharType="begin"/>
                </w:r>
                <w:r w:rsidR="00AC5603">
                  <w:rPr>
                    <w:webHidden/>
                  </w:rPr>
                  <w:instrText xml:space="preserve"> PAGEREF _Toc415144524 \h </w:instrText>
                </w:r>
                <w:r w:rsidR="00AC5603">
                  <w:rPr>
                    <w:webHidden/>
                  </w:rPr>
                </w:r>
                <w:r w:rsidR="00AC5603">
                  <w:rPr>
                    <w:webHidden/>
                  </w:rPr>
                  <w:fldChar w:fldCharType="separate"/>
                </w:r>
                <w:r w:rsidR="00AC5603">
                  <w:rPr>
                    <w:webHidden/>
                  </w:rPr>
                  <w:t>87</w:t>
                </w:r>
                <w:r w:rsidR="00AC5603">
                  <w:rPr>
                    <w:webHidden/>
                  </w:rPr>
                  <w:fldChar w:fldCharType="end"/>
                </w:r>
              </w:hyperlink>
            </w:p>
            <w:p w14:paraId="35E37452"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25" w:history="1">
                <w:r w:rsidR="00AC5603" w:rsidRPr="008277AB">
                  <w:rPr>
                    <w:rStyle w:val="Hyperlink"/>
                  </w:rPr>
                  <w:t>judgment</w:t>
                </w:r>
                <w:r w:rsidR="00AC5603">
                  <w:rPr>
                    <w:webHidden/>
                  </w:rPr>
                  <w:tab/>
                </w:r>
                <w:r w:rsidR="00AC5603">
                  <w:rPr>
                    <w:webHidden/>
                  </w:rPr>
                  <w:fldChar w:fldCharType="begin"/>
                </w:r>
                <w:r w:rsidR="00AC5603">
                  <w:rPr>
                    <w:webHidden/>
                  </w:rPr>
                  <w:instrText xml:space="preserve"> PAGEREF _Toc415144525 \h </w:instrText>
                </w:r>
                <w:r w:rsidR="00AC5603">
                  <w:rPr>
                    <w:webHidden/>
                  </w:rPr>
                </w:r>
                <w:r w:rsidR="00AC5603">
                  <w:rPr>
                    <w:webHidden/>
                  </w:rPr>
                  <w:fldChar w:fldCharType="separate"/>
                </w:r>
                <w:r w:rsidR="00AC5603">
                  <w:rPr>
                    <w:webHidden/>
                  </w:rPr>
                  <w:t>87</w:t>
                </w:r>
                <w:r w:rsidR="00AC5603">
                  <w:rPr>
                    <w:webHidden/>
                  </w:rPr>
                  <w:fldChar w:fldCharType="end"/>
                </w:r>
              </w:hyperlink>
            </w:p>
            <w:p w14:paraId="71F22F8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26" w:history="1">
                <w:r w:rsidR="00AC5603" w:rsidRPr="008277AB">
                  <w:rPr>
                    <w:rStyle w:val="Hyperlink"/>
                  </w:rPr>
                  <w:t>junior, senior</w:t>
                </w:r>
                <w:r w:rsidR="00AC5603">
                  <w:rPr>
                    <w:webHidden/>
                  </w:rPr>
                  <w:tab/>
                </w:r>
                <w:r w:rsidR="00AC5603">
                  <w:rPr>
                    <w:webHidden/>
                  </w:rPr>
                  <w:fldChar w:fldCharType="begin"/>
                </w:r>
                <w:r w:rsidR="00AC5603">
                  <w:rPr>
                    <w:webHidden/>
                  </w:rPr>
                  <w:instrText xml:space="preserve"> PAGEREF _Toc415144526 \h </w:instrText>
                </w:r>
                <w:r w:rsidR="00AC5603">
                  <w:rPr>
                    <w:webHidden/>
                  </w:rPr>
                </w:r>
                <w:r w:rsidR="00AC5603">
                  <w:rPr>
                    <w:webHidden/>
                  </w:rPr>
                  <w:fldChar w:fldCharType="separate"/>
                </w:r>
                <w:r w:rsidR="00AC5603">
                  <w:rPr>
                    <w:webHidden/>
                  </w:rPr>
                  <w:t>87</w:t>
                </w:r>
                <w:r w:rsidR="00AC5603">
                  <w:rPr>
                    <w:webHidden/>
                  </w:rPr>
                  <w:fldChar w:fldCharType="end"/>
                </w:r>
              </w:hyperlink>
            </w:p>
            <w:p w14:paraId="731526CD" w14:textId="77777777" w:rsidR="00AC5603" w:rsidRDefault="00F05445">
              <w:pPr>
                <w:pStyle w:val="TOC2"/>
                <w:rPr>
                  <w:rFonts w:asciiTheme="minorHAnsi" w:eastAsiaTheme="minorEastAsia" w:hAnsiTheme="minorHAnsi" w:cstheme="minorBidi"/>
                  <w:kern w:val="0"/>
                  <w:sz w:val="22"/>
                  <w:szCs w:val="22"/>
                  <w14:ligatures w14:val="none"/>
                </w:rPr>
              </w:pPr>
              <w:hyperlink w:anchor="_Toc415144527" w:history="1">
                <w:r w:rsidR="00AC5603" w:rsidRPr="008277AB">
                  <w:rPr>
                    <w:rStyle w:val="Hyperlink"/>
                  </w:rPr>
                  <w:t>K</w:t>
                </w:r>
                <w:r w:rsidR="00AC5603">
                  <w:rPr>
                    <w:webHidden/>
                  </w:rPr>
                  <w:tab/>
                </w:r>
                <w:r w:rsidR="00AC5603">
                  <w:rPr>
                    <w:webHidden/>
                  </w:rPr>
                  <w:fldChar w:fldCharType="begin"/>
                </w:r>
                <w:r w:rsidR="00AC5603">
                  <w:rPr>
                    <w:webHidden/>
                  </w:rPr>
                  <w:instrText xml:space="preserve"> PAGEREF _Toc415144527 \h </w:instrText>
                </w:r>
                <w:r w:rsidR="00AC5603">
                  <w:rPr>
                    <w:webHidden/>
                  </w:rPr>
                </w:r>
                <w:r w:rsidR="00AC5603">
                  <w:rPr>
                    <w:webHidden/>
                  </w:rPr>
                  <w:fldChar w:fldCharType="separate"/>
                </w:r>
                <w:r w:rsidR="00AC5603">
                  <w:rPr>
                    <w:webHidden/>
                  </w:rPr>
                  <w:t>88</w:t>
                </w:r>
                <w:r w:rsidR="00AC5603">
                  <w:rPr>
                    <w:webHidden/>
                  </w:rPr>
                  <w:fldChar w:fldCharType="end"/>
                </w:r>
              </w:hyperlink>
            </w:p>
            <w:p w14:paraId="0D7E767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28" w:history="1">
                <w:r w:rsidR="00AC5603" w:rsidRPr="008277AB">
                  <w:rPr>
                    <w:rStyle w:val="Hyperlink"/>
                  </w:rPr>
                  <w:t>kick off, kick-off</w:t>
                </w:r>
                <w:r w:rsidR="00AC5603">
                  <w:rPr>
                    <w:webHidden/>
                  </w:rPr>
                  <w:tab/>
                </w:r>
                <w:r w:rsidR="00AC5603">
                  <w:rPr>
                    <w:webHidden/>
                  </w:rPr>
                  <w:fldChar w:fldCharType="begin"/>
                </w:r>
                <w:r w:rsidR="00AC5603">
                  <w:rPr>
                    <w:webHidden/>
                  </w:rPr>
                  <w:instrText xml:space="preserve"> PAGEREF _Toc415144528 \h </w:instrText>
                </w:r>
                <w:r w:rsidR="00AC5603">
                  <w:rPr>
                    <w:webHidden/>
                  </w:rPr>
                </w:r>
                <w:r w:rsidR="00AC5603">
                  <w:rPr>
                    <w:webHidden/>
                  </w:rPr>
                  <w:fldChar w:fldCharType="separate"/>
                </w:r>
                <w:r w:rsidR="00AC5603">
                  <w:rPr>
                    <w:webHidden/>
                  </w:rPr>
                  <w:t>88</w:t>
                </w:r>
                <w:r w:rsidR="00AC5603">
                  <w:rPr>
                    <w:webHidden/>
                  </w:rPr>
                  <w:fldChar w:fldCharType="end"/>
                </w:r>
              </w:hyperlink>
            </w:p>
            <w:p w14:paraId="4794888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29" w:history="1">
                <w:r w:rsidR="00AC5603" w:rsidRPr="008277AB">
                  <w:rPr>
                    <w:rStyle w:val="Hyperlink"/>
                  </w:rPr>
                  <w:t>kindergarten, kindergartner</w:t>
                </w:r>
                <w:r w:rsidR="00AC5603">
                  <w:rPr>
                    <w:webHidden/>
                  </w:rPr>
                  <w:tab/>
                </w:r>
                <w:r w:rsidR="00AC5603">
                  <w:rPr>
                    <w:webHidden/>
                  </w:rPr>
                  <w:fldChar w:fldCharType="begin"/>
                </w:r>
                <w:r w:rsidR="00AC5603">
                  <w:rPr>
                    <w:webHidden/>
                  </w:rPr>
                  <w:instrText xml:space="preserve"> PAGEREF _Toc415144529 \h </w:instrText>
                </w:r>
                <w:r w:rsidR="00AC5603">
                  <w:rPr>
                    <w:webHidden/>
                  </w:rPr>
                </w:r>
                <w:r w:rsidR="00AC5603">
                  <w:rPr>
                    <w:webHidden/>
                  </w:rPr>
                  <w:fldChar w:fldCharType="separate"/>
                </w:r>
                <w:r w:rsidR="00AC5603">
                  <w:rPr>
                    <w:webHidden/>
                  </w:rPr>
                  <w:t>88</w:t>
                </w:r>
                <w:r w:rsidR="00AC5603">
                  <w:rPr>
                    <w:webHidden/>
                  </w:rPr>
                  <w:fldChar w:fldCharType="end"/>
                </w:r>
              </w:hyperlink>
            </w:p>
            <w:p w14:paraId="28468B32" w14:textId="77777777" w:rsidR="00AC5603" w:rsidRDefault="00F05445">
              <w:pPr>
                <w:pStyle w:val="TOC2"/>
                <w:rPr>
                  <w:rFonts w:asciiTheme="minorHAnsi" w:eastAsiaTheme="minorEastAsia" w:hAnsiTheme="minorHAnsi" w:cstheme="minorBidi"/>
                  <w:kern w:val="0"/>
                  <w:sz w:val="22"/>
                  <w:szCs w:val="22"/>
                  <w14:ligatures w14:val="none"/>
                </w:rPr>
              </w:pPr>
              <w:hyperlink w:anchor="_Toc415144530" w:history="1">
                <w:r w:rsidR="00AC5603" w:rsidRPr="008277AB">
                  <w:rPr>
                    <w:rStyle w:val="Hyperlink"/>
                  </w:rPr>
                  <w:t>L</w:t>
                </w:r>
                <w:r w:rsidR="00AC5603">
                  <w:rPr>
                    <w:webHidden/>
                  </w:rPr>
                  <w:tab/>
                </w:r>
                <w:r w:rsidR="00AC5603">
                  <w:rPr>
                    <w:webHidden/>
                  </w:rPr>
                  <w:fldChar w:fldCharType="begin"/>
                </w:r>
                <w:r w:rsidR="00AC5603">
                  <w:rPr>
                    <w:webHidden/>
                  </w:rPr>
                  <w:instrText xml:space="preserve"> PAGEREF _Toc415144530 \h </w:instrText>
                </w:r>
                <w:r w:rsidR="00AC5603">
                  <w:rPr>
                    <w:webHidden/>
                  </w:rPr>
                </w:r>
                <w:r w:rsidR="00AC5603">
                  <w:rPr>
                    <w:webHidden/>
                  </w:rPr>
                  <w:fldChar w:fldCharType="separate"/>
                </w:r>
                <w:r w:rsidR="00AC5603">
                  <w:rPr>
                    <w:webHidden/>
                  </w:rPr>
                  <w:t>88</w:t>
                </w:r>
                <w:r w:rsidR="00AC5603">
                  <w:rPr>
                    <w:webHidden/>
                  </w:rPr>
                  <w:fldChar w:fldCharType="end"/>
                </w:r>
              </w:hyperlink>
            </w:p>
            <w:p w14:paraId="3556C313"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31" w:history="1">
                <w:r w:rsidR="00AC5603" w:rsidRPr="008277AB">
                  <w:rPr>
                    <w:rStyle w:val="Hyperlink"/>
                  </w:rPr>
                  <w:t>last, latest, past</w:t>
                </w:r>
                <w:r w:rsidR="00AC5603">
                  <w:rPr>
                    <w:webHidden/>
                  </w:rPr>
                  <w:tab/>
                </w:r>
                <w:r w:rsidR="00AC5603">
                  <w:rPr>
                    <w:webHidden/>
                  </w:rPr>
                  <w:fldChar w:fldCharType="begin"/>
                </w:r>
                <w:r w:rsidR="00AC5603">
                  <w:rPr>
                    <w:webHidden/>
                  </w:rPr>
                  <w:instrText xml:space="preserve"> PAGEREF _Toc415144531 \h </w:instrText>
                </w:r>
                <w:r w:rsidR="00AC5603">
                  <w:rPr>
                    <w:webHidden/>
                  </w:rPr>
                </w:r>
                <w:r w:rsidR="00AC5603">
                  <w:rPr>
                    <w:webHidden/>
                  </w:rPr>
                  <w:fldChar w:fldCharType="separate"/>
                </w:r>
                <w:r w:rsidR="00AC5603">
                  <w:rPr>
                    <w:webHidden/>
                  </w:rPr>
                  <w:t>88</w:t>
                </w:r>
                <w:r w:rsidR="00AC5603">
                  <w:rPr>
                    <w:webHidden/>
                  </w:rPr>
                  <w:fldChar w:fldCharType="end"/>
                </w:r>
              </w:hyperlink>
            </w:p>
            <w:p w14:paraId="5C86756F"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32" w:history="1">
                <w:r w:rsidR="00AC5603" w:rsidRPr="008277AB">
                  <w:rPr>
                    <w:rStyle w:val="Hyperlink"/>
                  </w:rPr>
                  <w:t>Latino</w:t>
                </w:r>
                <w:r w:rsidR="00AC5603">
                  <w:rPr>
                    <w:webHidden/>
                  </w:rPr>
                  <w:tab/>
                </w:r>
                <w:r w:rsidR="00AC5603">
                  <w:rPr>
                    <w:webHidden/>
                  </w:rPr>
                  <w:fldChar w:fldCharType="begin"/>
                </w:r>
                <w:r w:rsidR="00AC5603">
                  <w:rPr>
                    <w:webHidden/>
                  </w:rPr>
                  <w:instrText xml:space="preserve"> PAGEREF _Toc415144532 \h </w:instrText>
                </w:r>
                <w:r w:rsidR="00AC5603">
                  <w:rPr>
                    <w:webHidden/>
                  </w:rPr>
                </w:r>
                <w:r w:rsidR="00AC5603">
                  <w:rPr>
                    <w:webHidden/>
                  </w:rPr>
                  <w:fldChar w:fldCharType="separate"/>
                </w:r>
                <w:r w:rsidR="00AC5603">
                  <w:rPr>
                    <w:webHidden/>
                  </w:rPr>
                  <w:t>89</w:t>
                </w:r>
                <w:r w:rsidR="00AC5603">
                  <w:rPr>
                    <w:webHidden/>
                  </w:rPr>
                  <w:fldChar w:fldCharType="end"/>
                </w:r>
              </w:hyperlink>
            </w:p>
            <w:p w14:paraId="2D5412B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33" w:history="1">
                <w:r w:rsidR="00AC5603" w:rsidRPr="008277AB">
                  <w:rPr>
                    <w:rStyle w:val="Hyperlink"/>
                  </w:rPr>
                  <w:t>lay, lie</w:t>
                </w:r>
                <w:r w:rsidR="00AC5603">
                  <w:rPr>
                    <w:webHidden/>
                  </w:rPr>
                  <w:tab/>
                </w:r>
                <w:r w:rsidR="00AC5603">
                  <w:rPr>
                    <w:webHidden/>
                  </w:rPr>
                  <w:fldChar w:fldCharType="begin"/>
                </w:r>
                <w:r w:rsidR="00AC5603">
                  <w:rPr>
                    <w:webHidden/>
                  </w:rPr>
                  <w:instrText xml:space="preserve"> PAGEREF _Toc415144533 \h </w:instrText>
                </w:r>
                <w:r w:rsidR="00AC5603">
                  <w:rPr>
                    <w:webHidden/>
                  </w:rPr>
                </w:r>
                <w:r w:rsidR="00AC5603">
                  <w:rPr>
                    <w:webHidden/>
                  </w:rPr>
                  <w:fldChar w:fldCharType="separate"/>
                </w:r>
                <w:r w:rsidR="00AC5603">
                  <w:rPr>
                    <w:webHidden/>
                  </w:rPr>
                  <w:t>89</w:t>
                </w:r>
                <w:r w:rsidR="00AC5603">
                  <w:rPr>
                    <w:webHidden/>
                  </w:rPr>
                  <w:fldChar w:fldCharType="end"/>
                </w:r>
              </w:hyperlink>
            </w:p>
            <w:p w14:paraId="0D5FE0B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34" w:history="1">
                <w:r w:rsidR="00AC5603" w:rsidRPr="008277AB">
                  <w:rPr>
                    <w:rStyle w:val="Hyperlink"/>
                  </w:rPr>
                  <w:t>less, fewer</w:t>
                </w:r>
                <w:r w:rsidR="00AC5603">
                  <w:rPr>
                    <w:webHidden/>
                  </w:rPr>
                  <w:tab/>
                </w:r>
                <w:r w:rsidR="00AC5603">
                  <w:rPr>
                    <w:webHidden/>
                  </w:rPr>
                  <w:fldChar w:fldCharType="begin"/>
                </w:r>
                <w:r w:rsidR="00AC5603">
                  <w:rPr>
                    <w:webHidden/>
                  </w:rPr>
                  <w:instrText xml:space="preserve"> PAGEREF _Toc415144534 \h </w:instrText>
                </w:r>
                <w:r w:rsidR="00AC5603">
                  <w:rPr>
                    <w:webHidden/>
                  </w:rPr>
                </w:r>
                <w:r w:rsidR="00AC5603">
                  <w:rPr>
                    <w:webHidden/>
                  </w:rPr>
                  <w:fldChar w:fldCharType="separate"/>
                </w:r>
                <w:r w:rsidR="00AC5603">
                  <w:rPr>
                    <w:webHidden/>
                  </w:rPr>
                  <w:t>89</w:t>
                </w:r>
                <w:r w:rsidR="00AC5603">
                  <w:rPr>
                    <w:webHidden/>
                  </w:rPr>
                  <w:fldChar w:fldCharType="end"/>
                </w:r>
              </w:hyperlink>
            </w:p>
            <w:p w14:paraId="323B755D"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35" w:history="1">
                <w:r w:rsidR="00AC5603" w:rsidRPr="008277AB">
                  <w:rPr>
                    <w:rStyle w:val="Hyperlink"/>
                  </w:rPr>
                  <w:t>liable</w:t>
                </w:r>
                <w:r w:rsidR="00AC5603">
                  <w:rPr>
                    <w:webHidden/>
                  </w:rPr>
                  <w:tab/>
                </w:r>
                <w:r w:rsidR="00AC5603">
                  <w:rPr>
                    <w:webHidden/>
                  </w:rPr>
                  <w:fldChar w:fldCharType="begin"/>
                </w:r>
                <w:r w:rsidR="00AC5603">
                  <w:rPr>
                    <w:webHidden/>
                  </w:rPr>
                  <w:instrText xml:space="preserve"> PAGEREF _Toc415144535 \h </w:instrText>
                </w:r>
                <w:r w:rsidR="00AC5603">
                  <w:rPr>
                    <w:webHidden/>
                  </w:rPr>
                </w:r>
                <w:r w:rsidR="00AC5603">
                  <w:rPr>
                    <w:webHidden/>
                  </w:rPr>
                  <w:fldChar w:fldCharType="separate"/>
                </w:r>
                <w:r w:rsidR="00AC5603">
                  <w:rPr>
                    <w:webHidden/>
                  </w:rPr>
                  <w:t>89</w:t>
                </w:r>
                <w:r w:rsidR="00AC5603">
                  <w:rPr>
                    <w:webHidden/>
                  </w:rPr>
                  <w:fldChar w:fldCharType="end"/>
                </w:r>
              </w:hyperlink>
            </w:p>
            <w:p w14:paraId="2E1237D2"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36" w:history="1">
                <w:r w:rsidR="00AC5603" w:rsidRPr="008277AB">
                  <w:rPr>
                    <w:rStyle w:val="Hyperlink"/>
                  </w:rPr>
                  <w:t>liaison</w:t>
                </w:r>
                <w:r w:rsidR="00AC5603">
                  <w:rPr>
                    <w:webHidden/>
                  </w:rPr>
                  <w:tab/>
                </w:r>
                <w:r w:rsidR="00AC5603">
                  <w:rPr>
                    <w:webHidden/>
                  </w:rPr>
                  <w:fldChar w:fldCharType="begin"/>
                </w:r>
                <w:r w:rsidR="00AC5603">
                  <w:rPr>
                    <w:webHidden/>
                  </w:rPr>
                  <w:instrText xml:space="preserve"> PAGEREF _Toc415144536 \h </w:instrText>
                </w:r>
                <w:r w:rsidR="00AC5603">
                  <w:rPr>
                    <w:webHidden/>
                  </w:rPr>
                </w:r>
                <w:r w:rsidR="00AC5603">
                  <w:rPr>
                    <w:webHidden/>
                  </w:rPr>
                  <w:fldChar w:fldCharType="separate"/>
                </w:r>
                <w:r w:rsidR="00AC5603">
                  <w:rPr>
                    <w:webHidden/>
                  </w:rPr>
                  <w:t>89</w:t>
                </w:r>
                <w:r w:rsidR="00AC5603">
                  <w:rPr>
                    <w:webHidden/>
                  </w:rPr>
                  <w:fldChar w:fldCharType="end"/>
                </w:r>
              </w:hyperlink>
            </w:p>
            <w:p w14:paraId="0BF42E43"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37" w:history="1">
                <w:r w:rsidR="00AC5603" w:rsidRPr="008277AB">
                  <w:rPr>
                    <w:rStyle w:val="Hyperlink"/>
                  </w:rPr>
                  <w:t>lie, lay</w:t>
                </w:r>
                <w:r w:rsidR="00AC5603">
                  <w:rPr>
                    <w:webHidden/>
                  </w:rPr>
                  <w:tab/>
                </w:r>
                <w:r w:rsidR="00AC5603">
                  <w:rPr>
                    <w:webHidden/>
                  </w:rPr>
                  <w:fldChar w:fldCharType="begin"/>
                </w:r>
                <w:r w:rsidR="00AC5603">
                  <w:rPr>
                    <w:webHidden/>
                  </w:rPr>
                  <w:instrText xml:space="preserve"> PAGEREF _Toc415144537 \h </w:instrText>
                </w:r>
                <w:r w:rsidR="00AC5603">
                  <w:rPr>
                    <w:webHidden/>
                  </w:rPr>
                </w:r>
                <w:r w:rsidR="00AC5603">
                  <w:rPr>
                    <w:webHidden/>
                  </w:rPr>
                  <w:fldChar w:fldCharType="separate"/>
                </w:r>
                <w:r w:rsidR="00AC5603">
                  <w:rPr>
                    <w:webHidden/>
                  </w:rPr>
                  <w:t>90</w:t>
                </w:r>
                <w:r w:rsidR="00AC5603">
                  <w:rPr>
                    <w:webHidden/>
                  </w:rPr>
                  <w:fldChar w:fldCharType="end"/>
                </w:r>
              </w:hyperlink>
            </w:p>
            <w:p w14:paraId="319F71F2"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38" w:history="1">
                <w:r w:rsidR="00AC5603" w:rsidRPr="008277AB">
                  <w:rPr>
                    <w:rStyle w:val="Hyperlink"/>
                  </w:rPr>
                  <w:t>lifelong</w:t>
                </w:r>
                <w:r w:rsidR="00AC5603">
                  <w:rPr>
                    <w:webHidden/>
                  </w:rPr>
                  <w:tab/>
                </w:r>
                <w:r w:rsidR="00AC5603">
                  <w:rPr>
                    <w:webHidden/>
                  </w:rPr>
                  <w:fldChar w:fldCharType="begin"/>
                </w:r>
                <w:r w:rsidR="00AC5603">
                  <w:rPr>
                    <w:webHidden/>
                  </w:rPr>
                  <w:instrText xml:space="preserve"> PAGEREF _Toc415144538 \h </w:instrText>
                </w:r>
                <w:r w:rsidR="00AC5603">
                  <w:rPr>
                    <w:webHidden/>
                  </w:rPr>
                </w:r>
                <w:r w:rsidR="00AC5603">
                  <w:rPr>
                    <w:webHidden/>
                  </w:rPr>
                  <w:fldChar w:fldCharType="separate"/>
                </w:r>
                <w:r w:rsidR="00AC5603">
                  <w:rPr>
                    <w:webHidden/>
                  </w:rPr>
                  <w:t>90</w:t>
                </w:r>
                <w:r w:rsidR="00AC5603">
                  <w:rPr>
                    <w:webHidden/>
                  </w:rPr>
                  <w:fldChar w:fldCharType="end"/>
                </w:r>
              </w:hyperlink>
            </w:p>
            <w:p w14:paraId="4CE30DD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39" w:history="1">
                <w:r w:rsidR="00AC5603" w:rsidRPr="008277AB">
                  <w:rPr>
                    <w:rStyle w:val="Hyperlink"/>
                  </w:rPr>
                  <w:t>life-size, life-sized</w:t>
                </w:r>
                <w:r w:rsidR="00AC5603">
                  <w:rPr>
                    <w:webHidden/>
                  </w:rPr>
                  <w:tab/>
                </w:r>
                <w:r w:rsidR="00AC5603">
                  <w:rPr>
                    <w:webHidden/>
                  </w:rPr>
                  <w:fldChar w:fldCharType="begin"/>
                </w:r>
                <w:r w:rsidR="00AC5603">
                  <w:rPr>
                    <w:webHidden/>
                  </w:rPr>
                  <w:instrText xml:space="preserve"> PAGEREF _Toc415144539 \h </w:instrText>
                </w:r>
                <w:r w:rsidR="00AC5603">
                  <w:rPr>
                    <w:webHidden/>
                  </w:rPr>
                </w:r>
                <w:r w:rsidR="00AC5603">
                  <w:rPr>
                    <w:webHidden/>
                  </w:rPr>
                  <w:fldChar w:fldCharType="separate"/>
                </w:r>
                <w:r w:rsidR="00AC5603">
                  <w:rPr>
                    <w:webHidden/>
                  </w:rPr>
                  <w:t>90</w:t>
                </w:r>
                <w:r w:rsidR="00AC5603">
                  <w:rPr>
                    <w:webHidden/>
                  </w:rPr>
                  <w:fldChar w:fldCharType="end"/>
                </w:r>
              </w:hyperlink>
            </w:p>
            <w:p w14:paraId="3D9671B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40" w:history="1">
                <w:r w:rsidR="00AC5603" w:rsidRPr="008277AB">
                  <w:rPr>
                    <w:rStyle w:val="Hyperlink"/>
                  </w:rPr>
                  <w:t>life span</w:t>
                </w:r>
                <w:r w:rsidR="00AC5603">
                  <w:rPr>
                    <w:webHidden/>
                  </w:rPr>
                  <w:tab/>
                </w:r>
                <w:r w:rsidR="00AC5603">
                  <w:rPr>
                    <w:webHidden/>
                  </w:rPr>
                  <w:fldChar w:fldCharType="begin"/>
                </w:r>
                <w:r w:rsidR="00AC5603">
                  <w:rPr>
                    <w:webHidden/>
                  </w:rPr>
                  <w:instrText xml:space="preserve"> PAGEREF _Toc415144540 \h </w:instrText>
                </w:r>
                <w:r w:rsidR="00AC5603">
                  <w:rPr>
                    <w:webHidden/>
                  </w:rPr>
                </w:r>
                <w:r w:rsidR="00AC5603">
                  <w:rPr>
                    <w:webHidden/>
                  </w:rPr>
                  <w:fldChar w:fldCharType="separate"/>
                </w:r>
                <w:r w:rsidR="00AC5603">
                  <w:rPr>
                    <w:webHidden/>
                  </w:rPr>
                  <w:t>90</w:t>
                </w:r>
                <w:r w:rsidR="00AC5603">
                  <w:rPr>
                    <w:webHidden/>
                  </w:rPr>
                  <w:fldChar w:fldCharType="end"/>
                </w:r>
              </w:hyperlink>
            </w:p>
            <w:p w14:paraId="4F94F19D"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41" w:history="1">
                <w:r w:rsidR="00AC5603" w:rsidRPr="008277AB">
                  <w:rPr>
                    <w:rStyle w:val="Hyperlink"/>
                  </w:rPr>
                  <w:t>lifestyle</w:t>
                </w:r>
                <w:r w:rsidR="00AC5603">
                  <w:rPr>
                    <w:webHidden/>
                  </w:rPr>
                  <w:tab/>
                </w:r>
                <w:r w:rsidR="00AC5603">
                  <w:rPr>
                    <w:webHidden/>
                  </w:rPr>
                  <w:fldChar w:fldCharType="begin"/>
                </w:r>
                <w:r w:rsidR="00AC5603">
                  <w:rPr>
                    <w:webHidden/>
                  </w:rPr>
                  <w:instrText xml:space="preserve"> PAGEREF _Toc415144541 \h </w:instrText>
                </w:r>
                <w:r w:rsidR="00AC5603">
                  <w:rPr>
                    <w:webHidden/>
                  </w:rPr>
                </w:r>
                <w:r w:rsidR="00AC5603">
                  <w:rPr>
                    <w:webHidden/>
                  </w:rPr>
                  <w:fldChar w:fldCharType="separate"/>
                </w:r>
                <w:r w:rsidR="00AC5603">
                  <w:rPr>
                    <w:webHidden/>
                  </w:rPr>
                  <w:t>90</w:t>
                </w:r>
                <w:r w:rsidR="00AC5603">
                  <w:rPr>
                    <w:webHidden/>
                  </w:rPr>
                  <w:fldChar w:fldCharType="end"/>
                </w:r>
              </w:hyperlink>
            </w:p>
            <w:p w14:paraId="2005EB1B"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42" w:history="1">
                <w:r w:rsidR="00AC5603" w:rsidRPr="008277AB">
                  <w:rPr>
                    <w:rStyle w:val="Hyperlink"/>
                  </w:rPr>
                  <w:t>likely</w:t>
                </w:r>
                <w:r w:rsidR="00AC5603">
                  <w:rPr>
                    <w:webHidden/>
                  </w:rPr>
                  <w:tab/>
                </w:r>
                <w:r w:rsidR="00AC5603">
                  <w:rPr>
                    <w:webHidden/>
                  </w:rPr>
                  <w:fldChar w:fldCharType="begin"/>
                </w:r>
                <w:r w:rsidR="00AC5603">
                  <w:rPr>
                    <w:webHidden/>
                  </w:rPr>
                  <w:instrText xml:space="preserve"> PAGEREF _Toc415144542 \h </w:instrText>
                </w:r>
                <w:r w:rsidR="00AC5603">
                  <w:rPr>
                    <w:webHidden/>
                  </w:rPr>
                </w:r>
                <w:r w:rsidR="00AC5603">
                  <w:rPr>
                    <w:webHidden/>
                  </w:rPr>
                  <w:fldChar w:fldCharType="separate"/>
                </w:r>
                <w:r w:rsidR="00AC5603">
                  <w:rPr>
                    <w:webHidden/>
                  </w:rPr>
                  <w:t>90</w:t>
                </w:r>
                <w:r w:rsidR="00AC5603">
                  <w:rPr>
                    <w:webHidden/>
                  </w:rPr>
                  <w:fldChar w:fldCharType="end"/>
                </w:r>
              </w:hyperlink>
            </w:p>
            <w:p w14:paraId="1E1920D6"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43" w:history="1">
                <w:r w:rsidR="00AC5603" w:rsidRPr="008277AB">
                  <w:rPr>
                    <w:rStyle w:val="Hyperlink"/>
                  </w:rPr>
                  <w:t>linage, lineage</w:t>
                </w:r>
                <w:r w:rsidR="00AC5603">
                  <w:rPr>
                    <w:webHidden/>
                  </w:rPr>
                  <w:tab/>
                </w:r>
                <w:r w:rsidR="00AC5603">
                  <w:rPr>
                    <w:webHidden/>
                  </w:rPr>
                  <w:fldChar w:fldCharType="begin"/>
                </w:r>
                <w:r w:rsidR="00AC5603">
                  <w:rPr>
                    <w:webHidden/>
                  </w:rPr>
                  <w:instrText xml:space="preserve"> PAGEREF _Toc415144543 \h </w:instrText>
                </w:r>
                <w:r w:rsidR="00AC5603">
                  <w:rPr>
                    <w:webHidden/>
                  </w:rPr>
                </w:r>
                <w:r w:rsidR="00AC5603">
                  <w:rPr>
                    <w:webHidden/>
                  </w:rPr>
                  <w:fldChar w:fldCharType="separate"/>
                </w:r>
                <w:r w:rsidR="00AC5603">
                  <w:rPr>
                    <w:webHidden/>
                  </w:rPr>
                  <w:t>91</w:t>
                </w:r>
                <w:r w:rsidR="00AC5603">
                  <w:rPr>
                    <w:webHidden/>
                  </w:rPr>
                  <w:fldChar w:fldCharType="end"/>
                </w:r>
              </w:hyperlink>
            </w:p>
            <w:p w14:paraId="450D63CB"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44" w:history="1">
                <w:r w:rsidR="00AC5603" w:rsidRPr="008277AB">
                  <w:rPr>
                    <w:rStyle w:val="Hyperlink"/>
                  </w:rPr>
                  <w:t>local</w:t>
                </w:r>
                <w:r w:rsidR="00AC5603">
                  <w:rPr>
                    <w:webHidden/>
                  </w:rPr>
                  <w:tab/>
                </w:r>
                <w:r w:rsidR="00AC5603">
                  <w:rPr>
                    <w:webHidden/>
                  </w:rPr>
                  <w:fldChar w:fldCharType="begin"/>
                </w:r>
                <w:r w:rsidR="00AC5603">
                  <w:rPr>
                    <w:webHidden/>
                  </w:rPr>
                  <w:instrText xml:space="preserve"> PAGEREF _Toc415144544 \h </w:instrText>
                </w:r>
                <w:r w:rsidR="00AC5603">
                  <w:rPr>
                    <w:webHidden/>
                  </w:rPr>
                </w:r>
                <w:r w:rsidR="00AC5603">
                  <w:rPr>
                    <w:webHidden/>
                  </w:rPr>
                  <w:fldChar w:fldCharType="separate"/>
                </w:r>
                <w:r w:rsidR="00AC5603">
                  <w:rPr>
                    <w:webHidden/>
                  </w:rPr>
                  <w:t>91</w:t>
                </w:r>
                <w:r w:rsidR="00AC5603">
                  <w:rPr>
                    <w:webHidden/>
                  </w:rPr>
                  <w:fldChar w:fldCharType="end"/>
                </w:r>
              </w:hyperlink>
            </w:p>
            <w:p w14:paraId="2DBA4979"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45" w:history="1">
                <w:r w:rsidR="00AC5603" w:rsidRPr="008277AB">
                  <w:rPr>
                    <w:rStyle w:val="Hyperlink"/>
                  </w:rPr>
                  <w:t>log off</w:t>
                </w:r>
                <w:r w:rsidR="00AC5603">
                  <w:rPr>
                    <w:webHidden/>
                  </w:rPr>
                  <w:tab/>
                </w:r>
                <w:r w:rsidR="00AC5603">
                  <w:rPr>
                    <w:webHidden/>
                  </w:rPr>
                  <w:fldChar w:fldCharType="begin"/>
                </w:r>
                <w:r w:rsidR="00AC5603">
                  <w:rPr>
                    <w:webHidden/>
                  </w:rPr>
                  <w:instrText xml:space="preserve"> PAGEREF _Toc415144545 \h </w:instrText>
                </w:r>
                <w:r w:rsidR="00AC5603">
                  <w:rPr>
                    <w:webHidden/>
                  </w:rPr>
                </w:r>
                <w:r w:rsidR="00AC5603">
                  <w:rPr>
                    <w:webHidden/>
                  </w:rPr>
                  <w:fldChar w:fldCharType="separate"/>
                </w:r>
                <w:r w:rsidR="00AC5603">
                  <w:rPr>
                    <w:webHidden/>
                  </w:rPr>
                  <w:t>91</w:t>
                </w:r>
                <w:r w:rsidR="00AC5603">
                  <w:rPr>
                    <w:webHidden/>
                  </w:rPr>
                  <w:fldChar w:fldCharType="end"/>
                </w:r>
              </w:hyperlink>
            </w:p>
            <w:p w14:paraId="5EA181EB"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46" w:history="1">
                <w:r w:rsidR="00AC5603" w:rsidRPr="008277AB">
                  <w:rPr>
                    <w:rStyle w:val="Hyperlink"/>
                  </w:rPr>
                  <w:t>logon, log on</w:t>
                </w:r>
                <w:r w:rsidR="00AC5603">
                  <w:rPr>
                    <w:webHidden/>
                  </w:rPr>
                  <w:tab/>
                </w:r>
                <w:r w:rsidR="00AC5603">
                  <w:rPr>
                    <w:webHidden/>
                  </w:rPr>
                  <w:fldChar w:fldCharType="begin"/>
                </w:r>
                <w:r w:rsidR="00AC5603">
                  <w:rPr>
                    <w:webHidden/>
                  </w:rPr>
                  <w:instrText xml:space="preserve"> PAGEREF _Toc415144546 \h </w:instrText>
                </w:r>
                <w:r w:rsidR="00AC5603">
                  <w:rPr>
                    <w:webHidden/>
                  </w:rPr>
                </w:r>
                <w:r w:rsidR="00AC5603">
                  <w:rPr>
                    <w:webHidden/>
                  </w:rPr>
                  <w:fldChar w:fldCharType="separate"/>
                </w:r>
                <w:r w:rsidR="00AC5603">
                  <w:rPr>
                    <w:webHidden/>
                  </w:rPr>
                  <w:t>91</w:t>
                </w:r>
                <w:r w:rsidR="00AC5603">
                  <w:rPr>
                    <w:webHidden/>
                  </w:rPr>
                  <w:fldChar w:fldCharType="end"/>
                </w:r>
              </w:hyperlink>
            </w:p>
            <w:p w14:paraId="750201D7" w14:textId="77777777" w:rsidR="00AC5603" w:rsidRDefault="00F05445">
              <w:pPr>
                <w:pStyle w:val="TOC2"/>
                <w:rPr>
                  <w:rFonts w:asciiTheme="minorHAnsi" w:eastAsiaTheme="minorEastAsia" w:hAnsiTheme="minorHAnsi" w:cstheme="minorBidi"/>
                  <w:kern w:val="0"/>
                  <w:sz w:val="22"/>
                  <w:szCs w:val="22"/>
                  <w14:ligatures w14:val="none"/>
                </w:rPr>
              </w:pPr>
              <w:hyperlink w:anchor="_Toc415144547" w:history="1">
                <w:r w:rsidR="00AC5603" w:rsidRPr="008277AB">
                  <w:rPr>
                    <w:rStyle w:val="Hyperlink"/>
                  </w:rPr>
                  <w:t>M</w:t>
                </w:r>
                <w:r w:rsidR="00AC5603">
                  <w:rPr>
                    <w:webHidden/>
                  </w:rPr>
                  <w:tab/>
                </w:r>
                <w:r w:rsidR="00AC5603">
                  <w:rPr>
                    <w:webHidden/>
                  </w:rPr>
                  <w:fldChar w:fldCharType="begin"/>
                </w:r>
                <w:r w:rsidR="00AC5603">
                  <w:rPr>
                    <w:webHidden/>
                  </w:rPr>
                  <w:instrText xml:space="preserve"> PAGEREF _Toc415144547 \h </w:instrText>
                </w:r>
                <w:r w:rsidR="00AC5603">
                  <w:rPr>
                    <w:webHidden/>
                  </w:rPr>
                </w:r>
                <w:r w:rsidR="00AC5603">
                  <w:rPr>
                    <w:webHidden/>
                  </w:rPr>
                  <w:fldChar w:fldCharType="separate"/>
                </w:r>
                <w:r w:rsidR="00AC5603">
                  <w:rPr>
                    <w:webHidden/>
                  </w:rPr>
                  <w:t>92</w:t>
                </w:r>
                <w:r w:rsidR="00AC5603">
                  <w:rPr>
                    <w:webHidden/>
                  </w:rPr>
                  <w:fldChar w:fldCharType="end"/>
                </w:r>
              </w:hyperlink>
            </w:p>
            <w:p w14:paraId="690D7D6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48" w:history="1">
                <w:r w:rsidR="00AC5603" w:rsidRPr="008277AB">
                  <w:rPr>
                    <w:rStyle w:val="Hyperlink"/>
                  </w:rPr>
                  <w:t>majority</w:t>
                </w:r>
                <w:r w:rsidR="00AC5603">
                  <w:rPr>
                    <w:webHidden/>
                  </w:rPr>
                  <w:tab/>
                </w:r>
                <w:r w:rsidR="00AC5603">
                  <w:rPr>
                    <w:webHidden/>
                  </w:rPr>
                  <w:fldChar w:fldCharType="begin"/>
                </w:r>
                <w:r w:rsidR="00AC5603">
                  <w:rPr>
                    <w:webHidden/>
                  </w:rPr>
                  <w:instrText xml:space="preserve"> PAGEREF _Toc415144548 \h </w:instrText>
                </w:r>
                <w:r w:rsidR="00AC5603">
                  <w:rPr>
                    <w:webHidden/>
                  </w:rPr>
                </w:r>
                <w:r w:rsidR="00AC5603">
                  <w:rPr>
                    <w:webHidden/>
                  </w:rPr>
                  <w:fldChar w:fldCharType="separate"/>
                </w:r>
                <w:r w:rsidR="00AC5603">
                  <w:rPr>
                    <w:webHidden/>
                  </w:rPr>
                  <w:t>92</w:t>
                </w:r>
                <w:r w:rsidR="00AC5603">
                  <w:rPr>
                    <w:webHidden/>
                  </w:rPr>
                  <w:fldChar w:fldCharType="end"/>
                </w:r>
              </w:hyperlink>
            </w:p>
            <w:p w14:paraId="4590D2A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49" w:history="1">
                <w:r w:rsidR="00AC5603" w:rsidRPr="008277AB">
                  <w:rPr>
                    <w:rStyle w:val="Hyperlink"/>
                  </w:rPr>
                  <w:t>makeup, make up</w:t>
                </w:r>
                <w:r w:rsidR="00AC5603">
                  <w:rPr>
                    <w:webHidden/>
                  </w:rPr>
                  <w:tab/>
                </w:r>
                <w:r w:rsidR="00AC5603">
                  <w:rPr>
                    <w:webHidden/>
                  </w:rPr>
                  <w:fldChar w:fldCharType="begin"/>
                </w:r>
                <w:r w:rsidR="00AC5603">
                  <w:rPr>
                    <w:webHidden/>
                  </w:rPr>
                  <w:instrText xml:space="preserve"> PAGEREF _Toc415144549 \h </w:instrText>
                </w:r>
                <w:r w:rsidR="00AC5603">
                  <w:rPr>
                    <w:webHidden/>
                  </w:rPr>
                </w:r>
                <w:r w:rsidR="00AC5603">
                  <w:rPr>
                    <w:webHidden/>
                  </w:rPr>
                  <w:fldChar w:fldCharType="separate"/>
                </w:r>
                <w:r w:rsidR="00AC5603">
                  <w:rPr>
                    <w:webHidden/>
                  </w:rPr>
                  <w:t>92</w:t>
                </w:r>
                <w:r w:rsidR="00AC5603">
                  <w:rPr>
                    <w:webHidden/>
                  </w:rPr>
                  <w:fldChar w:fldCharType="end"/>
                </w:r>
              </w:hyperlink>
            </w:p>
            <w:p w14:paraId="5FED27C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50" w:history="1">
                <w:r w:rsidR="00AC5603" w:rsidRPr="008277AB">
                  <w:rPr>
                    <w:rStyle w:val="Hyperlink"/>
                  </w:rPr>
                  <w:t>man, mankind</w:t>
                </w:r>
                <w:r w:rsidR="00AC5603">
                  <w:rPr>
                    <w:webHidden/>
                  </w:rPr>
                  <w:tab/>
                </w:r>
                <w:r w:rsidR="00AC5603">
                  <w:rPr>
                    <w:webHidden/>
                  </w:rPr>
                  <w:fldChar w:fldCharType="begin"/>
                </w:r>
                <w:r w:rsidR="00AC5603">
                  <w:rPr>
                    <w:webHidden/>
                  </w:rPr>
                  <w:instrText xml:space="preserve"> PAGEREF _Toc415144550 \h </w:instrText>
                </w:r>
                <w:r w:rsidR="00AC5603">
                  <w:rPr>
                    <w:webHidden/>
                  </w:rPr>
                </w:r>
                <w:r w:rsidR="00AC5603">
                  <w:rPr>
                    <w:webHidden/>
                  </w:rPr>
                  <w:fldChar w:fldCharType="separate"/>
                </w:r>
                <w:r w:rsidR="00AC5603">
                  <w:rPr>
                    <w:webHidden/>
                  </w:rPr>
                  <w:t>92</w:t>
                </w:r>
                <w:r w:rsidR="00AC5603">
                  <w:rPr>
                    <w:webHidden/>
                  </w:rPr>
                  <w:fldChar w:fldCharType="end"/>
                </w:r>
              </w:hyperlink>
            </w:p>
            <w:p w14:paraId="281BED76"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51" w:history="1">
                <w:r w:rsidR="00AC5603" w:rsidRPr="008277AB">
                  <w:rPr>
                    <w:rStyle w:val="Hyperlink"/>
                  </w:rPr>
                  <w:t>markdown, mark down</w:t>
                </w:r>
                <w:r w:rsidR="00AC5603">
                  <w:rPr>
                    <w:webHidden/>
                  </w:rPr>
                  <w:tab/>
                </w:r>
                <w:r w:rsidR="00AC5603">
                  <w:rPr>
                    <w:webHidden/>
                  </w:rPr>
                  <w:fldChar w:fldCharType="begin"/>
                </w:r>
                <w:r w:rsidR="00AC5603">
                  <w:rPr>
                    <w:webHidden/>
                  </w:rPr>
                  <w:instrText xml:space="preserve"> PAGEREF _Toc415144551 \h </w:instrText>
                </w:r>
                <w:r w:rsidR="00AC5603">
                  <w:rPr>
                    <w:webHidden/>
                  </w:rPr>
                </w:r>
                <w:r w:rsidR="00AC5603">
                  <w:rPr>
                    <w:webHidden/>
                  </w:rPr>
                  <w:fldChar w:fldCharType="separate"/>
                </w:r>
                <w:r w:rsidR="00AC5603">
                  <w:rPr>
                    <w:webHidden/>
                  </w:rPr>
                  <w:t>92</w:t>
                </w:r>
                <w:r w:rsidR="00AC5603">
                  <w:rPr>
                    <w:webHidden/>
                  </w:rPr>
                  <w:fldChar w:fldCharType="end"/>
                </w:r>
              </w:hyperlink>
            </w:p>
            <w:p w14:paraId="52719E7C"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52" w:history="1">
                <w:r w:rsidR="00AC5603" w:rsidRPr="008277AB">
                  <w:rPr>
                    <w:rStyle w:val="Hyperlink"/>
                  </w:rPr>
                  <w:t>markup, mark up</w:t>
                </w:r>
                <w:r w:rsidR="00AC5603">
                  <w:rPr>
                    <w:webHidden/>
                  </w:rPr>
                  <w:tab/>
                </w:r>
                <w:r w:rsidR="00AC5603">
                  <w:rPr>
                    <w:webHidden/>
                  </w:rPr>
                  <w:fldChar w:fldCharType="begin"/>
                </w:r>
                <w:r w:rsidR="00AC5603">
                  <w:rPr>
                    <w:webHidden/>
                  </w:rPr>
                  <w:instrText xml:space="preserve"> PAGEREF _Toc415144552 \h </w:instrText>
                </w:r>
                <w:r w:rsidR="00AC5603">
                  <w:rPr>
                    <w:webHidden/>
                  </w:rPr>
                </w:r>
                <w:r w:rsidR="00AC5603">
                  <w:rPr>
                    <w:webHidden/>
                  </w:rPr>
                  <w:fldChar w:fldCharType="separate"/>
                </w:r>
                <w:r w:rsidR="00AC5603">
                  <w:rPr>
                    <w:webHidden/>
                  </w:rPr>
                  <w:t>93</w:t>
                </w:r>
                <w:r w:rsidR="00AC5603">
                  <w:rPr>
                    <w:webHidden/>
                  </w:rPr>
                  <w:fldChar w:fldCharType="end"/>
                </w:r>
              </w:hyperlink>
            </w:p>
            <w:p w14:paraId="6BD9D3FC"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53" w:history="1">
                <w:r w:rsidR="00AC5603" w:rsidRPr="008277AB">
                  <w:rPr>
                    <w:rStyle w:val="Hyperlink"/>
                  </w:rPr>
                  <w:t>may, might, can</w:t>
                </w:r>
                <w:r w:rsidR="00AC5603">
                  <w:rPr>
                    <w:webHidden/>
                  </w:rPr>
                  <w:tab/>
                </w:r>
                <w:r w:rsidR="00AC5603">
                  <w:rPr>
                    <w:webHidden/>
                  </w:rPr>
                  <w:fldChar w:fldCharType="begin"/>
                </w:r>
                <w:r w:rsidR="00AC5603">
                  <w:rPr>
                    <w:webHidden/>
                  </w:rPr>
                  <w:instrText xml:space="preserve"> PAGEREF _Toc415144553 \h </w:instrText>
                </w:r>
                <w:r w:rsidR="00AC5603">
                  <w:rPr>
                    <w:webHidden/>
                  </w:rPr>
                </w:r>
                <w:r w:rsidR="00AC5603">
                  <w:rPr>
                    <w:webHidden/>
                  </w:rPr>
                  <w:fldChar w:fldCharType="separate"/>
                </w:r>
                <w:r w:rsidR="00AC5603">
                  <w:rPr>
                    <w:webHidden/>
                  </w:rPr>
                  <w:t>93</w:t>
                </w:r>
                <w:r w:rsidR="00AC5603">
                  <w:rPr>
                    <w:webHidden/>
                  </w:rPr>
                  <w:fldChar w:fldCharType="end"/>
                </w:r>
              </w:hyperlink>
            </w:p>
            <w:p w14:paraId="1EA65BB1"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54" w:history="1">
                <w:r w:rsidR="00AC5603" w:rsidRPr="008277AB">
                  <w:rPr>
                    <w:rStyle w:val="Hyperlink"/>
                  </w:rPr>
                  <w:t>mean</w:t>
                </w:r>
                <w:r w:rsidR="00AC5603">
                  <w:rPr>
                    <w:webHidden/>
                  </w:rPr>
                  <w:tab/>
                </w:r>
                <w:r w:rsidR="00AC5603">
                  <w:rPr>
                    <w:webHidden/>
                  </w:rPr>
                  <w:fldChar w:fldCharType="begin"/>
                </w:r>
                <w:r w:rsidR="00AC5603">
                  <w:rPr>
                    <w:webHidden/>
                  </w:rPr>
                  <w:instrText xml:space="preserve"> PAGEREF _Toc415144554 \h </w:instrText>
                </w:r>
                <w:r w:rsidR="00AC5603">
                  <w:rPr>
                    <w:webHidden/>
                  </w:rPr>
                </w:r>
                <w:r w:rsidR="00AC5603">
                  <w:rPr>
                    <w:webHidden/>
                  </w:rPr>
                  <w:fldChar w:fldCharType="separate"/>
                </w:r>
                <w:r w:rsidR="00AC5603">
                  <w:rPr>
                    <w:webHidden/>
                  </w:rPr>
                  <w:t>93</w:t>
                </w:r>
                <w:r w:rsidR="00AC5603">
                  <w:rPr>
                    <w:webHidden/>
                  </w:rPr>
                  <w:fldChar w:fldCharType="end"/>
                </w:r>
              </w:hyperlink>
            </w:p>
            <w:p w14:paraId="6F18539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55" w:history="1">
                <w:r w:rsidR="00AC5603" w:rsidRPr="008277AB">
                  <w:rPr>
                    <w:rStyle w:val="Hyperlink"/>
                  </w:rPr>
                  <w:t>media</w:t>
                </w:r>
                <w:r w:rsidR="00AC5603">
                  <w:rPr>
                    <w:webHidden/>
                  </w:rPr>
                  <w:tab/>
                </w:r>
                <w:r w:rsidR="00AC5603">
                  <w:rPr>
                    <w:webHidden/>
                  </w:rPr>
                  <w:fldChar w:fldCharType="begin"/>
                </w:r>
                <w:r w:rsidR="00AC5603">
                  <w:rPr>
                    <w:webHidden/>
                  </w:rPr>
                  <w:instrText xml:space="preserve"> PAGEREF _Toc415144555 \h </w:instrText>
                </w:r>
                <w:r w:rsidR="00AC5603">
                  <w:rPr>
                    <w:webHidden/>
                  </w:rPr>
                </w:r>
                <w:r w:rsidR="00AC5603">
                  <w:rPr>
                    <w:webHidden/>
                  </w:rPr>
                  <w:fldChar w:fldCharType="separate"/>
                </w:r>
                <w:r w:rsidR="00AC5603">
                  <w:rPr>
                    <w:webHidden/>
                  </w:rPr>
                  <w:t>93</w:t>
                </w:r>
                <w:r w:rsidR="00AC5603">
                  <w:rPr>
                    <w:webHidden/>
                  </w:rPr>
                  <w:fldChar w:fldCharType="end"/>
                </w:r>
              </w:hyperlink>
            </w:p>
            <w:p w14:paraId="134AB958"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56" w:history="1">
                <w:r w:rsidR="00AC5603" w:rsidRPr="008277AB">
                  <w:rPr>
                    <w:rStyle w:val="Hyperlink"/>
                  </w:rPr>
                  <w:t>mediate</w:t>
                </w:r>
                <w:r w:rsidR="00AC5603">
                  <w:rPr>
                    <w:webHidden/>
                  </w:rPr>
                  <w:tab/>
                </w:r>
                <w:r w:rsidR="00AC5603">
                  <w:rPr>
                    <w:webHidden/>
                  </w:rPr>
                  <w:fldChar w:fldCharType="begin"/>
                </w:r>
                <w:r w:rsidR="00AC5603">
                  <w:rPr>
                    <w:webHidden/>
                  </w:rPr>
                  <w:instrText xml:space="preserve"> PAGEREF _Toc415144556 \h </w:instrText>
                </w:r>
                <w:r w:rsidR="00AC5603">
                  <w:rPr>
                    <w:webHidden/>
                  </w:rPr>
                </w:r>
                <w:r w:rsidR="00AC5603">
                  <w:rPr>
                    <w:webHidden/>
                  </w:rPr>
                  <w:fldChar w:fldCharType="separate"/>
                </w:r>
                <w:r w:rsidR="00AC5603">
                  <w:rPr>
                    <w:webHidden/>
                  </w:rPr>
                  <w:t>94</w:t>
                </w:r>
                <w:r w:rsidR="00AC5603">
                  <w:rPr>
                    <w:webHidden/>
                  </w:rPr>
                  <w:fldChar w:fldCharType="end"/>
                </w:r>
              </w:hyperlink>
            </w:p>
            <w:p w14:paraId="34B52C8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57" w:history="1">
                <w:r w:rsidR="00AC5603" w:rsidRPr="008277AB">
                  <w:rPr>
                    <w:rStyle w:val="Hyperlink"/>
                    <w:rFonts w:eastAsia="PMingLiU"/>
                  </w:rPr>
                  <w:t>megabyte</w:t>
                </w:r>
                <w:r w:rsidR="00AC5603">
                  <w:rPr>
                    <w:webHidden/>
                  </w:rPr>
                  <w:tab/>
                </w:r>
                <w:r w:rsidR="00AC5603">
                  <w:rPr>
                    <w:webHidden/>
                  </w:rPr>
                  <w:fldChar w:fldCharType="begin"/>
                </w:r>
                <w:r w:rsidR="00AC5603">
                  <w:rPr>
                    <w:webHidden/>
                  </w:rPr>
                  <w:instrText xml:space="preserve"> PAGEREF _Toc415144557 \h </w:instrText>
                </w:r>
                <w:r w:rsidR="00AC5603">
                  <w:rPr>
                    <w:webHidden/>
                  </w:rPr>
                </w:r>
                <w:r w:rsidR="00AC5603">
                  <w:rPr>
                    <w:webHidden/>
                  </w:rPr>
                  <w:fldChar w:fldCharType="separate"/>
                </w:r>
                <w:r w:rsidR="00AC5603">
                  <w:rPr>
                    <w:webHidden/>
                  </w:rPr>
                  <w:t>94</w:t>
                </w:r>
                <w:r w:rsidR="00AC5603">
                  <w:rPr>
                    <w:webHidden/>
                  </w:rPr>
                  <w:fldChar w:fldCharType="end"/>
                </w:r>
              </w:hyperlink>
            </w:p>
            <w:p w14:paraId="2579FC6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58" w:history="1">
                <w:r w:rsidR="00AC5603" w:rsidRPr="008277AB">
                  <w:rPr>
                    <w:rStyle w:val="Hyperlink"/>
                  </w:rPr>
                  <w:t>mid-range</w:t>
                </w:r>
                <w:r w:rsidR="00AC5603">
                  <w:rPr>
                    <w:webHidden/>
                  </w:rPr>
                  <w:tab/>
                </w:r>
                <w:r w:rsidR="00AC5603">
                  <w:rPr>
                    <w:webHidden/>
                  </w:rPr>
                  <w:fldChar w:fldCharType="begin"/>
                </w:r>
                <w:r w:rsidR="00AC5603">
                  <w:rPr>
                    <w:webHidden/>
                  </w:rPr>
                  <w:instrText xml:space="preserve"> PAGEREF _Toc415144558 \h </w:instrText>
                </w:r>
                <w:r w:rsidR="00AC5603">
                  <w:rPr>
                    <w:webHidden/>
                  </w:rPr>
                </w:r>
                <w:r w:rsidR="00AC5603">
                  <w:rPr>
                    <w:webHidden/>
                  </w:rPr>
                  <w:fldChar w:fldCharType="separate"/>
                </w:r>
                <w:r w:rsidR="00AC5603">
                  <w:rPr>
                    <w:webHidden/>
                  </w:rPr>
                  <w:t>94</w:t>
                </w:r>
                <w:r w:rsidR="00AC5603">
                  <w:rPr>
                    <w:webHidden/>
                  </w:rPr>
                  <w:fldChar w:fldCharType="end"/>
                </w:r>
              </w:hyperlink>
            </w:p>
            <w:p w14:paraId="53D5C31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59" w:history="1">
                <w:r w:rsidR="00AC5603" w:rsidRPr="008277AB">
                  <w:rPr>
                    <w:rStyle w:val="Hyperlink"/>
                  </w:rPr>
                  <w:t>middle grades</w:t>
                </w:r>
                <w:r w:rsidR="00AC5603">
                  <w:rPr>
                    <w:webHidden/>
                  </w:rPr>
                  <w:tab/>
                </w:r>
                <w:r w:rsidR="00AC5603">
                  <w:rPr>
                    <w:webHidden/>
                  </w:rPr>
                  <w:fldChar w:fldCharType="begin"/>
                </w:r>
                <w:r w:rsidR="00AC5603">
                  <w:rPr>
                    <w:webHidden/>
                  </w:rPr>
                  <w:instrText xml:space="preserve"> PAGEREF _Toc415144559 \h </w:instrText>
                </w:r>
                <w:r w:rsidR="00AC5603">
                  <w:rPr>
                    <w:webHidden/>
                  </w:rPr>
                </w:r>
                <w:r w:rsidR="00AC5603">
                  <w:rPr>
                    <w:webHidden/>
                  </w:rPr>
                  <w:fldChar w:fldCharType="separate"/>
                </w:r>
                <w:r w:rsidR="00AC5603">
                  <w:rPr>
                    <w:webHidden/>
                  </w:rPr>
                  <w:t>94</w:t>
                </w:r>
                <w:r w:rsidR="00AC5603">
                  <w:rPr>
                    <w:webHidden/>
                  </w:rPr>
                  <w:fldChar w:fldCharType="end"/>
                </w:r>
              </w:hyperlink>
            </w:p>
            <w:p w14:paraId="4AA9BC2B"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60" w:history="1">
                <w:r w:rsidR="00AC5603" w:rsidRPr="008277AB">
                  <w:rPr>
                    <w:rStyle w:val="Hyperlink"/>
                  </w:rPr>
                  <w:t>might, may, can</w:t>
                </w:r>
                <w:r w:rsidR="00AC5603">
                  <w:rPr>
                    <w:webHidden/>
                  </w:rPr>
                  <w:tab/>
                </w:r>
                <w:r w:rsidR="00AC5603">
                  <w:rPr>
                    <w:webHidden/>
                  </w:rPr>
                  <w:fldChar w:fldCharType="begin"/>
                </w:r>
                <w:r w:rsidR="00AC5603">
                  <w:rPr>
                    <w:webHidden/>
                  </w:rPr>
                  <w:instrText xml:space="preserve"> PAGEREF _Toc415144560 \h </w:instrText>
                </w:r>
                <w:r w:rsidR="00AC5603">
                  <w:rPr>
                    <w:webHidden/>
                  </w:rPr>
                </w:r>
                <w:r w:rsidR="00AC5603">
                  <w:rPr>
                    <w:webHidden/>
                  </w:rPr>
                  <w:fldChar w:fldCharType="separate"/>
                </w:r>
                <w:r w:rsidR="00AC5603">
                  <w:rPr>
                    <w:webHidden/>
                  </w:rPr>
                  <w:t>95</w:t>
                </w:r>
                <w:r w:rsidR="00AC5603">
                  <w:rPr>
                    <w:webHidden/>
                  </w:rPr>
                  <w:fldChar w:fldCharType="end"/>
                </w:r>
              </w:hyperlink>
            </w:p>
            <w:p w14:paraId="6CA498A8"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61" w:history="1">
                <w:r w:rsidR="00AC5603" w:rsidRPr="008277AB">
                  <w:rPr>
                    <w:rStyle w:val="Hyperlink"/>
                  </w:rPr>
                  <w:t>multi</w:t>
                </w:r>
                <w:r w:rsidR="00AC5603">
                  <w:rPr>
                    <w:webHidden/>
                  </w:rPr>
                  <w:tab/>
                </w:r>
                <w:r w:rsidR="00AC5603">
                  <w:rPr>
                    <w:webHidden/>
                  </w:rPr>
                  <w:fldChar w:fldCharType="begin"/>
                </w:r>
                <w:r w:rsidR="00AC5603">
                  <w:rPr>
                    <w:webHidden/>
                  </w:rPr>
                  <w:instrText xml:space="preserve"> PAGEREF _Toc415144561 \h </w:instrText>
                </w:r>
                <w:r w:rsidR="00AC5603">
                  <w:rPr>
                    <w:webHidden/>
                  </w:rPr>
                </w:r>
                <w:r w:rsidR="00AC5603">
                  <w:rPr>
                    <w:webHidden/>
                  </w:rPr>
                  <w:fldChar w:fldCharType="separate"/>
                </w:r>
                <w:r w:rsidR="00AC5603">
                  <w:rPr>
                    <w:webHidden/>
                  </w:rPr>
                  <w:t>95</w:t>
                </w:r>
                <w:r w:rsidR="00AC5603">
                  <w:rPr>
                    <w:webHidden/>
                  </w:rPr>
                  <w:fldChar w:fldCharType="end"/>
                </w:r>
              </w:hyperlink>
            </w:p>
            <w:p w14:paraId="01815979" w14:textId="77777777" w:rsidR="00AC5603" w:rsidRDefault="00F05445">
              <w:pPr>
                <w:pStyle w:val="TOC2"/>
                <w:rPr>
                  <w:rFonts w:asciiTheme="minorHAnsi" w:eastAsiaTheme="minorEastAsia" w:hAnsiTheme="minorHAnsi" w:cstheme="minorBidi"/>
                  <w:kern w:val="0"/>
                  <w:sz w:val="22"/>
                  <w:szCs w:val="22"/>
                  <w14:ligatures w14:val="none"/>
                </w:rPr>
              </w:pPr>
              <w:hyperlink w:anchor="_Toc415144562" w:history="1">
                <w:r w:rsidR="00AC5603" w:rsidRPr="008277AB">
                  <w:rPr>
                    <w:rStyle w:val="Hyperlink"/>
                  </w:rPr>
                  <w:t>N</w:t>
                </w:r>
                <w:r w:rsidR="00AC5603">
                  <w:rPr>
                    <w:webHidden/>
                  </w:rPr>
                  <w:tab/>
                </w:r>
                <w:r w:rsidR="00AC5603">
                  <w:rPr>
                    <w:webHidden/>
                  </w:rPr>
                  <w:fldChar w:fldCharType="begin"/>
                </w:r>
                <w:r w:rsidR="00AC5603">
                  <w:rPr>
                    <w:webHidden/>
                  </w:rPr>
                  <w:instrText xml:space="preserve"> PAGEREF _Toc415144562 \h </w:instrText>
                </w:r>
                <w:r w:rsidR="00AC5603">
                  <w:rPr>
                    <w:webHidden/>
                  </w:rPr>
                </w:r>
                <w:r w:rsidR="00AC5603">
                  <w:rPr>
                    <w:webHidden/>
                  </w:rPr>
                  <w:fldChar w:fldCharType="separate"/>
                </w:r>
                <w:r w:rsidR="00AC5603">
                  <w:rPr>
                    <w:webHidden/>
                  </w:rPr>
                  <w:t>95</w:t>
                </w:r>
                <w:r w:rsidR="00AC5603">
                  <w:rPr>
                    <w:webHidden/>
                  </w:rPr>
                  <w:fldChar w:fldCharType="end"/>
                </w:r>
              </w:hyperlink>
            </w:p>
            <w:p w14:paraId="5A5234EC"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63" w:history="1">
                <w:r w:rsidR="00AC5603" w:rsidRPr="008277AB">
                  <w:rPr>
                    <w:rStyle w:val="Hyperlink"/>
                  </w:rPr>
                  <w:t>native</w:t>
                </w:r>
                <w:r w:rsidR="00AC5603">
                  <w:rPr>
                    <w:webHidden/>
                  </w:rPr>
                  <w:tab/>
                </w:r>
                <w:r w:rsidR="00AC5603">
                  <w:rPr>
                    <w:webHidden/>
                  </w:rPr>
                  <w:fldChar w:fldCharType="begin"/>
                </w:r>
                <w:r w:rsidR="00AC5603">
                  <w:rPr>
                    <w:webHidden/>
                  </w:rPr>
                  <w:instrText xml:space="preserve"> PAGEREF _Toc415144563 \h </w:instrText>
                </w:r>
                <w:r w:rsidR="00AC5603">
                  <w:rPr>
                    <w:webHidden/>
                  </w:rPr>
                </w:r>
                <w:r w:rsidR="00AC5603">
                  <w:rPr>
                    <w:webHidden/>
                  </w:rPr>
                  <w:fldChar w:fldCharType="separate"/>
                </w:r>
                <w:r w:rsidR="00AC5603">
                  <w:rPr>
                    <w:webHidden/>
                  </w:rPr>
                  <w:t>95</w:t>
                </w:r>
                <w:r w:rsidR="00AC5603">
                  <w:rPr>
                    <w:webHidden/>
                  </w:rPr>
                  <w:fldChar w:fldCharType="end"/>
                </w:r>
              </w:hyperlink>
            </w:p>
            <w:p w14:paraId="1EC523E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64" w:history="1">
                <w:r w:rsidR="00AC5603" w:rsidRPr="008277AB">
                  <w:rPr>
                    <w:rStyle w:val="Hyperlink"/>
                  </w:rPr>
                  <w:t>Native American</w:t>
                </w:r>
                <w:r w:rsidR="00AC5603">
                  <w:rPr>
                    <w:webHidden/>
                  </w:rPr>
                  <w:tab/>
                </w:r>
                <w:r w:rsidR="00AC5603">
                  <w:rPr>
                    <w:webHidden/>
                  </w:rPr>
                  <w:fldChar w:fldCharType="begin"/>
                </w:r>
                <w:r w:rsidR="00AC5603">
                  <w:rPr>
                    <w:webHidden/>
                  </w:rPr>
                  <w:instrText xml:space="preserve"> PAGEREF _Toc415144564 \h </w:instrText>
                </w:r>
                <w:r w:rsidR="00AC5603">
                  <w:rPr>
                    <w:webHidden/>
                  </w:rPr>
                </w:r>
                <w:r w:rsidR="00AC5603">
                  <w:rPr>
                    <w:webHidden/>
                  </w:rPr>
                  <w:fldChar w:fldCharType="separate"/>
                </w:r>
                <w:r w:rsidR="00AC5603">
                  <w:rPr>
                    <w:webHidden/>
                  </w:rPr>
                  <w:t>95</w:t>
                </w:r>
                <w:r w:rsidR="00AC5603">
                  <w:rPr>
                    <w:webHidden/>
                  </w:rPr>
                  <w:fldChar w:fldCharType="end"/>
                </w:r>
              </w:hyperlink>
            </w:p>
            <w:p w14:paraId="0BFEC53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65" w:history="1">
                <w:r w:rsidR="00AC5603" w:rsidRPr="008277AB">
                  <w:rPr>
                    <w:rStyle w:val="Hyperlink"/>
                  </w:rPr>
                  <w:t>none</w:t>
                </w:r>
                <w:r w:rsidR="00AC5603">
                  <w:rPr>
                    <w:webHidden/>
                  </w:rPr>
                  <w:tab/>
                </w:r>
                <w:r w:rsidR="00AC5603">
                  <w:rPr>
                    <w:webHidden/>
                  </w:rPr>
                  <w:fldChar w:fldCharType="begin"/>
                </w:r>
                <w:r w:rsidR="00AC5603">
                  <w:rPr>
                    <w:webHidden/>
                  </w:rPr>
                  <w:instrText xml:space="preserve"> PAGEREF _Toc415144565 \h </w:instrText>
                </w:r>
                <w:r w:rsidR="00AC5603">
                  <w:rPr>
                    <w:webHidden/>
                  </w:rPr>
                </w:r>
                <w:r w:rsidR="00AC5603">
                  <w:rPr>
                    <w:webHidden/>
                  </w:rPr>
                  <w:fldChar w:fldCharType="separate"/>
                </w:r>
                <w:r w:rsidR="00AC5603">
                  <w:rPr>
                    <w:webHidden/>
                  </w:rPr>
                  <w:t>96</w:t>
                </w:r>
                <w:r w:rsidR="00AC5603">
                  <w:rPr>
                    <w:webHidden/>
                  </w:rPr>
                  <w:fldChar w:fldCharType="end"/>
                </w:r>
              </w:hyperlink>
            </w:p>
            <w:p w14:paraId="47DF705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66" w:history="1">
                <w:r w:rsidR="00AC5603" w:rsidRPr="008277AB">
                  <w:rPr>
                    <w:rStyle w:val="Hyperlink"/>
                  </w:rPr>
                  <w:t>nonprofit, non profit, non-profit</w:t>
                </w:r>
                <w:r w:rsidR="00AC5603">
                  <w:rPr>
                    <w:webHidden/>
                  </w:rPr>
                  <w:tab/>
                </w:r>
                <w:r w:rsidR="00AC5603">
                  <w:rPr>
                    <w:webHidden/>
                  </w:rPr>
                  <w:fldChar w:fldCharType="begin"/>
                </w:r>
                <w:r w:rsidR="00AC5603">
                  <w:rPr>
                    <w:webHidden/>
                  </w:rPr>
                  <w:instrText xml:space="preserve"> PAGEREF _Toc415144566 \h </w:instrText>
                </w:r>
                <w:r w:rsidR="00AC5603">
                  <w:rPr>
                    <w:webHidden/>
                  </w:rPr>
                </w:r>
                <w:r w:rsidR="00AC5603">
                  <w:rPr>
                    <w:webHidden/>
                  </w:rPr>
                  <w:fldChar w:fldCharType="separate"/>
                </w:r>
                <w:r w:rsidR="00AC5603">
                  <w:rPr>
                    <w:webHidden/>
                  </w:rPr>
                  <w:t>96</w:t>
                </w:r>
                <w:r w:rsidR="00AC5603">
                  <w:rPr>
                    <w:webHidden/>
                  </w:rPr>
                  <w:fldChar w:fldCharType="end"/>
                </w:r>
              </w:hyperlink>
            </w:p>
            <w:p w14:paraId="61E6AD3F"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67" w:history="1">
                <w:r w:rsidR="00AC5603" w:rsidRPr="008277AB">
                  <w:rPr>
                    <w:rStyle w:val="Hyperlink"/>
                  </w:rPr>
                  <w:t>non-negotiable</w:t>
                </w:r>
                <w:r w:rsidR="00AC5603">
                  <w:rPr>
                    <w:webHidden/>
                  </w:rPr>
                  <w:tab/>
                </w:r>
                <w:r w:rsidR="00AC5603">
                  <w:rPr>
                    <w:webHidden/>
                  </w:rPr>
                  <w:fldChar w:fldCharType="begin"/>
                </w:r>
                <w:r w:rsidR="00AC5603">
                  <w:rPr>
                    <w:webHidden/>
                  </w:rPr>
                  <w:instrText xml:space="preserve"> PAGEREF _Toc415144567 \h </w:instrText>
                </w:r>
                <w:r w:rsidR="00AC5603">
                  <w:rPr>
                    <w:webHidden/>
                  </w:rPr>
                </w:r>
                <w:r w:rsidR="00AC5603">
                  <w:rPr>
                    <w:webHidden/>
                  </w:rPr>
                  <w:fldChar w:fldCharType="separate"/>
                </w:r>
                <w:r w:rsidR="00AC5603">
                  <w:rPr>
                    <w:webHidden/>
                  </w:rPr>
                  <w:t>96</w:t>
                </w:r>
                <w:r w:rsidR="00AC5603">
                  <w:rPr>
                    <w:webHidden/>
                  </w:rPr>
                  <w:fldChar w:fldCharType="end"/>
                </w:r>
              </w:hyperlink>
            </w:p>
            <w:p w14:paraId="699147B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68" w:history="1">
                <w:r w:rsidR="00AC5603" w:rsidRPr="008277AB">
                  <w:rPr>
                    <w:rStyle w:val="Hyperlink"/>
                  </w:rPr>
                  <w:t>norm</w:t>
                </w:r>
                <w:r w:rsidR="00AC5603">
                  <w:rPr>
                    <w:webHidden/>
                  </w:rPr>
                  <w:tab/>
                </w:r>
                <w:r w:rsidR="00AC5603">
                  <w:rPr>
                    <w:webHidden/>
                  </w:rPr>
                  <w:fldChar w:fldCharType="begin"/>
                </w:r>
                <w:r w:rsidR="00AC5603">
                  <w:rPr>
                    <w:webHidden/>
                  </w:rPr>
                  <w:instrText xml:space="preserve"> PAGEREF _Toc415144568 \h </w:instrText>
                </w:r>
                <w:r w:rsidR="00AC5603">
                  <w:rPr>
                    <w:webHidden/>
                  </w:rPr>
                </w:r>
                <w:r w:rsidR="00AC5603">
                  <w:rPr>
                    <w:webHidden/>
                  </w:rPr>
                  <w:fldChar w:fldCharType="separate"/>
                </w:r>
                <w:r w:rsidR="00AC5603">
                  <w:rPr>
                    <w:webHidden/>
                  </w:rPr>
                  <w:t>96</w:t>
                </w:r>
                <w:r w:rsidR="00AC5603">
                  <w:rPr>
                    <w:webHidden/>
                  </w:rPr>
                  <w:fldChar w:fldCharType="end"/>
                </w:r>
              </w:hyperlink>
            </w:p>
            <w:p w14:paraId="05782A2B"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69" w:history="1">
                <w:r w:rsidR="00AC5603" w:rsidRPr="008277AB">
                  <w:rPr>
                    <w:rStyle w:val="Hyperlink"/>
                  </w:rPr>
                  <w:t>note taker, note taking</w:t>
                </w:r>
                <w:r w:rsidR="00AC5603">
                  <w:rPr>
                    <w:webHidden/>
                  </w:rPr>
                  <w:tab/>
                </w:r>
                <w:r w:rsidR="00AC5603">
                  <w:rPr>
                    <w:webHidden/>
                  </w:rPr>
                  <w:fldChar w:fldCharType="begin"/>
                </w:r>
                <w:r w:rsidR="00AC5603">
                  <w:rPr>
                    <w:webHidden/>
                  </w:rPr>
                  <w:instrText xml:space="preserve"> PAGEREF _Toc415144569 \h </w:instrText>
                </w:r>
                <w:r w:rsidR="00AC5603">
                  <w:rPr>
                    <w:webHidden/>
                  </w:rPr>
                </w:r>
                <w:r w:rsidR="00AC5603">
                  <w:rPr>
                    <w:webHidden/>
                  </w:rPr>
                  <w:fldChar w:fldCharType="separate"/>
                </w:r>
                <w:r w:rsidR="00AC5603">
                  <w:rPr>
                    <w:webHidden/>
                  </w:rPr>
                  <w:t>96</w:t>
                </w:r>
                <w:r w:rsidR="00AC5603">
                  <w:rPr>
                    <w:webHidden/>
                  </w:rPr>
                  <w:fldChar w:fldCharType="end"/>
                </w:r>
              </w:hyperlink>
            </w:p>
            <w:p w14:paraId="6DF6776E" w14:textId="77777777" w:rsidR="00AC5603" w:rsidRDefault="00F05445">
              <w:pPr>
                <w:pStyle w:val="TOC2"/>
                <w:rPr>
                  <w:rFonts w:asciiTheme="minorHAnsi" w:eastAsiaTheme="minorEastAsia" w:hAnsiTheme="minorHAnsi" w:cstheme="minorBidi"/>
                  <w:kern w:val="0"/>
                  <w:sz w:val="22"/>
                  <w:szCs w:val="22"/>
                  <w14:ligatures w14:val="none"/>
                </w:rPr>
              </w:pPr>
              <w:hyperlink w:anchor="_Toc415144570" w:history="1">
                <w:r w:rsidR="00AC5603" w:rsidRPr="008277AB">
                  <w:rPr>
                    <w:rStyle w:val="Hyperlink"/>
                  </w:rPr>
                  <w:t>O</w:t>
                </w:r>
                <w:r w:rsidR="00AC5603">
                  <w:rPr>
                    <w:webHidden/>
                  </w:rPr>
                  <w:tab/>
                </w:r>
                <w:r w:rsidR="00AC5603">
                  <w:rPr>
                    <w:webHidden/>
                  </w:rPr>
                  <w:fldChar w:fldCharType="begin"/>
                </w:r>
                <w:r w:rsidR="00AC5603">
                  <w:rPr>
                    <w:webHidden/>
                  </w:rPr>
                  <w:instrText xml:space="preserve"> PAGEREF _Toc415144570 \h </w:instrText>
                </w:r>
                <w:r w:rsidR="00AC5603">
                  <w:rPr>
                    <w:webHidden/>
                  </w:rPr>
                </w:r>
                <w:r w:rsidR="00AC5603">
                  <w:rPr>
                    <w:webHidden/>
                  </w:rPr>
                  <w:fldChar w:fldCharType="separate"/>
                </w:r>
                <w:r w:rsidR="00AC5603">
                  <w:rPr>
                    <w:webHidden/>
                  </w:rPr>
                  <w:t>97</w:t>
                </w:r>
                <w:r w:rsidR="00AC5603">
                  <w:rPr>
                    <w:webHidden/>
                  </w:rPr>
                  <w:fldChar w:fldCharType="end"/>
                </w:r>
              </w:hyperlink>
            </w:p>
            <w:p w14:paraId="23509F9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71" w:history="1">
                <w:r w:rsidR="00AC5603" w:rsidRPr="008277AB">
                  <w:rPr>
                    <w:rStyle w:val="Hyperlink"/>
                  </w:rPr>
                  <w:t>occur, occurred, occurring, occurrence</w:t>
                </w:r>
                <w:r w:rsidR="00AC5603">
                  <w:rPr>
                    <w:webHidden/>
                  </w:rPr>
                  <w:tab/>
                </w:r>
                <w:r w:rsidR="00AC5603">
                  <w:rPr>
                    <w:webHidden/>
                  </w:rPr>
                  <w:fldChar w:fldCharType="begin"/>
                </w:r>
                <w:r w:rsidR="00AC5603">
                  <w:rPr>
                    <w:webHidden/>
                  </w:rPr>
                  <w:instrText xml:space="preserve"> PAGEREF _Toc415144571 \h </w:instrText>
                </w:r>
                <w:r w:rsidR="00AC5603">
                  <w:rPr>
                    <w:webHidden/>
                  </w:rPr>
                </w:r>
                <w:r w:rsidR="00AC5603">
                  <w:rPr>
                    <w:webHidden/>
                  </w:rPr>
                  <w:fldChar w:fldCharType="separate"/>
                </w:r>
                <w:r w:rsidR="00AC5603">
                  <w:rPr>
                    <w:webHidden/>
                  </w:rPr>
                  <w:t>97</w:t>
                </w:r>
                <w:r w:rsidR="00AC5603">
                  <w:rPr>
                    <w:webHidden/>
                  </w:rPr>
                  <w:fldChar w:fldCharType="end"/>
                </w:r>
              </w:hyperlink>
            </w:p>
            <w:p w14:paraId="670620AA"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72" w:history="1">
                <w:r w:rsidR="00AC5603" w:rsidRPr="008277AB">
                  <w:rPr>
                    <w:rStyle w:val="Hyperlink"/>
                  </w:rPr>
                  <w:t>officeholder</w:t>
                </w:r>
                <w:r w:rsidR="00AC5603">
                  <w:rPr>
                    <w:webHidden/>
                  </w:rPr>
                  <w:tab/>
                </w:r>
                <w:r w:rsidR="00AC5603">
                  <w:rPr>
                    <w:webHidden/>
                  </w:rPr>
                  <w:fldChar w:fldCharType="begin"/>
                </w:r>
                <w:r w:rsidR="00AC5603">
                  <w:rPr>
                    <w:webHidden/>
                  </w:rPr>
                  <w:instrText xml:space="preserve"> PAGEREF _Toc415144572 \h </w:instrText>
                </w:r>
                <w:r w:rsidR="00AC5603">
                  <w:rPr>
                    <w:webHidden/>
                  </w:rPr>
                </w:r>
                <w:r w:rsidR="00AC5603">
                  <w:rPr>
                    <w:webHidden/>
                  </w:rPr>
                  <w:fldChar w:fldCharType="separate"/>
                </w:r>
                <w:r w:rsidR="00AC5603">
                  <w:rPr>
                    <w:webHidden/>
                  </w:rPr>
                  <w:t>97</w:t>
                </w:r>
                <w:r w:rsidR="00AC5603">
                  <w:rPr>
                    <w:webHidden/>
                  </w:rPr>
                  <w:fldChar w:fldCharType="end"/>
                </w:r>
              </w:hyperlink>
            </w:p>
            <w:p w14:paraId="7120134A"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73" w:history="1">
                <w:r w:rsidR="00AC5603" w:rsidRPr="008277AB">
                  <w:rPr>
                    <w:rStyle w:val="Hyperlink"/>
                  </w:rPr>
                  <w:t>offsite, off-site</w:t>
                </w:r>
                <w:r w:rsidR="00AC5603">
                  <w:rPr>
                    <w:webHidden/>
                  </w:rPr>
                  <w:tab/>
                </w:r>
                <w:r w:rsidR="00AC5603">
                  <w:rPr>
                    <w:webHidden/>
                  </w:rPr>
                  <w:fldChar w:fldCharType="begin"/>
                </w:r>
                <w:r w:rsidR="00AC5603">
                  <w:rPr>
                    <w:webHidden/>
                  </w:rPr>
                  <w:instrText xml:space="preserve"> PAGEREF _Toc415144573 \h </w:instrText>
                </w:r>
                <w:r w:rsidR="00AC5603">
                  <w:rPr>
                    <w:webHidden/>
                  </w:rPr>
                </w:r>
                <w:r w:rsidR="00AC5603">
                  <w:rPr>
                    <w:webHidden/>
                  </w:rPr>
                  <w:fldChar w:fldCharType="separate"/>
                </w:r>
                <w:r w:rsidR="00AC5603">
                  <w:rPr>
                    <w:webHidden/>
                  </w:rPr>
                  <w:t>97</w:t>
                </w:r>
                <w:r w:rsidR="00AC5603">
                  <w:rPr>
                    <w:webHidden/>
                  </w:rPr>
                  <w:fldChar w:fldCharType="end"/>
                </w:r>
              </w:hyperlink>
            </w:p>
            <w:p w14:paraId="7690EF8C"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74" w:history="1">
                <w:r w:rsidR="00AC5603" w:rsidRPr="008277AB">
                  <w:rPr>
                    <w:rStyle w:val="Hyperlink"/>
                  </w:rPr>
                  <w:t>online</w:t>
                </w:r>
                <w:r w:rsidR="00AC5603">
                  <w:rPr>
                    <w:webHidden/>
                  </w:rPr>
                  <w:tab/>
                </w:r>
                <w:r w:rsidR="00AC5603">
                  <w:rPr>
                    <w:webHidden/>
                  </w:rPr>
                  <w:fldChar w:fldCharType="begin"/>
                </w:r>
                <w:r w:rsidR="00AC5603">
                  <w:rPr>
                    <w:webHidden/>
                  </w:rPr>
                  <w:instrText xml:space="preserve"> PAGEREF _Toc415144574 \h </w:instrText>
                </w:r>
                <w:r w:rsidR="00AC5603">
                  <w:rPr>
                    <w:webHidden/>
                  </w:rPr>
                </w:r>
                <w:r w:rsidR="00AC5603">
                  <w:rPr>
                    <w:webHidden/>
                  </w:rPr>
                  <w:fldChar w:fldCharType="separate"/>
                </w:r>
                <w:r w:rsidR="00AC5603">
                  <w:rPr>
                    <w:webHidden/>
                  </w:rPr>
                  <w:t>98</w:t>
                </w:r>
                <w:r w:rsidR="00AC5603">
                  <w:rPr>
                    <w:webHidden/>
                  </w:rPr>
                  <w:fldChar w:fldCharType="end"/>
                </w:r>
              </w:hyperlink>
            </w:p>
            <w:p w14:paraId="3142BCD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75" w:history="1">
                <w:r w:rsidR="00AC5603" w:rsidRPr="008277AB">
                  <w:rPr>
                    <w:rStyle w:val="Hyperlink"/>
                  </w:rPr>
                  <w:t>on-site</w:t>
                </w:r>
                <w:r w:rsidR="00AC5603">
                  <w:rPr>
                    <w:webHidden/>
                  </w:rPr>
                  <w:tab/>
                </w:r>
                <w:r w:rsidR="00AC5603">
                  <w:rPr>
                    <w:webHidden/>
                  </w:rPr>
                  <w:fldChar w:fldCharType="begin"/>
                </w:r>
                <w:r w:rsidR="00AC5603">
                  <w:rPr>
                    <w:webHidden/>
                  </w:rPr>
                  <w:instrText xml:space="preserve"> PAGEREF _Toc415144575 \h </w:instrText>
                </w:r>
                <w:r w:rsidR="00AC5603">
                  <w:rPr>
                    <w:webHidden/>
                  </w:rPr>
                </w:r>
                <w:r w:rsidR="00AC5603">
                  <w:rPr>
                    <w:webHidden/>
                  </w:rPr>
                  <w:fldChar w:fldCharType="separate"/>
                </w:r>
                <w:r w:rsidR="00AC5603">
                  <w:rPr>
                    <w:webHidden/>
                  </w:rPr>
                  <w:t>98</w:t>
                </w:r>
                <w:r w:rsidR="00AC5603">
                  <w:rPr>
                    <w:webHidden/>
                  </w:rPr>
                  <w:fldChar w:fldCharType="end"/>
                </w:r>
              </w:hyperlink>
            </w:p>
            <w:p w14:paraId="6852EB4D"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76" w:history="1">
                <w:r w:rsidR="00AC5603" w:rsidRPr="008277AB">
                  <w:rPr>
                    <w:rStyle w:val="Hyperlink"/>
                  </w:rPr>
                  <w:t>oral</w:t>
                </w:r>
                <w:r w:rsidR="00AC5603">
                  <w:rPr>
                    <w:webHidden/>
                  </w:rPr>
                  <w:tab/>
                </w:r>
                <w:r w:rsidR="00AC5603">
                  <w:rPr>
                    <w:webHidden/>
                  </w:rPr>
                  <w:fldChar w:fldCharType="begin"/>
                </w:r>
                <w:r w:rsidR="00AC5603">
                  <w:rPr>
                    <w:webHidden/>
                  </w:rPr>
                  <w:instrText xml:space="preserve"> PAGEREF _Toc415144576 \h </w:instrText>
                </w:r>
                <w:r w:rsidR="00AC5603">
                  <w:rPr>
                    <w:webHidden/>
                  </w:rPr>
                </w:r>
                <w:r w:rsidR="00AC5603">
                  <w:rPr>
                    <w:webHidden/>
                  </w:rPr>
                  <w:fldChar w:fldCharType="separate"/>
                </w:r>
                <w:r w:rsidR="00AC5603">
                  <w:rPr>
                    <w:webHidden/>
                  </w:rPr>
                  <w:t>98</w:t>
                </w:r>
                <w:r w:rsidR="00AC5603">
                  <w:rPr>
                    <w:webHidden/>
                  </w:rPr>
                  <w:fldChar w:fldCharType="end"/>
                </w:r>
              </w:hyperlink>
            </w:p>
            <w:p w14:paraId="5019E474" w14:textId="77777777" w:rsidR="00AC5603" w:rsidRDefault="00F05445">
              <w:pPr>
                <w:pStyle w:val="TOC2"/>
                <w:rPr>
                  <w:rFonts w:asciiTheme="minorHAnsi" w:eastAsiaTheme="minorEastAsia" w:hAnsiTheme="minorHAnsi" w:cstheme="minorBidi"/>
                  <w:kern w:val="0"/>
                  <w:sz w:val="22"/>
                  <w:szCs w:val="22"/>
                  <w14:ligatures w14:val="none"/>
                </w:rPr>
              </w:pPr>
              <w:hyperlink w:anchor="_Toc415144577" w:history="1">
                <w:r w:rsidR="00AC5603" w:rsidRPr="008277AB">
                  <w:rPr>
                    <w:rStyle w:val="Hyperlink"/>
                  </w:rPr>
                  <w:t>P</w:t>
                </w:r>
                <w:r w:rsidR="00AC5603">
                  <w:rPr>
                    <w:webHidden/>
                  </w:rPr>
                  <w:tab/>
                </w:r>
                <w:r w:rsidR="00AC5603">
                  <w:rPr>
                    <w:webHidden/>
                  </w:rPr>
                  <w:fldChar w:fldCharType="begin"/>
                </w:r>
                <w:r w:rsidR="00AC5603">
                  <w:rPr>
                    <w:webHidden/>
                  </w:rPr>
                  <w:instrText xml:space="preserve"> PAGEREF _Toc415144577 \h </w:instrText>
                </w:r>
                <w:r w:rsidR="00AC5603">
                  <w:rPr>
                    <w:webHidden/>
                  </w:rPr>
                </w:r>
                <w:r w:rsidR="00AC5603">
                  <w:rPr>
                    <w:webHidden/>
                  </w:rPr>
                  <w:fldChar w:fldCharType="separate"/>
                </w:r>
                <w:r w:rsidR="00AC5603">
                  <w:rPr>
                    <w:webHidden/>
                  </w:rPr>
                  <w:t>98</w:t>
                </w:r>
                <w:r w:rsidR="00AC5603">
                  <w:rPr>
                    <w:webHidden/>
                  </w:rPr>
                  <w:fldChar w:fldCharType="end"/>
                </w:r>
              </w:hyperlink>
            </w:p>
            <w:p w14:paraId="0C5E1D2C"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78" w:history="1">
                <w:r w:rsidR="00AC5603" w:rsidRPr="008277AB">
                  <w:rPr>
                    <w:rStyle w:val="Hyperlink"/>
                  </w:rPr>
                  <w:t>paperwork</w:t>
                </w:r>
                <w:r w:rsidR="00AC5603">
                  <w:rPr>
                    <w:webHidden/>
                  </w:rPr>
                  <w:tab/>
                </w:r>
                <w:r w:rsidR="00AC5603">
                  <w:rPr>
                    <w:webHidden/>
                  </w:rPr>
                  <w:fldChar w:fldCharType="begin"/>
                </w:r>
                <w:r w:rsidR="00AC5603">
                  <w:rPr>
                    <w:webHidden/>
                  </w:rPr>
                  <w:instrText xml:space="preserve"> PAGEREF _Toc415144578 \h </w:instrText>
                </w:r>
                <w:r w:rsidR="00AC5603">
                  <w:rPr>
                    <w:webHidden/>
                  </w:rPr>
                </w:r>
                <w:r w:rsidR="00AC5603">
                  <w:rPr>
                    <w:webHidden/>
                  </w:rPr>
                  <w:fldChar w:fldCharType="separate"/>
                </w:r>
                <w:r w:rsidR="00AC5603">
                  <w:rPr>
                    <w:webHidden/>
                  </w:rPr>
                  <w:t>98</w:t>
                </w:r>
                <w:r w:rsidR="00AC5603">
                  <w:rPr>
                    <w:webHidden/>
                  </w:rPr>
                  <w:fldChar w:fldCharType="end"/>
                </w:r>
              </w:hyperlink>
            </w:p>
            <w:p w14:paraId="1191CB19"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79" w:history="1">
                <w:r w:rsidR="00AC5603" w:rsidRPr="008277AB">
                  <w:rPr>
                    <w:rStyle w:val="Hyperlink"/>
                  </w:rPr>
                  <w:t>part time, part-time</w:t>
                </w:r>
                <w:r w:rsidR="00AC5603">
                  <w:rPr>
                    <w:webHidden/>
                  </w:rPr>
                  <w:tab/>
                </w:r>
                <w:r w:rsidR="00AC5603">
                  <w:rPr>
                    <w:webHidden/>
                  </w:rPr>
                  <w:fldChar w:fldCharType="begin"/>
                </w:r>
                <w:r w:rsidR="00AC5603">
                  <w:rPr>
                    <w:webHidden/>
                  </w:rPr>
                  <w:instrText xml:space="preserve"> PAGEREF _Toc415144579 \h </w:instrText>
                </w:r>
                <w:r w:rsidR="00AC5603">
                  <w:rPr>
                    <w:webHidden/>
                  </w:rPr>
                </w:r>
                <w:r w:rsidR="00AC5603">
                  <w:rPr>
                    <w:webHidden/>
                  </w:rPr>
                  <w:fldChar w:fldCharType="separate"/>
                </w:r>
                <w:r w:rsidR="00AC5603">
                  <w:rPr>
                    <w:webHidden/>
                  </w:rPr>
                  <w:t>98</w:t>
                </w:r>
                <w:r w:rsidR="00AC5603">
                  <w:rPr>
                    <w:webHidden/>
                  </w:rPr>
                  <w:fldChar w:fldCharType="end"/>
                </w:r>
              </w:hyperlink>
            </w:p>
            <w:p w14:paraId="212934B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80" w:history="1">
                <w:r w:rsidR="00AC5603" w:rsidRPr="008277AB">
                  <w:rPr>
                    <w:rStyle w:val="Hyperlink"/>
                  </w:rPr>
                  <w:t>password</w:t>
                </w:r>
                <w:r w:rsidR="00AC5603">
                  <w:rPr>
                    <w:webHidden/>
                  </w:rPr>
                  <w:tab/>
                </w:r>
                <w:r w:rsidR="00AC5603">
                  <w:rPr>
                    <w:webHidden/>
                  </w:rPr>
                  <w:fldChar w:fldCharType="begin"/>
                </w:r>
                <w:r w:rsidR="00AC5603">
                  <w:rPr>
                    <w:webHidden/>
                  </w:rPr>
                  <w:instrText xml:space="preserve"> PAGEREF _Toc415144580 \h </w:instrText>
                </w:r>
                <w:r w:rsidR="00AC5603">
                  <w:rPr>
                    <w:webHidden/>
                  </w:rPr>
                </w:r>
                <w:r w:rsidR="00AC5603">
                  <w:rPr>
                    <w:webHidden/>
                  </w:rPr>
                  <w:fldChar w:fldCharType="separate"/>
                </w:r>
                <w:r w:rsidR="00AC5603">
                  <w:rPr>
                    <w:webHidden/>
                  </w:rPr>
                  <w:t>99</w:t>
                </w:r>
                <w:r w:rsidR="00AC5603">
                  <w:rPr>
                    <w:webHidden/>
                  </w:rPr>
                  <w:fldChar w:fldCharType="end"/>
                </w:r>
              </w:hyperlink>
            </w:p>
            <w:p w14:paraId="44D7C73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81" w:history="1">
                <w:r w:rsidR="00AC5603" w:rsidRPr="008277AB">
                  <w:rPr>
                    <w:rStyle w:val="Hyperlink"/>
                  </w:rPr>
                  <w:t>PDF</w:t>
                </w:r>
                <w:r w:rsidR="00AC5603">
                  <w:rPr>
                    <w:webHidden/>
                  </w:rPr>
                  <w:tab/>
                </w:r>
                <w:r w:rsidR="00AC5603">
                  <w:rPr>
                    <w:webHidden/>
                  </w:rPr>
                  <w:fldChar w:fldCharType="begin"/>
                </w:r>
                <w:r w:rsidR="00AC5603">
                  <w:rPr>
                    <w:webHidden/>
                  </w:rPr>
                  <w:instrText xml:space="preserve"> PAGEREF _Toc415144581 \h </w:instrText>
                </w:r>
                <w:r w:rsidR="00AC5603">
                  <w:rPr>
                    <w:webHidden/>
                  </w:rPr>
                </w:r>
                <w:r w:rsidR="00AC5603">
                  <w:rPr>
                    <w:webHidden/>
                  </w:rPr>
                  <w:fldChar w:fldCharType="separate"/>
                </w:r>
                <w:r w:rsidR="00AC5603">
                  <w:rPr>
                    <w:webHidden/>
                  </w:rPr>
                  <w:t>99</w:t>
                </w:r>
                <w:r w:rsidR="00AC5603">
                  <w:rPr>
                    <w:webHidden/>
                  </w:rPr>
                  <w:fldChar w:fldCharType="end"/>
                </w:r>
              </w:hyperlink>
            </w:p>
            <w:p w14:paraId="2501689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82" w:history="1">
                <w:r w:rsidR="00AC5603" w:rsidRPr="008277AB">
                  <w:rPr>
                    <w:rStyle w:val="Hyperlink"/>
                  </w:rPr>
                  <w:t>people</w:t>
                </w:r>
                <w:r w:rsidR="00AC5603">
                  <w:rPr>
                    <w:webHidden/>
                  </w:rPr>
                  <w:tab/>
                </w:r>
                <w:r w:rsidR="00AC5603">
                  <w:rPr>
                    <w:webHidden/>
                  </w:rPr>
                  <w:fldChar w:fldCharType="begin"/>
                </w:r>
                <w:r w:rsidR="00AC5603">
                  <w:rPr>
                    <w:webHidden/>
                  </w:rPr>
                  <w:instrText xml:space="preserve"> PAGEREF _Toc415144582 \h </w:instrText>
                </w:r>
                <w:r w:rsidR="00AC5603">
                  <w:rPr>
                    <w:webHidden/>
                  </w:rPr>
                </w:r>
                <w:r w:rsidR="00AC5603">
                  <w:rPr>
                    <w:webHidden/>
                  </w:rPr>
                  <w:fldChar w:fldCharType="separate"/>
                </w:r>
                <w:r w:rsidR="00AC5603">
                  <w:rPr>
                    <w:webHidden/>
                  </w:rPr>
                  <w:t>99</w:t>
                </w:r>
                <w:r w:rsidR="00AC5603">
                  <w:rPr>
                    <w:webHidden/>
                  </w:rPr>
                  <w:fldChar w:fldCharType="end"/>
                </w:r>
              </w:hyperlink>
            </w:p>
            <w:p w14:paraId="421513E9"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83" w:history="1">
                <w:r w:rsidR="00AC5603" w:rsidRPr="008277AB">
                  <w:rPr>
                    <w:rStyle w:val="Hyperlink"/>
                  </w:rPr>
                  <w:t>per pupil spending</w:t>
                </w:r>
                <w:r w:rsidR="00AC5603">
                  <w:rPr>
                    <w:webHidden/>
                  </w:rPr>
                  <w:tab/>
                </w:r>
                <w:r w:rsidR="00AC5603">
                  <w:rPr>
                    <w:webHidden/>
                  </w:rPr>
                  <w:fldChar w:fldCharType="begin"/>
                </w:r>
                <w:r w:rsidR="00AC5603">
                  <w:rPr>
                    <w:webHidden/>
                  </w:rPr>
                  <w:instrText xml:space="preserve"> PAGEREF _Toc415144583 \h </w:instrText>
                </w:r>
                <w:r w:rsidR="00AC5603">
                  <w:rPr>
                    <w:webHidden/>
                  </w:rPr>
                </w:r>
                <w:r w:rsidR="00AC5603">
                  <w:rPr>
                    <w:webHidden/>
                  </w:rPr>
                  <w:fldChar w:fldCharType="separate"/>
                </w:r>
                <w:r w:rsidR="00AC5603">
                  <w:rPr>
                    <w:webHidden/>
                  </w:rPr>
                  <w:t>99</w:t>
                </w:r>
                <w:r w:rsidR="00AC5603">
                  <w:rPr>
                    <w:webHidden/>
                  </w:rPr>
                  <w:fldChar w:fldCharType="end"/>
                </w:r>
              </w:hyperlink>
            </w:p>
            <w:p w14:paraId="3DA9A2F1"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84" w:history="1">
                <w:r w:rsidR="00AC5603" w:rsidRPr="008277AB">
                  <w:rPr>
                    <w:rStyle w:val="Hyperlink"/>
                  </w:rPr>
                  <w:t>percent</w:t>
                </w:r>
                <w:r w:rsidR="00AC5603">
                  <w:rPr>
                    <w:webHidden/>
                  </w:rPr>
                  <w:tab/>
                </w:r>
                <w:r w:rsidR="00AC5603">
                  <w:rPr>
                    <w:webHidden/>
                  </w:rPr>
                  <w:fldChar w:fldCharType="begin"/>
                </w:r>
                <w:r w:rsidR="00AC5603">
                  <w:rPr>
                    <w:webHidden/>
                  </w:rPr>
                  <w:instrText xml:space="preserve"> PAGEREF _Toc415144584 \h </w:instrText>
                </w:r>
                <w:r w:rsidR="00AC5603">
                  <w:rPr>
                    <w:webHidden/>
                  </w:rPr>
                </w:r>
                <w:r w:rsidR="00AC5603">
                  <w:rPr>
                    <w:webHidden/>
                  </w:rPr>
                  <w:fldChar w:fldCharType="separate"/>
                </w:r>
                <w:r w:rsidR="00AC5603">
                  <w:rPr>
                    <w:webHidden/>
                  </w:rPr>
                  <w:t>99</w:t>
                </w:r>
                <w:r w:rsidR="00AC5603">
                  <w:rPr>
                    <w:webHidden/>
                  </w:rPr>
                  <w:fldChar w:fldCharType="end"/>
                </w:r>
              </w:hyperlink>
            </w:p>
            <w:p w14:paraId="2FDCD47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85" w:history="1">
                <w:r w:rsidR="00AC5603" w:rsidRPr="008277AB">
                  <w:rPr>
                    <w:rStyle w:val="Hyperlink"/>
                  </w:rPr>
                  <w:t>permissible</w:t>
                </w:r>
                <w:r w:rsidR="00AC5603">
                  <w:rPr>
                    <w:webHidden/>
                  </w:rPr>
                  <w:tab/>
                </w:r>
                <w:r w:rsidR="00AC5603">
                  <w:rPr>
                    <w:webHidden/>
                  </w:rPr>
                  <w:fldChar w:fldCharType="begin"/>
                </w:r>
                <w:r w:rsidR="00AC5603">
                  <w:rPr>
                    <w:webHidden/>
                  </w:rPr>
                  <w:instrText xml:space="preserve"> PAGEREF _Toc415144585 \h </w:instrText>
                </w:r>
                <w:r w:rsidR="00AC5603">
                  <w:rPr>
                    <w:webHidden/>
                  </w:rPr>
                </w:r>
                <w:r w:rsidR="00AC5603">
                  <w:rPr>
                    <w:webHidden/>
                  </w:rPr>
                  <w:fldChar w:fldCharType="separate"/>
                </w:r>
                <w:r w:rsidR="00AC5603">
                  <w:rPr>
                    <w:webHidden/>
                  </w:rPr>
                  <w:t>99</w:t>
                </w:r>
                <w:r w:rsidR="00AC5603">
                  <w:rPr>
                    <w:webHidden/>
                  </w:rPr>
                  <w:fldChar w:fldCharType="end"/>
                </w:r>
              </w:hyperlink>
            </w:p>
            <w:p w14:paraId="45CF95B3"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86" w:history="1">
                <w:r w:rsidR="00AC5603" w:rsidRPr="008277AB">
                  <w:rPr>
                    <w:rStyle w:val="Hyperlink"/>
                  </w:rPr>
                  <w:t>picture book, picture-book</w:t>
                </w:r>
                <w:r w:rsidR="00AC5603">
                  <w:rPr>
                    <w:webHidden/>
                  </w:rPr>
                  <w:tab/>
                </w:r>
                <w:r w:rsidR="00AC5603">
                  <w:rPr>
                    <w:webHidden/>
                  </w:rPr>
                  <w:fldChar w:fldCharType="begin"/>
                </w:r>
                <w:r w:rsidR="00AC5603">
                  <w:rPr>
                    <w:webHidden/>
                  </w:rPr>
                  <w:instrText xml:space="preserve"> PAGEREF _Toc415144586 \h </w:instrText>
                </w:r>
                <w:r w:rsidR="00AC5603">
                  <w:rPr>
                    <w:webHidden/>
                  </w:rPr>
                </w:r>
                <w:r w:rsidR="00AC5603">
                  <w:rPr>
                    <w:webHidden/>
                  </w:rPr>
                  <w:fldChar w:fldCharType="separate"/>
                </w:r>
                <w:r w:rsidR="00AC5603">
                  <w:rPr>
                    <w:webHidden/>
                  </w:rPr>
                  <w:t>100</w:t>
                </w:r>
                <w:r w:rsidR="00AC5603">
                  <w:rPr>
                    <w:webHidden/>
                  </w:rPr>
                  <w:fldChar w:fldCharType="end"/>
                </w:r>
              </w:hyperlink>
            </w:p>
            <w:p w14:paraId="47AEBDE8"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87" w:history="1">
                <w:r w:rsidR="00AC5603" w:rsidRPr="008277AB">
                  <w:rPr>
                    <w:rStyle w:val="Hyperlink"/>
                  </w:rPr>
                  <w:t>Philipino</w:t>
                </w:r>
                <w:r w:rsidR="00AC5603">
                  <w:rPr>
                    <w:webHidden/>
                  </w:rPr>
                  <w:tab/>
                </w:r>
                <w:r w:rsidR="00AC5603">
                  <w:rPr>
                    <w:webHidden/>
                  </w:rPr>
                  <w:fldChar w:fldCharType="begin"/>
                </w:r>
                <w:r w:rsidR="00AC5603">
                  <w:rPr>
                    <w:webHidden/>
                  </w:rPr>
                  <w:instrText xml:space="preserve"> PAGEREF _Toc415144587 \h </w:instrText>
                </w:r>
                <w:r w:rsidR="00AC5603">
                  <w:rPr>
                    <w:webHidden/>
                  </w:rPr>
                </w:r>
                <w:r w:rsidR="00AC5603">
                  <w:rPr>
                    <w:webHidden/>
                  </w:rPr>
                  <w:fldChar w:fldCharType="separate"/>
                </w:r>
                <w:r w:rsidR="00AC5603">
                  <w:rPr>
                    <w:webHidden/>
                  </w:rPr>
                  <w:t>100</w:t>
                </w:r>
                <w:r w:rsidR="00AC5603">
                  <w:rPr>
                    <w:webHidden/>
                  </w:rPr>
                  <w:fldChar w:fldCharType="end"/>
                </w:r>
              </w:hyperlink>
            </w:p>
            <w:p w14:paraId="15B84ADF"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88" w:history="1">
                <w:r w:rsidR="00AC5603" w:rsidRPr="008277AB">
                  <w:rPr>
                    <w:rStyle w:val="Hyperlink"/>
                  </w:rPr>
                  <w:t>P.O. Box</w:t>
                </w:r>
                <w:r w:rsidR="00AC5603">
                  <w:rPr>
                    <w:webHidden/>
                  </w:rPr>
                  <w:tab/>
                </w:r>
                <w:r w:rsidR="00AC5603">
                  <w:rPr>
                    <w:webHidden/>
                  </w:rPr>
                  <w:fldChar w:fldCharType="begin"/>
                </w:r>
                <w:r w:rsidR="00AC5603">
                  <w:rPr>
                    <w:webHidden/>
                  </w:rPr>
                  <w:instrText xml:space="preserve"> PAGEREF _Toc415144588 \h </w:instrText>
                </w:r>
                <w:r w:rsidR="00AC5603">
                  <w:rPr>
                    <w:webHidden/>
                  </w:rPr>
                </w:r>
                <w:r w:rsidR="00AC5603">
                  <w:rPr>
                    <w:webHidden/>
                  </w:rPr>
                  <w:fldChar w:fldCharType="separate"/>
                </w:r>
                <w:r w:rsidR="00AC5603">
                  <w:rPr>
                    <w:webHidden/>
                  </w:rPr>
                  <w:t>100</w:t>
                </w:r>
                <w:r w:rsidR="00AC5603">
                  <w:rPr>
                    <w:webHidden/>
                  </w:rPr>
                  <w:fldChar w:fldCharType="end"/>
                </w:r>
              </w:hyperlink>
            </w:p>
            <w:p w14:paraId="5A1CFB7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89" w:history="1">
                <w:r w:rsidR="00AC5603" w:rsidRPr="008277AB">
                  <w:rPr>
                    <w:rStyle w:val="Hyperlink"/>
                  </w:rPr>
                  <w:t>podcast</w:t>
                </w:r>
                <w:r w:rsidR="00AC5603">
                  <w:rPr>
                    <w:webHidden/>
                  </w:rPr>
                  <w:tab/>
                </w:r>
                <w:r w:rsidR="00AC5603">
                  <w:rPr>
                    <w:webHidden/>
                  </w:rPr>
                  <w:fldChar w:fldCharType="begin"/>
                </w:r>
                <w:r w:rsidR="00AC5603">
                  <w:rPr>
                    <w:webHidden/>
                  </w:rPr>
                  <w:instrText xml:space="preserve"> PAGEREF _Toc415144589 \h </w:instrText>
                </w:r>
                <w:r w:rsidR="00AC5603">
                  <w:rPr>
                    <w:webHidden/>
                  </w:rPr>
                </w:r>
                <w:r w:rsidR="00AC5603">
                  <w:rPr>
                    <w:webHidden/>
                  </w:rPr>
                  <w:fldChar w:fldCharType="separate"/>
                </w:r>
                <w:r w:rsidR="00AC5603">
                  <w:rPr>
                    <w:webHidden/>
                  </w:rPr>
                  <w:t>100</w:t>
                </w:r>
                <w:r w:rsidR="00AC5603">
                  <w:rPr>
                    <w:webHidden/>
                  </w:rPr>
                  <w:fldChar w:fldCharType="end"/>
                </w:r>
              </w:hyperlink>
            </w:p>
            <w:p w14:paraId="24E7F5C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90" w:history="1">
                <w:r w:rsidR="00AC5603" w:rsidRPr="008277AB">
                  <w:rPr>
                    <w:rStyle w:val="Hyperlink"/>
                  </w:rPr>
                  <w:t>policymaker, policymaking</w:t>
                </w:r>
                <w:r w:rsidR="00AC5603">
                  <w:rPr>
                    <w:webHidden/>
                  </w:rPr>
                  <w:tab/>
                </w:r>
                <w:r w:rsidR="00AC5603">
                  <w:rPr>
                    <w:webHidden/>
                  </w:rPr>
                  <w:fldChar w:fldCharType="begin"/>
                </w:r>
                <w:r w:rsidR="00AC5603">
                  <w:rPr>
                    <w:webHidden/>
                  </w:rPr>
                  <w:instrText xml:space="preserve"> PAGEREF _Toc415144590 \h </w:instrText>
                </w:r>
                <w:r w:rsidR="00AC5603">
                  <w:rPr>
                    <w:webHidden/>
                  </w:rPr>
                </w:r>
                <w:r w:rsidR="00AC5603">
                  <w:rPr>
                    <w:webHidden/>
                  </w:rPr>
                  <w:fldChar w:fldCharType="separate"/>
                </w:r>
                <w:r w:rsidR="00AC5603">
                  <w:rPr>
                    <w:webHidden/>
                  </w:rPr>
                  <w:t>101</w:t>
                </w:r>
                <w:r w:rsidR="00AC5603">
                  <w:rPr>
                    <w:webHidden/>
                  </w:rPr>
                  <w:fldChar w:fldCharType="end"/>
                </w:r>
              </w:hyperlink>
            </w:p>
            <w:p w14:paraId="71CB815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91" w:history="1">
                <w:r w:rsidR="00AC5603" w:rsidRPr="008277AB">
                  <w:rPr>
                    <w:rStyle w:val="Hyperlink"/>
                  </w:rPr>
                  <w:t>postsecondary</w:t>
                </w:r>
                <w:r w:rsidR="00AC5603">
                  <w:rPr>
                    <w:webHidden/>
                  </w:rPr>
                  <w:tab/>
                </w:r>
                <w:r w:rsidR="00AC5603">
                  <w:rPr>
                    <w:webHidden/>
                  </w:rPr>
                  <w:fldChar w:fldCharType="begin"/>
                </w:r>
                <w:r w:rsidR="00AC5603">
                  <w:rPr>
                    <w:webHidden/>
                  </w:rPr>
                  <w:instrText xml:space="preserve"> PAGEREF _Toc415144591 \h </w:instrText>
                </w:r>
                <w:r w:rsidR="00AC5603">
                  <w:rPr>
                    <w:webHidden/>
                  </w:rPr>
                </w:r>
                <w:r w:rsidR="00AC5603">
                  <w:rPr>
                    <w:webHidden/>
                  </w:rPr>
                  <w:fldChar w:fldCharType="separate"/>
                </w:r>
                <w:r w:rsidR="00AC5603">
                  <w:rPr>
                    <w:webHidden/>
                  </w:rPr>
                  <w:t>101</w:t>
                </w:r>
                <w:r w:rsidR="00AC5603">
                  <w:rPr>
                    <w:webHidden/>
                  </w:rPr>
                  <w:fldChar w:fldCharType="end"/>
                </w:r>
              </w:hyperlink>
            </w:p>
            <w:p w14:paraId="272DE87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92" w:history="1">
                <w:r w:rsidR="00AC5603" w:rsidRPr="008277AB">
                  <w:rPr>
                    <w:rStyle w:val="Hyperlink"/>
                  </w:rPr>
                  <w:t>post-test</w:t>
                </w:r>
                <w:r w:rsidR="00AC5603">
                  <w:rPr>
                    <w:webHidden/>
                  </w:rPr>
                  <w:tab/>
                </w:r>
                <w:r w:rsidR="00AC5603">
                  <w:rPr>
                    <w:webHidden/>
                  </w:rPr>
                  <w:fldChar w:fldCharType="begin"/>
                </w:r>
                <w:r w:rsidR="00AC5603">
                  <w:rPr>
                    <w:webHidden/>
                  </w:rPr>
                  <w:instrText xml:space="preserve"> PAGEREF _Toc415144592 \h </w:instrText>
                </w:r>
                <w:r w:rsidR="00AC5603">
                  <w:rPr>
                    <w:webHidden/>
                  </w:rPr>
                </w:r>
                <w:r w:rsidR="00AC5603">
                  <w:rPr>
                    <w:webHidden/>
                  </w:rPr>
                  <w:fldChar w:fldCharType="separate"/>
                </w:r>
                <w:r w:rsidR="00AC5603">
                  <w:rPr>
                    <w:webHidden/>
                  </w:rPr>
                  <w:t>101</w:t>
                </w:r>
                <w:r w:rsidR="00AC5603">
                  <w:rPr>
                    <w:webHidden/>
                  </w:rPr>
                  <w:fldChar w:fldCharType="end"/>
                </w:r>
              </w:hyperlink>
            </w:p>
            <w:p w14:paraId="273BA21A"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93" w:history="1">
                <w:r w:rsidR="00AC5603" w:rsidRPr="008277AB">
                  <w:rPr>
                    <w:rStyle w:val="Hyperlink"/>
                  </w:rPr>
                  <w:t>prekindergarten, pre-K</w:t>
                </w:r>
                <w:r w:rsidR="00AC5603">
                  <w:rPr>
                    <w:webHidden/>
                  </w:rPr>
                  <w:tab/>
                </w:r>
                <w:r w:rsidR="00AC5603">
                  <w:rPr>
                    <w:webHidden/>
                  </w:rPr>
                  <w:fldChar w:fldCharType="begin"/>
                </w:r>
                <w:r w:rsidR="00AC5603">
                  <w:rPr>
                    <w:webHidden/>
                  </w:rPr>
                  <w:instrText xml:space="preserve"> PAGEREF _Toc415144593 \h </w:instrText>
                </w:r>
                <w:r w:rsidR="00AC5603">
                  <w:rPr>
                    <w:webHidden/>
                  </w:rPr>
                </w:r>
                <w:r w:rsidR="00AC5603">
                  <w:rPr>
                    <w:webHidden/>
                  </w:rPr>
                  <w:fldChar w:fldCharType="separate"/>
                </w:r>
                <w:r w:rsidR="00AC5603">
                  <w:rPr>
                    <w:webHidden/>
                  </w:rPr>
                  <w:t>101</w:t>
                </w:r>
                <w:r w:rsidR="00AC5603">
                  <w:rPr>
                    <w:webHidden/>
                  </w:rPr>
                  <w:fldChar w:fldCharType="end"/>
                </w:r>
              </w:hyperlink>
            </w:p>
            <w:p w14:paraId="35C691D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94" w:history="1">
                <w:r w:rsidR="00AC5603" w:rsidRPr="008277AB">
                  <w:rPr>
                    <w:rStyle w:val="Hyperlink"/>
                  </w:rPr>
                  <w:t>prenatal</w:t>
                </w:r>
                <w:r w:rsidR="00AC5603">
                  <w:rPr>
                    <w:webHidden/>
                  </w:rPr>
                  <w:tab/>
                </w:r>
                <w:r w:rsidR="00AC5603">
                  <w:rPr>
                    <w:webHidden/>
                  </w:rPr>
                  <w:fldChar w:fldCharType="begin"/>
                </w:r>
                <w:r w:rsidR="00AC5603">
                  <w:rPr>
                    <w:webHidden/>
                  </w:rPr>
                  <w:instrText xml:space="preserve"> PAGEREF _Toc415144594 \h </w:instrText>
                </w:r>
                <w:r w:rsidR="00AC5603">
                  <w:rPr>
                    <w:webHidden/>
                  </w:rPr>
                </w:r>
                <w:r w:rsidR="00AC5603">
                  <w:rPr>
                    <w:webHidden/>
                  </w:rPr>
                  <w:fldChar w:fldCharType="separate"/>
                </w:r>
                <w:r w:rsidR="00AC5603">
                  <w:rPr>
                    <w:webHidden/>
                  </w:rPr>
                  <w:t>101</w:t>
                </w:r>
                <w:r w:rsidR="00AC5603">
                  <w:rPr>
                    <w:webHidden/>
                  </w:rPr>
                  <w:fldChar w:fldCharType="end"/>
                </w:r>
              </w:hyperlink>
            </w:p>
            <w:p w14:paraId="1DD6C3FF"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95" w:history="1">
                <w:r w:rsidR="00AC5603" w:rsidRPr="008277AB">
                  <w:rPr>
                    <w:rStyle w:val="Hyperlink"/>
                  </w:rPr>
                  <w:t>preschool</w:t>
                </w:r>
                <w:r w:rsidR="00AC5603">
                  <w:rPr>
                    <w:webHidden/>
                  </w:rPr>
                  <w:tab/>
                </w:r>
                <w:r w:rsidR="00AC5603">
                  <w:rPr>
                    <w:webHidden/>
                  </w:rPr>
                  <w:fldChar w:fldCharType="begin"/>
                </w:r>
                <w:r w:rsidR="00AC5603">
                  <w:rPr>
                    <w:webHidden/>
                  </w:rPr>
                  <w:instrText xml:space="preserve"> PAGEREF _Toc415144595 \h </w:instrText>
                </w:r>
                <w:r w:rsidR="00AC5603">
                  <w:rPr>
                    <w:webHidden/>
                  </w:rPr>
                </w:r>
                <w:r w:rsidR="00AC5603">
                  <w:rPr>
                    <w:webHidden/>
                  </w:rPr>
                  <w:fldChar w:fldCharType="separate"/>
                </w:r>
                <w:r w:rsidR="00AC5603">
                  <w:rPr>
                    <w:webHidden/>
                  </w:rPr>
                  <w:t>102</w:t>
                </w:r>
                <w:r w:rsidR="00AC5603">
                  <w:rPr>
                    <w:webHidden/>
                  </w:rPr>
                  <w:fldChar w:fldCharType="end"/>
                </w:r>
              </w:hyperlink>
            </w:p>
            <w:p w14:paraId="5329D90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96" w:history="1">
                <w:r w:rsidR="00AC5603" w:rsidRPr="008277AB">
                  <w:rPr>
                    <w:rStyle w:val="Hyperlink"/>
                  </w:rPr>
                  <w:t>presently</w:t>
                </w:r>
                <w:r w:rsidR="00AC5603">
                  <w:rPr>
                    <w:webHidden/>
                  </w:rPr>
                  <w:tab/>
                </w:r>
                <w:r w:rsidR="00AC5603">
                  <w:rPr>
                    <w:webHidden/>
                  </w:rPr>
                  <w:fldChar w:fldCharType="begin"/>
                </w:r>
                <w:r w:rsidR="00AC5603">
                  <w:rPr>
                    <w:webHidden/>
                  </w:rPr>
                  <w:instrText xml:space="preserve"> PAGEREF _Toc415144596 \h </w:instrText>
                </w:r>
                <w:r w:rsidR="00AC5603">
                  <w:rPr>
                    <w:webHidden/>
                  </w:rPr>
                </w:r>
                <w:r w:rsidR="00AC5603">
                  <w:rPr>
                    <w:webHidden/>
                  </w:rPr>
                  <w:fldChar w:fldCharType="separate"/>
                </w:r>
                <w:r w:rsidR="00AC5603">
                  <w:rPr>
                    <w:webHidden/>
                  </w:rPr>
                  <w:t>102</w:t>
                </w:r>
                <w:r w:rsidR="00AC5603">
                  <w:rPr>
                    <w:webHidden/>
                  </w:rPr>
                  <w:fldChar w:fldCharType="end"/>
                </w:r>
              </w:hyperlink>
            </w:p>
            <w:p w14:paraId="07773DF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97" w:history="1">
                <w:r w:rsidR="00AC5603" w:rsidRPr="008277AB">
                  <w:rPr>
                    <w:rStyle w:val="Hyperlink"/>
                  </w:rPr>
                  <w:t>president-elect</w:t>
                </w:r>
                <w:r w:rsidR="00AC5603">
                  <w:rPr>
                    <w:webHidden/>
                  </w:rPr>
                  <w:tab/>
                </w:r>
                <w:r w:rsidR="00AC5603">
                  <w:rPr>
                    <w:webHidden/>
                  </w:rPr>
                  <w:fldChar w:fldCharType="begin"/>
                </w:r>
                <w:r w:rsidR="00AC5603">
                  <w:rPr>
                    <w:webHidden/>
                  </w:rPr>
                  <w:instrText xml:space="preserve"> PAGEREF _Toc415144597 \h </w:instrText>
                </w:r>
                <w:r w:rsidR="00AC5603">
                  <w:rPr>
                    <w:webHidden/>
                  </w:rPr>
                </w:r>
                <w:r w:rsidR="00AC5603">
                  <w:rPr>
                    <w:webHidden/>
                  </w:rPr>
                  <w:fldChar w:fldCharType="separate"/>
                </w:r>
                <w:r w:rsidR="00AC5603">
                  <w:rPr>
                    <w:webHidden/>
                  </w:rPr>
                  <w:t>102</w:t>
                </w:r>
                <w:r w:rsidR="00AC5603">
                  <w:rPr>
                    <w:webHidden/>
                  </w:rPr>
                  <w:fldChar w:fldCharType="end"/>
                </w:r>
              </w:hyperlink>
            </w:p>
            <w:p w14:paraId="049088C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98" w:history="1">
                <w:r w:rsidR="00AC5603" w:rsidRPr="008277AB">
                  <w:rPr>
                    <w:rStyle w:val="Hyperlink"/>
                  </w:rPr>
                  <w:t>principal, principle</w:t>
                </w:r>
                <w:r w:rsidR="00AC5603">
                  <w:rPr>
                    <w:webHidden/>
                  </w:rPr>
                  <w:tab/>
                </w:r>
                <w:r w:rsidR="00AC5603">
                  <w:rPr>
                    <w:webHidden/>
                  </w:rPr>
                  <w:fldChar w:fldCharType="begin"/>
                </w:r>
                <w:r w:rsidR="00AC5603">
                  <w:rPr>
                    <w:webHidden/>
                  </w:rPr>
                  <w:instrText xml:space="preserve"> PAGEREF _Toc415144598 \h </w:instrText>
                </w:r>
                <w:r w:rsidR="00AC5603">
                  <w:rPr>
                    <w:webHidden/>
                  </w:rPr>
                </w:r>
                <w:r w:rsidR="00AC5603">
                  <w:rPr>
                    <w:webHidden/>
                  </w:rPr>
                  <w:fldChar w:fldCharType="separate"/>
                </w:r>
                <w:r w:rsidR="00AC5603">
                  <w:rPr>
                    <w:webHidden/>
                  </w:rPr>
                  <w:t>102</w:t>
                </w:r>
                <w:r w:rsidR="00AC5603">
                  <w:rPr>
                    <w:webHidden/>
                  </w:rPr>
                  <w:fldChar w:fldCharType="end"/>
                </w:r>
              </w:hyperlink>
            </w:p>
            <w:p w14:paraId="37DB99DA" w14:textId="77777777" w:rsidR="00AC5603" w:rsidRDefault="00F05445">
              <w:pPr>
                <w:pStyle w:val="TOC3"/>
                <w:rPr>
                  <w:rFonts w:asciiTheme="minorHAnsi" w:eastAsiaTheme="minorEastAsia" w:hAnsiTheme="minorHAnsi" w:cstheme="minorBidi"/>
                  <w:kern w:val="0"/>
                  <w:sz w:val="22"/>
                  <w:szCs w:val="22"/>
                  <w14:ligatures w14:val="none"/>
                </w:rPr>
              </w:pPr>
              <w:hyperlink w:anchor="_Toc415144599" w:history="1">
                <w:r w:rsidR="00AC5603" w:rsidRPr="008277AB">
                  <w:rPr>
                    <w:rStyle w:val="Hyperlink"/>
                  </w:rPr>
                  <w:t>prior to</w:t>
                </w:r>
                <w:r w:rsidR="00AC5603">
                  <w:rPr>
                    <w:webHidden/>
                  </w:rPr>
                  <w:tab/>
                </w:r>
                <w:r w:rsidR="00AC5603">
                  <w:rPr>
                    <w:webHidden/>
                  </w:rPr>
                  <w:fldChar w:fldCharType="begin"/>
                </w:r>
                <w:r w:rsidR="00AC5603">
                  <w:rPr>
                    <w:webHidden/>
                  </w:rPr>
                  <w:instrText xml:space="preserve"> PAGEREF _Toc415144599 \h </w:instrText>
                </w:r>
                <w:r w:rsidR="00AC5603">
                  <w:rPr>
                    <w:webHidden/>
                  </w:rPr>
                </w:r>
                <w:r w:rsidR="00AC5603">
                  <w:rPr>
                    <w:webHidden/>
                  </w:rPr>
                  <w:fldChar w:fldCharType="separate"/>
                </w:r>
                <w:r w:rsidR="00AC5603">
                  <w:rPr>
                    <w:webHidden/>
                  </w:rPr>
                  <w:t>102</w:t>
                </w:r>
                <w:r w:rsidR="00AC5603">
                  <w:rPr>
                    <w:webHidden/>
                  </w:rPr>
                  <w:fldChar w:fldCharType="end"/>
                </w:r>
              </w:hyperlink>
            </w:p>
            <w:p w14:paraId="7EAA011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00" w:history="1">
                <w:r w:rsidR="00AC5603" w:rsidRPr="008277AB">
                  <w:rPr>
                    <w:rStyle w:val="Hyperlink"/>
                  </w:rPr>
                  <w:t>privilege</w:t>
                </w:r>
                <w:r w:rsidR="00AC5603">
                  <w:rPr>
                    <w:webHidden/>
                  </w:rPr>
                  <w:tab/>
                </w:r>
                <w:r w:rsidR="00AC5603">
                  <w:rPr>
                    <w:webHidden/>
                  </w:rPr>
                  <w:fldChar w:fldCharType="begin"/>
                </w:r>
                <w:r w:rsidR="00AC5603">
                  <w:rPr>
                    <w:webHidden/>
                  </w:rPr>
                  <w:instrText xml:space="preserve"> PAGEREF _Toc415144600 \h </w:instrText>
                </w:r>
                <w:r w:rsidR="00AC5603">
                  <w:rPr>
                    <w:webHidden/>
                  </w:rPr>
                </w:r>
                <w:r w:rsidR="00AC5603">
                  <w:rPr>
                    <w:webHidden/>
                  </w:rPr>
                  <w:fldChar w:fldCharType="separate"/>
                </w:r>
                <w:r w:rsidR="00AC5603">
                  <w:rPr>
                    <w:webHidden/>
                  </w:rPr>
                  <w:t>103</w:t>
                </w:r>
                <w:r w:rsidR="00AC5603">
                  <w:rPr>
                    <w:webHidden/>
                  </w:rPr>
                  <w:fldChar w:fldCharType="end"/>
                </w:r>
              </w:hyperlink>
            </w:p>
            <w:p w14:paraId="5AF86801"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01" w:history="1">
                <w:r w:rsidR="00AC5603" w:rsidRPr="008277AB">
                  <w:rPr>
                    <w:rStyle w:val="Hyperlink"/>
                  </w:rPr>
                  <w:t>problem solving, problem-solving</w:t>
                </w:r>
                <w:r w:rsidR="00AC5603">
                  <w:rPr>
                    <w:webHidden/>
                  </w:rPr>
                  <w:tab/>
                </w:r>
                <w:r w:rsidR="00AC5603">
                  <w:rPr>
                    <w:webHidden/>
                  </w:rPr>
                  <w:fldChar w:fldCharType="begin"/>
                </w:r>
                <w:r w:rsidR="00AC5603">
                  <w:rPr>
                    <w:webHidden/>
                  </w:rPr>
                  <w:instrText xml:space="preserve"> PAGEREF _Toc415144601 \h </w:instrText>
                </w:r>
                <w:r w:rsidR="00AC5603">
                  <w:rPr>
                    <w:webHidden/>
                  </w:rPr>
                </w:r>
                <w:r w:rsidR="00AC5603">
                  <w:rPr>
                    <w:webHidden/>
                  </w:rPr>
                  <w:fldChar w:fldCharType="separate"/>
                </w:r>
                <w:r w:rsidR="00AC5603">
                  <w:rPr>
                    <w:webHidden/>
                  </w:rPr>
                  <w:t>103</w:t>
                </w:r>
                <w:r w:rsidR="00AC5603">
                  <w:rPr>
                    <w:webHidden/>
                  </w:rPr>
                  <w:fldChar w:fldCharType="end"/>
                </w:r>
              </w:hyperlink>
            </w:p>
            <w:p w14:paraId="06BAE56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02" w:history="1">
                <w:r w:rsidR="00AC5603" w:rsidRPr="008277AB">
                  <w:rPr>
                    <w:rStyle w:val="Hyperlink"/>
                  </w:rPr>
                  <w:t>pupil</w:t>
                </w:r>
                <w:r w:rsidR="00AC5603">
                  <w:rPr>
                    <w:webHidden/>
                  </w:rPr>
                  <w:tab/>
                </w:r>
                <w:r w:rsidR="00AC5603">
                  <w:rPr>
                    <w:webHidden/>
                  </w:rPr>
                  <w:fldChar w:fldCharType="begin"/>
                </w:r>
                <w:r w:rsidR="00AC5603">
                  <w:rPr>
                    <w:webHidden/>
                  </w:rPr>
                  <w:instrText xml:space="preserve"> PAGEREF _Toc415144602 \h </w:instrText>
                </w:r>
                <w:r w:rsidR="00AC5603">
                  <w:rPr>
                    <w:webHidden/>
                  </w:rPr>
                </w:r>
                <w:r w:rsidR="00AC5603">
                  <w:rPr>
                    <w:webHidden/>
                  </w:rPr>
                  <w:fldChar w:fldCharType="separate"/>
                </w:r>
                <w:r w:rsidR="00AC5603">
                  <w:rPr>
                    <w:webHidden/>
                  </w:rPr>
                  <w:t>103</w:t>
                </w:r>
                <w:r w:rsidR="00AC5603">
                  <w:rPr>
                    <w:webHidden/>
                  </w:rPr>
                  <w:fldChar w:fldCharType="end"/>
                </w:r>
              </w:hyperlink>
            </w:p>
            <w:p w14:paraId="4B005220" w14:textId="77777777" w:rsidR="00AC5603" w:rsidRDefault="00F05445">
              <w:pPr>
                <w:pStyle w:val="TOC2"/>
                <w:rPr>
                  <w:rFonts w:asciiTheme="minorHAnsi" w:eastAsiaTheme="minorEastAsia" w:hAnsiTheme="minorHAnsi" w:cstheme="minorBidi"/>
                  <w:kern w:val="0"/>
                  <w:sz w:val="22"/>
                  <w:szCs w:val="22"/>
                  <w14:ligatures w14:val="none"/>
                </w:rPr>
              </w:pPr>
              <w:hyperlink w:anchor="_Toc415144603" w:history="1">
                <w:r w:rsidR="00AC5603" w:rsidRPr="008277AB">
                  <w:rPr>
                    <w:rStyle w:val="Hyperlink"/>
                  </w:rPr>
                  <w:t>R</w:t>
                </w:r>
                <w:r w:rsidR="00AC5603">
                  <w:rPr>
                    <w:webHidden/>
                  </w:rPr>
                  <w:tab/>
                </w:r>
                <w:r w:rsidR="00AC5603">
                  <w:rPr>
                    <w:webHidden/>
                  </w:rPr>
                  <w:fldChar w:fldCharType="begin"/>
                </w:r>
                <w:r w:rsidR="00AC5603">
                  <w:rPr>
                    <w:webHidden/>
                  </w:rPr>
                  <w:instrText xml:space="preserve"> PAGEREF _Toc415144603 \h </w:instrText>
                </w:r>
                <w:r w:rsidR="00AC5603">
                  <w:rPr>
                    <w:webHidden/>
                  </w:rPr>
                </w:r>
                <w:r w:rsidR="00AC5603">
                  <w:rPr>
                    <w:webHidden/>
                  </w:rPr>
                  <w:fldChar w:fldCharType="separate"/>
                </w:r>
                <w:r w:rsidR="00AC5603">
                  <w:rPr>
                    <w:webHidden/>
                  </w:rPr>
                  <w:t>103</w:t>
                </w:r>
                <w:r w:rsidR="00AC5603">
                  <w:rPr>
                    <w:webHidden/>
                  </w:rPr>
                  <w:fldChar w:fldCharType="end"/>
                </w:r>
              </w:hyperlink>
            </w:p>
            <w:p w14:paraId="665B730F"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04" w:history="1">
                <w:r w:rsidR="00AC5603" w:rsidRPr="008277AB">
                  <w:rPr>
                    <w:rStyle w:val="Hyperlink"/>
                  </w:rPr>
                  <w:t>recordkeeping</w:t>
                </w:r>
                <w:r w:rsidR="00AC5603">
                  <w:rPr>
                    <w:webHidden/>
                  </w:rPr>
                  <w:tab/>
                </w:r>
                <w:r w:rsidR="00AC5603">
                  <w:rPr>
                    <w:webHidden/>
                  </w:rPr>
                  <w:fldChar w:fldCharType="begin"/>
                </w:r>
                <w:r w:rsidR="00AC5603">
                  <w:rPr>
                    <w:webHidden/>
                  </w:rPr>
                  <w:instrText xml:space="preserve"> PAGEREF _Toc415144604 \h </w:instrText>
                </w:r>
                <w:r w:rsidR="00AC5603">
                  <w:rPr>
                    <w:webHidden/>
                  </w:rPr>
                </w:r>
                <w:r w:rsidR="00AC5603">
                  <w:rPr>
                    <w:webHidden/>
                  </w:rPr>
                  <w:fldChar w:fldCharType="separate"/>
                </w:r>
                <w:r w:rsidR="00AC5603">
                  <w:rPr>
                    <w:webHidden/>
                  </w:rPr>
                  <w:t>103</w:t>
                </w:r>
                <w:r w:rsidR="00AC5603">
                  <w:rPr>
                    <w:webHidden/>
                  </w:rPr>
                  <w:fldChar w:fldCharType="end"/>
                </w:r>
              </w:hyperlink>
            </w:p>
            <w:p w14:paraId="5D59F3B1"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05" w:history="1">
                <w:r w:rsidR="00AC5603" w:rsidRPr="008277AB">
                  <w:rPr>
                    <w:rStyle w:val="Hyperlink"/>
                  </w:rPr>
                  <w:t>reevaluation</w:t>
                </w:r>
                <w:r w:rsidR="00AC5603">
                  <w:rPr>
                    <w:webHidden/>
                  </w:rPr>
                  <w:tab/>
                </w:r>
                <w:r w:rsidR="00AC5603">
                  <w:rPr>
                    <w:webHidden/>
                  </w:rPr>
                  <w:fldChar w:fldCharType="begin"/>
                </w:r>
                <w:r w:rsidR="00AC5603">
                  <w:rPr>
                    <w:webHidden/>
                  </w:rPr>
                  <w:instrText xml:space="preserve"> PAGEREF _Toc415144605 \h </w:instrText>
                </w:r>
                <w:r w:rsidR="00AC5603">
                  <w:rPr>
                    <w:webHidden/>
                  </w:rPr>
                </w:r>
                <w:r w:rsidR="00AC5603">
                  <w:rPr>
                    <w:webHidden/>
                  </w:rPr>
                  <w:fldChar w:fldCharType="separate"/>
                </w:r>
                <w:r w:rsidR="00AC5603">
                  <w:rPr>
                    <w:webHidden/>
                  </w:rPr>
                  <w:t>103</w:t>
                </w:r>
                <w:r w:rsidR="00AC5603">
                  <w:rPr>
                    <w:webHidden/>
                  </w:rPr>
                  <w:fldChar w:fldCharType="end"/>
                </w:r>
              </w:hyperlink>
            </w:p>
            <w:p w14:paraId="5EE6C70F"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06" w:history="1">
                <w:r w:rsidR="00AC5603" w:rsidRPr="008277AB">
                  <w:rPr>
                    <w:rStyle w:val="Hyperlink"/>
                  </w:rPr>
                  <w:t>reteach</w:t>
                </w:r>
                <w:r w:rsidR="00AC5603">
                  <w:rPr>
                    <w:webHidden/>
                  </w:rPr>
                  <w:tab/>
                </w:r>
                <w:r w:rsidR="00AC5603">
                  <w:rPr>
                    <w:webHidden/>
                  </w:rPr>
                  <w:fldChar w:fldCharType="begin"/>
                </w:r>
                <w:r w:rsidR="00AC5603">
                  <w:rPr>
                    <w:webHidden/>
                  </w:rPr>
                  <w:instrText xml:space="preserve"> PAGEREF _Toc415144606 \h </w:instrText>
                </w:r>
                <w:r w:rsidR="00AC5603">
                  <w:rPr>
                    <w:webHidden/>
                  </w:rPr>
                </w:r>
                <w:r w:rsidR="00AC5603">
                  <w:rPr>
                    <w:webHidden/>
                  </w:rPr>
                  <w:fldChar w:fldCharType="separate"/>
                </w:r>
                <w:r w:rsidR="00AC5603">
                  <w:rPr>
                    <w:webHidden/>
                  </w:rPr>
                  <w:t>104</w:t>
                </w:r>
                <w:r w:rsidR="00AC5603">
                  <w:rPr>
                    <w:webHidden/>
                  </w:rPr>
                  <w:fldChar w:fldCharType="end"/>
                </w:r>
              </w:hyperlink>
            </w:p>
            <w:p w14:paraId="566F6AA8" w14:textId="77777777" w:rsidR="00AC5603" w:rsidRDefault="00F05445">
              <w:pPr>
                <w:pStyle w:val="TOC2"/>
                <w:rPr>
                  <w:rFonts w:asciiTheme="minorHAnsi" w:eastAsiaTheme="minorEastAsia" w:hAnsiTheme="minorHAnsi" w:cstheme="minorBidi"/>
                  <w:kern w:val="0"/>
                  <w:sz w:val="22"/>
                  <w:szCs w:val="22"/>
                  <w14:ligatures w14:val="none"/>
                </w:rPr>
              </w:pPr>
              <w:hyperlink w:anchor="_Toc415144607" w:history="1">
                <w:r w:rsidR="00AC5603" w:rsidRPr="008277AB">
                  <w:rPr>
                    <w:rStyle w:val="Hyperlink"/>
                  </w:rPr>
                  <w:t>S</w:t>
                </w:r>
                <w:r w:rsidR="00AC5603">
                  <w:rPr>
                    <w:webHidden/>
                  </w:rPr>
                  <w:tab/>
                </w:r>
                <w:r w:rsidR="00AC5603">
                  <w:rPr>
                    <w:webHidden/>
                  </w:rPr>
                  <w:fldChar w:fldCharType="begin"/>
                </w:r>
                <w:r w:rsidR="00AC5603">
                  <w:rPr>
                    <w:webHidden/>
                  </w:rPr>
                  <w:instrText xml:space="preserve"> PAGEREF _Toc415144607 \h </w:instrText>
                </w:r>
                <w:r w:rsidR="00AC5603">
                  <w:rPr>
                    <w:webHidden/>
                  </w:rPr>
                </w:r>
                <w:r w:rsidR="00AC5603">
                  <w:rPr>
                    <w:webHidden/>
                  </w:rPr>
                  <w:fldChar w:fldCharType="separate"/>
                </w:r>
                <w:r w:rsidR="00AC5603">
                  <w:rPr>
                    <w:webHidden/>
                  </w:rPr>
                  <w:t>104</w:t>
                </w:r>
                <w:r w:rsidR="00AC5603">
                  <w:rPr>
                    <w:webHidden/>
                  </w:rPr>
                  <w:fldChar w:fldCharType="end"/>
                </w:r>
              </w:hyperlink>
            </w:p>
            <w:p w14:paraId="0B5B9191"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08" w:history="1">
                <w:r w:rsidR="00AC5603" w:rsidRPr="008277AB">
                  <w:rPr>
                    <w:rStyle w:val="Hyperlink"/>
                  </w:rPr>
                  <w:t>school-age</w:t>
                </w:r>
                <w:r w:rsidR="00AC5603">
                  <w:rPr>
                    <w:webHidden/>
                  </w:rPr>
                  <w:tab/>
                </w:r>
                <w:r w:rsidR="00AC5603">
                  <w:rPr>
                    <w:webHidden/>
                  </w:rPr>
                  <w:fldChar w:fldCharType="begin"/>
                </w:r>
                <w:r w:rsidR="00AC5603">
                  <w:rPr>
                    <w:webHidden/>
                  </w:rPr>
                  <w:instrText xml:space="preserve"> PAGEREF _Toc415144608 \h </w:instrText>
                </w:r>
                <w:r w:rsidR="00AC5603">
                  <w:rPr>
                    <w:webHidden/>
                  </w:rPr>
                </w:r>
                <w:r w:rsidR="00AC5603">
                  <w:rPr>
                    <w:webHidden/>
                  </w:rPr>
                  <w:fldChar w:fldCharType="separate"/>
                </w:r>
                <w:r w:rsidR="00AC5603">
                  <w:rPr>
                    <w:webHidden/>
                  </w:rPr>
                  <w:t>104</w:t>
                </w:r>
                <w:r w:rsidR="00AC5603">
                  <w:rPr>
                    <w:webHidden/>
                  </w:rPr>
                  <w:fldChar w:fldCharType="end"/>
                </w:r>
              </w:hyperlink>
            </w:p>
            <w:p w14:paraId="52EC15A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09" w:history="1">
                <w:r w:rsidR="00AC5603" w:rsidRPr="008277AB">
                  <w:rPr>
                    <w:rStyle w:val="Hyperlink"/>
                  </w:rPr>
                  <w:t>school children</w:t>
                </w:r>
                <w:r w:rsidR="00AC5603">
                  <w:rPr>
                    <w:webHidden/>
                  </w:rPr>
                  <w:tab/>
                </w:r>
                <w:r w:rsidR="00AC5603">
                  <w:rPr>
                    <w:webHidden/>
                  </w:rPr>
                  <w:fldChar w:fldCharType="begin"/>
                </w:r>
                <w:r w:rsidR="00AC5603">
                  <w:rPr>
                    <w:webHidden/>
                  </w:rPr>
                  <w:instrText xml:space="preserve"> PAGEREF _Toc415144609 \h </w:instrText>
                </w:r>
                <w:r w:rsidR="00AC5603">
                  <w:rPr>
                    <w:webHidden/>
                  </w:rPr>
                </w:r>
                <w:r w:rsidR="00AC5603">
                  <w:rPr>
                    <w:webHidden/>
                  </w:rPr>
                  <w:fldChar w:fldCharType="separate"/>
                </w:r>
                <w:r w:rsidR="00AC5603">
                  <w:rPr>
                    <w:webHidden/>
                  </w:rPr>
                  <w:t>104</w:t>
                </w:r>
                <w:r w:rsidR="00AC5603">
                  <w:rPr>
                    <w:webHidden/>
                  </w:rPr>
                  <w:fldChar w:fldCharType="end"/>
                </w:r>
              </w:hyperlink>
            </w:p>
            <w:p w14:paraId="4608A248"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10" w:history="1">
                <w:r w:rsidR="00AC5603" w:rsidRPr="008277AB">
                  <w:rPr>
                    <w:rStyle w:val="Hyperlink"/>
                  </w:rPr>
                  <w:t>school day</w:t>
                </w:r>
                <w:r w:rsidR="00AC5603">
                  <w:rPr>
                    <w:webHidden/>
                  </w:rPr>
                  <w:tab/>
                </w:r>
                <w:r w:rsidR="00AC5603">
                  <w:rPr>
                    <w:webHidden/>
                  </w:rPr>
                  <w:fldChar w:fldCharType="begin"/>
                </w:r>
                <w:r w:rsidR="00AC5603">
                  <w:rPr>
                    <w:webHidden/>
                  </w:rPr>
                  <w:instrText xml:space="preserve"> PAGEREF _Toc415144610 \h </w:instrText>
                </w:r>
                <w:r w:rsidR="00AC5603">
                  <w:rPr>
                    <w:webHidden/>
                  </w:rPr>
                </w:r>
                <w:r w:rsidR="00AC5603">
                  <w:rPr>
                    <w:webHidden/>
                  </w:rPr>
                  <w:fldChar w:fldCharType="separate"/>
                </w:r>
                <w:r w:rsidR="00AC5603">
                  <w:rPr>
                    <w:webHidden/>
                  </w:rPr>
                  <w:t>104</w:t>
                </w:r>
                <w:r w:rsidR="00AC5603">
                  <w:rPr>
                    <w:webHidden/>
                  </w:rPr>
                  <w:fldChar w:fldCharType="end"/>
                </w:r>
              </w:hyperlink>
            </w:p>
            <w:p w14:paraId="5446777A"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11" w:history="1">
                <w:r w:rsidR="00AC5603" w:rsidRPr="008277AB">
                  <w:rPr>
                    <w:rStyle w:val="Hyperlink"/>
                  </w:rPr>
                  <w:t>school site</w:t>
                </w:r>
                <w:r w:rsidR="00AC5603">
                  <w:rPr>
                    <w:webHidden/>
                  </w:rPr>
                  <w:tab/>
                </w:r>
                <w:r w:rsidR="00AC5603">
                  <w:rPr>
                    <w:webHidden/>
                  </w:rPr>
                  <w:fldChar w:fldCharType="begin"/>
                </w:r>
                <w:r w:rsidR="00AC5603">
                  <w:rPr>
                    <w:webHidden/>
                  </w:rPr>
                  <w:instrText xml:space="preserve"> PAGEREF _Toc415144611 \h </w:instrText>
                </w:r>
                <w:r w:rsidR="00AC5603">
                  <w:rPr>
                    <w:webHidden/>
                  </w:rPr>
                </w:r>
                <w:r w:rsidR="00AC5603">
                  <w:rPr>
                    <w:webHidden/>
                  </w:rPr>
                  <w:fldChar w:fldCharType="separate"/>
                </w:r>
                <w:r w:rsidR="00AC5603">
                  <w:rPr>
                    <w:webHidden/>
                  </w:rPr>
                  <w:t>104</w:t>
                </w:r>
                <w:r w:rsidR="00AC5603">
                  <w:rPr>
                    <w:webHidden/>
                  </w:rPr>
                  <w:fldChar w:fldCharType="end"/>
                </w:r>
              </w:hyperlink>
            </w:p>
            <w:p w14:paraId="2E625C9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12" w:history="1">
                <w:r w:rsidR="00AC5603" w:rsidRPr="008277AB">
                  <w:rPr>
                    <w:rStyle w:val="Hyperlink"/>
                  </w:rPr>
                  <w:t>school teacher</w:t>
                </w:r>
                <w:r w:rsidR="00AC5603">
                  <w:rPr>
                    <w:webHidden/>
                  </w:rPr>
                  <w:tab/>
                </w:r>
                <w:r w:rsidR="00AC5603">
                  <w:rPr>
                    <w:webHidden/>
                  </w:rPr>
                  <w:fldChar w:fldCharType="begin"/>
                </w:r>
                <w:r w:rsidR="00AC5603">
                  <w:rPr>
                    <w:webHidden/>
                  </w:rPr>
                  <w:instrText xml:space="preserve"> PAGEREF _Toc415144612 \h </w:instrText>
                </w:r>
                <w:r w:rsidR="00AC5603">
                  <w:rPr>
                    <w:webHidden/>
                  </w:rPr>
                </w:r>
                <w:r w:rsidR="00AC5603">
                  <w:rPr>
                    <w:webHidden/>
                  </w:rPr>
                  <w:fldChar w:fldCharType="separate"/>
                </w:r>
                <w:r w:rsidR="00AC5603">
                  <w:rPr>
                    <w:webHidden/>
                  </w:rPr>
                  <w:t>104</w:t>
                </w:r>
                <w:r w:rsidR="00AC5603">
                  <w:rPr>
                    <w:webHidden/>
                  </w:rPr>
                  <w:fldChar w:fldCharType="end"/>
                </w:r>
              </w:hyperlink>
            </w:p>
            <w:p w14:paraId="0E85C09B"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13" w:history="1">
                <w:r w:rsidR="00AC5603" w:rsidRPr="008277AB">
                  <w:rPr>
                    <w:rStyle w:val="Hyperlink"/>
                  </w:rPr>
                  <w:t>school time</w:t>
                </w:r>
                <w:r w:rsidR="00AC5603">
                  <w:rPr>
                    <w:webHidden/>
                  </w:rPr>
                  <w:tab/>
                </w:r>
                <w:r w:rsidR="00AC5603">
                  <w:rPr>
                    <w:webHidden/>
                  </w:rPr>
                  <w:fldChar w:fldCharType="begin"/>
                </w:r>
                <w:r w:rsidR="00AC5603">
                  <w:rPr>
                    <w:webHidden/>
                  </w:rPr>
                  <w:instrText xml:space="preserve"> PAGEREF _Toc415144613 \h </w:instrText>
                </w:r>
                <w:r w:rsidR="00AC5603">
                  <w:rPr>
                    <w:webHidden/>
                  </w:rPr>
                </w:r>
                <w:r w:rsidR="00AC5603">
                  <w:rPr>
                    <w:webHidden/>
                  </w:rPr>
                  <w:fldChar w:fldCharType="separate"/>
                </w:r>
                <w:r w:rsidR="00AC5603">
                  <w:rPr>
                    <w:webHidden/>
                  </w:rPr>
                  <w:t>105</w:t>
                </w:r>
                <w:r w:rsidR="00AC5603">
                  <w:rPr>
                    <w:webHidden/>
                  </w:rPr>
                  <w:fldChar w:fldCharType="end"/>
                </w:r>
              </w:hyperlink>
            </w:p>
            <w:p w14:paraId="3C3AA7F1"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14" w:history="1">
                <w:r w:rsidR="00AC5603" w:rsidRPr="008277AB">
                  <w:rPr>
                    <w:rStyle w:val="Hyperlink"/>
                  </w:rPr>
                  <w:t>school year</w:t>
                </w:r>
                <w:r w:rsidR="00AC5603">
                  <w:rPr>
                    <w:webHidden/>
                  </w:rPr>
                  <w:tab/>
                </w:r>
                <w:r w:rsidR="00AC5603">
                  <w:rPr>
                    <w:webHidden/>
                  </w:rPr>
                  <w:fldChar w:fldCharType="begin"/>
                </w:r>
                <w:r w:rsidR="00AC5603">
                  <w:rPr>
                    <w:webHidden/>
                  </w:rPr>
                  <w:instrText xml:space="preserve"> PAGEREF _Toc415144614 \h </w:instrText>
                </w:r>
                <w:r w:rsidR="00AC5603">
                  <w:rPr>
                    <w:webHidden/>
                  </w:rPr>
                </w:r>
                <w:r w:rsidR="00AC5603">
                  <w:rPr>
                    <w:webHidden/>
                  </w:rPr>
                  <w:fldChar w:fldCharType="separate"/>
                </w:r>
                <w:r w:rsidR="00AC5603">
                  <w:rPr>
                    <w:webHidden/>
                  </w:rPr>
                  <w:t>105</w:t>
                </w:r>
                <w:r w:rsidR="00AC5603">
                  <w:rPr>
                    <w:webHidden/>
                  </w:rPr>
                  <w:fldChar w:fldCharType="end"/>
                </w:r>
              </w:hyperlink>
            </w:p>
            <w:p w14:paraId="314993C8"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15" w:history="1">
                <w:r w:rsidR="00AC5603" w:rsidRPr="008277AB">
                  <w:rPr>
                    <w:rStyle w:val="Hyperlink"/>
                  </w:rPr>
                  <w:t>semi, bi</w:t>
                </w:r>
                <w:r w:rsidR="00AC5603">
                  <w:rPr>
                    <w:webHidden/>
                  </w:rPr>
                  <w:tab/>
                </w:r>
                <w:r w:rsidR="00AC5603">
                  <w:rPr>
                    <w:webHidden/>
                  </w:rPr>
                  <w:fldChar w:fldCharType="begin"/>
                </w:r>
                <w:r w:rsidR="00AC5603">
                  <w:rPr>
                    <w:webHidden/>
                  </w:rPr>
                  <w:instrText xml:space="preserve"> PAGEREF _Toc415144615 \h </w:instrText>
                </w:r>
                <w:r w:rsidR="00AC5603">
                  <w:rPr>
                    <w:webHidden/>
                  </w:rPr>
                </w:r>
                <w:r w:rsidR="00AC5603">
                  <w:rPr>
                    <w:webHidden/>
                  </w:rPr>
                  <w:fldChar w:fldCharType="separate"/>
                </w:r>
                <w:r w:rsidR="00AC5603">
                  <w:rPr>
                    <w:webHidden/>
                  </w:rPr>
                  <w:t>105</w:t>
                </w:r>
                <w:r w:rsidR="00AC5603">
                  <w:rPr>
                    <w:webHidden/>
                  </w:rPr>
                  <w:fldChar w:fldCharType="end"/>
                </w:r>
              </w:hyperlink>
            </w:p>
            <w:p w14:paraId="6EB7213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16" w:history="1">
                <w:r w:rsidR="00AC5603" w:rsidRPr="008277AB">
                  <w:rPr>
                    <w:rStyle w:val="Hyperlink"/>
                  </w:rPr>
                  <w:t>service-learning</w:t>
                </w:r>
                <w:r w:rsidR="00AC5603">
                  <w:rPr>
                    <w:webHidden/>
                  </w:rPr>
                  <w:tab/>
                </w:r>
                <w:r w:rsidR="00AC5603">
                  <w:rPr>
                    <w:webHidden/>
                  </w:rPr>
                  <w:fldChar w:fldCharType="begin"/>
                </w:r>
                <w:r w:rsidR="00AC5603">
                  <w:rPr>
                    <w:webHidden/>
                  </w:rPr>
                  <w:instrText xml:space="preserve"> PAGEREF _Toc415144616 \h </w:instrText>
                </w:r>
                <w:r w:rsidR="00AC5603">
                  <w:rPr>
                    <w:webHidden/>
                  </w:rPr>
                </w:r>
                <w:r w:rsidR="00AC5603">
                  <w:rPr>
                    <w:webHidden/>
                  </w:rPr>
                  <w:fldChar w:fldCharType="separate"/>
                </w:r>
                <w:r w:rsidR="00AC5603">
                  <w:rPr>
                    <w:webHidden/>
                  </w:rPr>
                  <w:t>105</w:t>
                </w:r>
                <w:r w:rsidR="00AC5603">
                  <w:rPr>
                    <w:webHidden/>
                  </w:rPr>
                  <w:fldChar w:fldCharType="end"/>
                </w:r>
              </w:hyperlink>
            </w:p>
            <w:p w14:paraId="028238B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17" w:history="1">
                <w:r w:rsidR="00AC5603" w:rsidRPr="008277AB">
                  <w:rPr>
                    <w:rStyle w:val="Hyperlink"/>
                  </w:rPr>
                  <w:t>sign-off, sign off</w:t>
                </w:r>
                <w:r w:rsidR="00AC5603">
                  <w:rPr>
                    <w:webHidden/>
                  </w:rPr>
                  <w:tab/>
                </w:r>
                <w:r w:rsidR="00AC5603">
                  <w:rPr>
                    <w:webHidden/>
                  </w:rPr>
                  <w:fldChar w:fldCharType="begin"/>
                </w:r>
                <w:r w:rsidR="00AC5603">
                  <w:rPr>
                    <w:webHidden/>
                  </w:rPr>
                  <w:instrText xml:space="preserve"> PAGEREF _Toc415144617 \h </w:instrText>
                </w:r>
                <w:r w:rsidR="00AC5603">
                  <w:rPr>
                    <w:webHidden/>
                  </w:rPr>
                </w:r>
                <w:r w:rsidR="00AC5603">
                  <w:rPr>
                    <w:webHidden/>
                  </w:rPr>
                  <w:fldChar w:fldCharType="separate"/>
                </w:r>
                <w:r w:rsidR="00AC5603">
                  <w:rPr>
                    <w:webHidden/>
                  </w:rPr>
                  <w:t>106</w:t>
                </w:r>
                <w:r w:rsidR="00AC5603">
                  <w:rPr>
                    <w:webHidden/>
                  </w:rPr>
                  <w:fldChar w:fldCharType="end"/>
                </w:r>
              </w:hyperlink>
            </w:p>
            <w:p w14:paraId="58C6702A"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18" w:history="1">
                <w:r w:rsidR="00AC5603" w:rsidRPr="008277AB">
                  <w:rPr>
                    <w:rStyle w:val="Hyperlink"/>
                  </w:rPr>
                  <w:t>Social Security</w:t>
                </w:r>
                <w:r w:rsidR="00AC5603">
                  <w:rPr>
                    <w:webHidden/>
                  </w:rPr>
                  <w:tab/>
                </w:r>
                <w:r w:rsidR="00AC5603">
                  <w:rPr>
                    <w:webHidden/>
                  </w:rPr>
                  <w:fldChar w:fldCharType="begin"/>
                </w:r>
                <w:r w:rsidR="00AC5603">
                  <w:rPr>
                    <w:webHidden/>
                  </w:rPr>
                  <w:instrText xml:space="preserve"> PAGEREF _Toc415144618 \h </w:instrText>
                </w:r>
                <w:r w:rsidR="00AC5603">
                  <w:rPr>
                    <w:webHidden/>
                  </w:rPr>
                </w:r>
                <w:r w:rsidR="00AC5603">
                  <w:rPr>
                    <w:webHidden/>
                  </w:rPr>
                  <w:fldChar w:fldCharType="separate"/>
                </w:r>
                <w:r w:rsidR="00AC5603">
                  <w:rPr>
                    <w:webHidden/>
                  </w:rPr>
                  <w:t>106</w:t>
                </w:r>
                <w:r w:rsidR="00AC5603">
                  <w:rPr>
                    <w:webHidden/>
                  </w:rPr>
                  <w:fldChar w:fldCharType="end"/>
                </w:r>
              </w:hyperlink>
            </w:p>
            <w:p w14:paraId="4FC9D121"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19" w:history="1">
                <w:r w:rsidR="00AC5603" w:rsidRPr="008277AB">
                  <w:rPr>
                    <w:rStyle w:val="Hyperlink"/>
                  </w:rPr>
                  <w:t>socioeconomic</w:t>
                </w:r>
                <w:r w:rsidR="00AC5603">
                  <w:rPr>
                    <w:webHidden/>
                  </w:rPr>
                  <w:tab/>
                </w:r>
                <w:r w:rsidR="00AC5603">
                  <w:rPr>
                    <w:webHidden/>
                  </w:rPr>
                  <w:fldChar w:fldCharType="begin"/>
                </w:r>
                <w:r w:rsidR="00AC5603">
                  <w:rPr>
                    <w:webHidden/>
                  </w:rPr>
                  <w:instrText xml:space="preserve"> PAGEREF _Toc415144619 \h </w:instrText>
                </w:r>
                <w:r w:rsidR="00AC5603">
                  <w:rPr>
                    <w:webHidden/>
                  </w:rPr>
                </w:r>
                <w:r w:rsidR="00AC5603">
                  <w:rPr>
                    <w:webHidden/>
                  </w:rPr>
                  <w:fldChar w:fldCharType="separate"/>
                </w:r>
                <w:r w:rsidR="00AC5603">
                  <w:rPr>
                    <w:webHidden/>
                  </w:rPr>
                  <w:t>106</w:t>
                </w:r>
                <w:r w:rsidR="00AC5603">
                  <w:rPr>
                    <w:webHidden/>
                  </w:rPr>
                  <w:fldChar w:fldCharType="end"/>
                </w:r>
              </w:hyperlink>
            </w:p>
            <w:p w14:paraId="0C68AF9D"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20" w:history="1">
                <w:r w:rsidR="00AC5603" w:rsidRPr="008277AB">
                  <w:rPr>
                    <w:rStyle w:val="Hyperlink"/>
                  </w:rPr>
                  <w:t>spreadsheet</w:t>
                </w:r>
                <w:r w:rsidR="00AC5603">
                  <w:rPr>
                    <w:webHidden/>
                  </w:rPr>
                  <w:tab/>
                </w:r>
                <w:r w:rsidR="00AC5603">
                  <w:rPr>
                    <w:webHidden/>
                  </w:rPr>
                  <w:fldChar w:fldCharType="begin"/>
                </w:r>
                <w:r w:rsidR="00AC5603">
                  <w:rPr>
                    <w:webHidden/>
                  </w:rPr>
                  <w:instrText xml:space="preserve"> PAGEREF _Toc415144620 \h </w:instrText>
                </w:r>
                <w:r w:rsidR="00AC5603">
                  <w:rPr>
                    <w:webHidden/>
                  </w:rPr>
                </w:r>
                <w:r w:rsidR="00AC5603">
                  <w:rPr>
                    <w:webHidden/>
                  </w:rPr>
                  <w:fldChar w:fldCharType="separate"/>
                </w:r>
                <w:r w:rsidR="00AC5603">
                  <w:rPr>
                    <w:webHidden/>
                  </w:rPr>
                  <w:t>106</w:t>
                </w:r>
                <w:r w:rsidR="00AC5603">
                  <w:rPr>
                    <w:webHidden/>
                  </w:rPr>
                  <w:fldChar w:fldCharType="end"/>
                </w:r>
              </w:hyperlink>
            </w:p>
            <w:p w14:paraId="2725DE99"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21" w:history="1">
                <w:r w:rsidR="00AC5603" w:rsidRPr="008277AB">
                  <w:rPr>
                    <w:rStyle w:val="Hyperlink"/>
                  </w:rPr>
                  <w:t>staff</w:t>
                </w:r>
                <w:r w:rsidR="00AC5603">
                  <w:rPr>
                    <w:webHidden/>
                  </w:rPr>
                  <w:tab/>
                </w:r>
                <w:r w:rsidR="00AC5603">
                  <w:rPr>
                    <w:webHidden/>
                  </w:rPr>
                  <w:fldChar w:fldCharType="begin"/>
                </w:r>
                <w:r w:rsidR="00AC5603">
                  <w:rPr>
                    <w:webHidden/>
                  </w:rPr>
                  <w:instrText xml:space="preserve"> PAGEREF _Toc415144621 \h </w:instrText>
                </w:r>
                <w:r w:rsidR="00AC5603">
                  <w:rPr>
                    <w:webHidden/>
                  </w:rPr>
                </w:r>
                <w:r w:rsidR="00AC5603">
                  <w:rPr>
                    <w:webHidden/>
                  </w:rPr>
                  <w:fldChar w:fldCharType="separate"/>
                </w:r>
                <w:r w:rsidR="00AC5603">
                  <w:rPr>
                    <w:webHidden/>
                  </w:rPr>
                  <w:t>106</w:t>
                </w:r>
                <w:r w:rsidR="00AC5603">
                  <w:rPr>
                    <w:webHidden/>
                  </w:rPr>
                  <w:fldChar w:fldCharType="end"/>
                </w:r>
              </w:hyperlink>
            </w:p>
            <w:p w14:paraId="72D94EC6"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22" w:history="1">
                <w:r w:rsidR="00AC5603" w:rsidRPr="008277AB">
                  <w:rPr>
                    <w:rStyle w:val="Hyperlink"/>
                  </w:rPr>
                  <w:t>standards-based</w:t>
                </w:r>
                <w:r w:rsidR="00AC5603">
                  <w:rPr>
                    <w:webHidden/>
                  </w:rPr>
                  <w:tab/>
                </w:r>
                <w:r w:rsidR="00AC5603">
                  <w:rPr>
                    <w:webHidden/>
                  </w:rPr>
                  <w:fldChar w:fldCharType="begin"/>
                </w:r>
                <w:r w:rsidR="00AC5603">
                  <w:rPr>
                    <w:webHidden/>
                  </w:rPr>
                  <w:instrText xml:space="preserve"> PAGEREF _Toc415144622 \h </w:instrText>
                </w:r>
                <w:r w:rsidR="00AC5603">
                  <w:rPr>
                    <w:webHidden/>
                  </w:rPr>
                </w:r>
                <w:r w:rsidR="00AC5603">
                  <w:rPr>
                    <w:webHidden/>
                  </w:rPr>
                  <w:fldChar w:fldCharType="separate"/>
                </w:r>
                <w:r w:rsidR="00AC5603">
                  <w:rPr>
                    <w:webHidden/>
                  </w:rPr>
                  <w:t>107</w:t>
                </w:r>
                <w:r w:rsidR="00AC5603">
                  <w:rPr>
                    <w:webHidden/>
                  </w:rPr>
                  <w:fldChar w:fldCharType="end"/>
                </w:r>
              </w:hyperlink>
            </w:p>
            <w:p w14:paraId="15AFEEC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23" w:history="1">
                <w:r w:rsidR="00AC5603" w:rsidRPr="008277AB">
                  <w:rPr>
                    <w:rStyle w:val="Hyperlink"/>
                  </w:rPr>
                  <w:t>statewide</w:t>
                </w:r>
                <w:r w:rsidR="00AC5603">
                  <w:rPr>
                    <w:webHidden/>
                  </w:rPr>
                  <w:tab/>
                </w:r>
                <w:r w:rsidR="00AC5603">
                  <w:rPr>
                    <w:webHidden/>
                  </w:rPr>
                  <w:fldChar w:fldCharType="begin"/>
                </w:r>
                <w:r w:rsidR="00AC5603">
                  <w:rPr>
                    <w:webHidden/>
                  </w:rPr>
                  <w:instrText xml:space="preserve"> PAGEREF _Toc415144623 \h </w:instrText>
                </w:r>
                <w:r w:rsidR="00AC5603">
                  <w:rPr>
                    <w:webHidden/>
                  </w:rPr>
                </w:r>
                <w:r w:rsidR="00AC5603">
                  <w:rPr>
                    <w:webHidden/>
                  </w:rPr>
                  <w:fldChar w:fldCharType="separate"/>
                </w:r>
                <w:r w:rsidR="00AC5603">
                  <w:rPr>
                    <w:webHidden/>
                  </w:rPr>
                  <w:t>107</w:t>
                </w:r>
                <w:r w:rsidR="00AC5603">
                  <w:rPr>
                    <w:webHidden/>
                  </w:rPr>
                  <w:fldChar w:fldCharType="end"/>
                </w:r>
              </w:hyperlink>
            </w:p>
            <w:p w14:paraId="19690578"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24" w:history="1">
                <w:r w:rsidR="00AC5603" w:rsidRPr="008277AB">
                  <w:rPr>
                    <w:rStyle w:val="Hyperlink"/>
                  </w:rPr>
                  <w:t>supposed to NOT suppose to</w:t>
                </w:r>
                <w:r w:rsidR="00AC5603">
                  <w:rPr>
                    <w:webHidden/>
                  </w:rPr>
                  <w:tab/>
                </w:r>
                <w:r w:rsidR="00AC5603">
                  <w:rPr>
                    <w:webHidden/>
                  </w:rPr>
                  <w:fldChar w:fldCharType="begin"/>
                </w:r>
                <w:r w:rsidR="00AC5603">
                  <w:rPr>
                    <w:webHidden/>
                  </w:rPr>
                  <w:instrText xml:space="preserve"> PAGEREF _Toc415144624 \h </w:instrText>
                </w:r>
                <w:r w:rsidR="00AC5603">
                  <w:rPr>
                    <w:webHidden/>
                  </w:rPr>
                </w:r>
                <w:r w:rsidR="00AC5603">
                  <w:rPr>
                    <w:webHidden/>
                  </w:rPr>
                  <w:fldChar w:fldCharType="separate"/>
                </w:r>
                <w:r w:rsidR="00AC5603">
                  <w:rPr>
                    <w:webHidden/>
                  </w:rPr>
                  <w:t>107</w:t>
                </w:r>
                <w:r w:rsidR="00AC5603">
                  <w:rPr>
                    <w:webHidden/>
                  </w:rPr>
                  <w:fldChar w:fldCharType="end"/>
                </w:r>
              </w:hyperlink>
            </w:p>
            <w:p w14:paraId="6D037BA5" w14:textId="77777777" w:rsidR="00AC5603" w:rsidRDefault="00F05445">
              <w:pPr>
                <w:pStyle w:val="TOC2"/>
                <w:rPr>
                  <w:rFonts w:asciiTheme="minorHAnsi" w:eastAsiaTheme="minorEastAsia" w:hAnsiTheme="minorHAnsi" w:cstheme="minorBidi"/>
                  <w:kern w:val="0"/>
                  <w:sz w:val="22"/>
                  <w:szCs w:val="22"/>
                  <w14:ligatures w14:val="none"/>
                </w:rPr>
              </w:pPr>
              <w:hyperlink w:anchor="_Toc415144625" w:history="1">
                <w:r w:rsidR="00AC5603" w:rsidRPr="008277AB">
                  <w:rPr>
                    <w:rStyle w:val="Hyperlink"/>
                  </w:rPr>
                  <w:t>T</w:t>
                </w:r>
                <w:r w:rsidR="00AC5603">
                  <w:rPr>
                    <w:webHidden/>
                  </w:rPr>
                  <w:tab/>
                </w:r>
                <w:r w:rsidR="00AC5603">
                  <w:rPr>
                    <w:webHidden/>
                  </w:rPr>
                  <w:fldChar w:fldCharType="begin"/>
                </w:r>
                <w:r w:rsidR="00AC5603">
                  <w:rPr>
                    <w:webHidden/>
                  </w:rPr>
                  <w:instrText xml:space="preserve"> PAGEREF _Toc415144625 \h </w:instrText>
                </w:r>
                <w:r w:rsidR="00AC5603">
                  <w:rPr>
                    <w:webHidden/>
                  </w:rPr>
                </w:r>
                <w:r w:rsidR="00AC5603">
                  <w:rPr>
                    <w:webHidden/>
                  </w:rPr>
                  <w:fldChar w:fldCharType="separate"/>
                </w:r>
                <w:r w:rsidR="00AC5603">
                  <w:rPr>
                    <w:webHidden/>
                  </w:rPr>
                  <w:t>107</w:t>
                </w:r>
                <w:r w:rsidR="00AC5603">
                  <w:rPr>
                    <w:webHidden/>
                  </w:rPr>
                  <w:fldChar w:fldCharType="end"/>
                </w:r>
              </w:hyperlink>
            </w:p>
            <w:p w14:paraId="39AB6BD8"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26" w:history="1">
                <w:r w:rsidR="00AC5603" w:rsidRPr="008277AB">
                  <w:rPr>
                    <w:rStyle w:val="Hyperlink"/>
                  </w:rPr>
                  <w:t>teamwork</w:t>
                </w:r>
                <w:r w:rsidR="00AC5603">
                  <w:rPr>
                    <w:webHidden/>
                  </w:rPr>
                  <w:tab/>
                </w:r>
                <w:r w:rsidR="00AC5603">
                  <w:rPr>
                    <w:webHidden/>
                  </w:rPr>
                  <w:fldChar w:fldCharType="begin"/>
                </w:r>
                <w:r w:rsidR="00AC5603">
                  <w:rPr>
                    <w:webHidden/>
                  </w:rPr>
                  <w:instrText xml:space="preserve"> PAGEREF _Toc415144626 \h </w:instrText>
                </w:r>
                <w:r w:rsidR="00AC5603">
                  <w:rPr>
                    <w:webHidden/>
                  </w:rPr>
                </w:r>
                <w:r w:rsidR="00AC5603">
                  <w:rPr>
                    <w:webHidden/>
                  </w:rPr>
                  <w:fldChar w:fldCharType="separate"/>
                </w:r>
                <w:r w:rsidR="00AC5603">
                  <w:rPr>
                    <w:webHidden/>
                  </w:rPr>
                  <w:t>107</w:t>
                </w:r>
                <w:r w:rsidR="00AC5603">
                  <w:rPr>
                    <w:webHidden/>
                  </w:rPr>
                  <w:fldChar w:fldCharType="end"/>
                </w:r>
              </w:hyperlink>
            </w:p>
            <w:p w14:paraId="0054FD89"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27" w:history="1">
                <w:r w:rsidR="00AC5603" w:rsidRPr="008277AB">
                  <w:rPr>
                    <w:rStyle w:val="Hyperlink"/>
                  </w:rPr>
                  <w:t>textbook</w:t>
                </w:r>
                <w:r w:rsidR="00AC5603">
                  <w:rPr>
                    <w:webHidden/>
                  </w:rPr>
                  <w:tab/>
                </w:r>
                <w:r w:rsidR="00AC5603">
                  <w:rPr>
                    <w:webHidden/>
                  </w:rPr>
                  <w:fldChar w:fldCharType="begin"/>
                </w:r>
                <w:r w:rsidR="00AC5603">
                  <w:rPr>
                    <w:webHidden/>
                  </w:rPr>
                  <w:instrText xml:space="preserve"> PAGEREF _Toc415144627 \h </w:instrText>
                </w:r>
                <w:r w:rsidR="00AC5603">
                  <w:rPr>
                    <w:webHidden/>
                  </w:rPr>
                </w:r>
                <w:r w:rsidR="00AC5603">
                  <w:rPr>
                    <w:webHidden/>
                  </w:rPr>
                  <w:fldChar w:fldCharType="separate"/>
                </w:r>
                <w:r w:rsidR="00AC5603">
                  <w:rPr>
                    <w:webHidden/>
                  </w:rPr>
                  <w:t>107</w:t>
                </w:r>
                <w:r w:rsidR="00AC5603">
                  <w:rPr>
                    <w:webHidden/>
                  </w:rPr>
                  <w:fldChar w:fldCharType="end"/>
                </w:r>
              </w:hyperlink>
            </w:p>
            <w:p w14:paraId="578F2FDC"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28" w:history="1">
                <w:r w:rsidR="00AC5603" w:rsidRPr="008277AB">
                  <w:rPr>
                    <w:rStyle w:val="Hyperlink"/>
                  </w:rPr>
                  <w:t>than, then</w:t>
                </w:r>
                <w:r w:rsidR="00AC5603">
                  <w:rPr>
                    <w:webHidden/>
                  </w:rPr>
                  <w:tab/>
                </w:r>
                <w:r w:rsidR="00AC5603">
                  <w:rPr>
                    <w:webHidden/>
                  </w:rPr>
                  <w:fldChar w:fldCharType="begin"/>
                </w:r>
                <w:r w:rsidR="00AC5603">
                  <w:rPr>
                    <w:webHidden/>
                  </w:rPr>
                  <w:instrText xml:space="preserve"> PAGEREF _Toc415144628 \h </w:instrText>
                </w:r>
                <w:r w:rsidR="00AC5603">
                  <w:rPr>
                    <w:webHidden/>
                  </w:rPr>
                </w:r>
                <w:r w:rsidR="00AC5603">
                  <w:rPr>
                    <w:webHidden/>
                  </w:rPr>
                  <w:fldChar w:fldCharType="separate"/>
                </w:r>
                <w:r w:rsidR="00AC5603">
                  <w:rPr>
                    <w:webHidden/>
                  </w:rPr>
                  <w:t>108</w:t>
                </w:r>
                <w:r w:rsidR="00AC5603">
                  <w:rPr>
                    <w:webHidden/>
                  </w:rPr>
                  <w:fldChar w:fldCharType="end"/>
                </w:r>
              </w:hyperlink>
            </w:p>
            <w:p w14:paraId="2B2BE28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29" w:history="1">
                <w:r w:rsidR="00AC5603" w:rsidRPr="008277AB">
                  <w:rPr>
                    <w:rStyle w:val="Hyperlink"/>
                  </w:rPr>
                  <w:t>that, which</w:t>
                </w:r>
                <w:r w:rsidR="00AC5603">
                  <w:rPr>
                    <w:webHidden/>
                  </w:rPr>
                  <w:tab/>
                </w:r>
                <w:r w:rsidR="00AC5603">
                  <w:rPr>
                    <w:webHidden/>
                  </w:rPr>
                  <w:fldChar w:fldCharType="begin"/>
                </w:r>
                <w:r w:rsidR="00AC5603">
                  <w:rPr>
                    <w:webHidden/>
                  </w:rPr>
                  <w:instrText xml:space="preserve"> PAGEREF _Toc415144629 \h </w:instrText>
                </w:r>
                <w:r w:rsidR="00AC5603">
                  <w:rPr>
                    <w:webHidden/>
                  </w:rPr>
                </w:r>
                <w:r w:rsidR="00AC5603">
                  <w:rPr>
                    <w:webHidden/>
                  </w:rPr>
                  <w:fldChar w:fldCharType="separate"/>
                </w:r>
                <w:r w:rsidR="00AC5603">
                  <w:rPr>
                    <w:webHidden/>
                  </w:rPr>
                  <w:t>108</w:t>
                </w:r>
                <w:r w:rsidR="00AC5603">
                  <w:rPr>
                    <w:webHidden/>
                  </w:rPr>
                  <w:fldChar w:fldCharType="end"/>
                </w:r>
              </w:hyperlink>
            </w:p>
            <w:p w14:paraId="4D9DB0C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30" w:history="1">
                <w:r w:rsidR="00AC5603" w:rsidRPr="008277AB">
                  <w:rPr>
                    <w:rStyle w:val="Hyperlink"/>
                  </w:rPr>
                  <w:t>their, there, they’re</w:t>
                </w:r>
                <w:r w:rsidR="00AC5603">
                  <w:rPr>
                    <w:webHidden/>
                  </w:rPr>
                  <w:tab/>
                </w:r>
                <w:r w:rsidR="00AC5603">
                  <w:rPr>
                    <w:webHidden/>
                  </w:rPr>
                  <w:fldChar w:fldCharType="begin"/>
                </w:r>
                <w:r w:rsidR="00AC5603">
                  <w:rPr>
                    <w:webHidden/>
                  </w:rPr>
                  <w:instrText xml:space="preserve"> PAGEREF _Toc415144630 \h </w:instrText>
                </w:r>
                <w:r w:rsidR="00AC5603">
                  <w:rPr>
                    <w:webHidden/>
                  </w:rPr>
                </w:r>
                <w:r w:rsidR="00AC5603">
                  <w:rPr>
                    <w:webHidden/>
                  </w:rPr>
                  <w:fldChar w:fldCharType="separate"/>
                </w:r>
                <w:r w:rsidR="00AC5603">
                  <w:rPr>
                    <w:webHidden/>
                  </w:rPr>
                  <w:t>108</w:t>
                </w:r>
                <w:r w:rsidR="00AC5603">
                  <w:rPr>
                    <w:webHidden/>
                  </w:rPr>
                  <w:fldChar w:fldCharType="end"/>
                </w:r>
              </w:hyperlink>
            </w:p>
            <w:p w14:paraId="35939F6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31" w:history="1">
                <w:r w:rsidR="00AC5603" w:rsidRPr="008277AB">
                  <w:rPr>
                    <w:rStyle w:val="Hyperlink"/>
                  </w:rPr>
                  <w:t>then, than</w:t>
                </w:r>
                <w:r w:rsidR="00AC5603">
                  <w:rPr>
                    <w:webHidden/>
                  </w:rPr>
                  <w:tab/>
                </w:r>
                <w:r w:rsidR="00AC5603">
                  <w:rPr>
                    <w:webHidden/>
                  </w:rPr>
                  <w:fldChar w:fldCharType="begin"/>
                </w:r>
                <w:r w:rsidR="00AC5603">
                  <w:rPr>
                    <w:webHidden/>
                  </w:rPr>
                  <w:instrText xml:space="preserve"> PAGEREF _Toc415144631 \h </w:instrText>
                </w:r>
                <w:r w:rsidR="00AC5603">
                  <w:rPr>
                    <w:webHidden/>
                  </w:rPr>
                </w:r>
                <w:r w:rsidR="00AC5603">
                  <w:rPr>
                    <w:webHidden/>
                  </w:rPr>
                  <w:fldChar w:fldCharType="separate"/>
                </w:r>
                <w:r w:rsidR="00AC5603">
                  <w:rPr>
                    <w:webHidden/>
                  </w:rPr>
                  <w:t>109</w:t>
                </w:r>
                <w:r w:rsidR="00AC5603">
                  <w:rPr>
                    <w:webHidden/>
                  </w:rPr>
                  <w:fldChar w:fldCharType="end"/>
                </w:r>
              </w:hyperlink>
            </w:p>
            <w:p w14:paraId="7B58105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32" w:history="1">
                <w:r w:rsidR="00AC5603" w:rsidRPr="008277AB">
                  <w:rPr>
                    <w:rStyle w:val="Hyperlink"/>
                    <w:rFonts w:eastAsia="PMingLiU"/>
                  </w:rPr>
                  <w:t>through</w:t>
                </w:r>
                <w:r w:rsidR="00AC5603">
                  <w:rPr>
                    <w:webHidden/>
                  </w:rPr>
                  <w:tab/>
                </w:r>
                <w:r w:rsidR="00AC5603">
                  <w:rPr>
                    <w:webHidden/>
                  </w:rPr>
                  <w:fldChar w:fldCharType="begin"/>
                </w:r>
                <w:r w:rsidR="00AC5603">
                  <w:rPr>
                    <w:webHidden/>
                  </w:rPr>
                  <w:instrText xml:space="preserve"> PAGEREF _Toc415144632 \h </w:instrText>
                </w:r>
                <w:r w:rsidR="00AC5603">
                  <w:rPr>
                    <w:webHidden/>
                  </w:rPr>
                </w:r>
                <w:r w:rsidR="00AC5603">
                  <w:rPr>
                    <w:webHidden/>
                  </w:rPr>
                  <w:fldChar w:fldCharType="separate"/>
                </w:r>
                <w:r w:rsidR="00AC5603">
                  <w:rPr>
                    <w:webHidden/>
                  </w:rPr>
                  <w:t>109</w:t>
                </w:r>
                <w:r w:rsidR="00AC5603">
                  <w:rPr>
                    <w:webHidden/>
                  </w:rPr>
                  <w:fldChar w:fldCharType="end"/>
                </w:r>
              </w:hyperlink>
            </w:p>
            <w:p w14:paraId="7C7770C1"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33" w:history="1">
                <w:r w:rsidR="00AC5603" w:rsidRPr="008277AB">
                  <w:rPr>
                    <w:rStyle w:val="Hyperlink"/>
                  </w:rPr>
                  <w:t>time frame</w:t>
                </w:r>
                <w:r w:rsidR="00AC5603">
                  <w:rPr>
                    <w:webHidden/>
                  </w:rPr>
                  <w:tab/>
                </w:r>
                <w:r w:rsidR="00AC5603">
                  <w:rPr>
                    <w:webHidden/>
                  </w:rPr>
                  <w:fldChar w:fldCharType="begin"/>
                </w:r>
                <w:r w:rsidR="00AC5603">
                  <w:rPr>
                    <w:webHidden/>
                  </w:rPr>
                  <w:instrText xml:space="preserve"> PAGEREF _Toc415144633 \h </w:instrText>
                </w:r>
                <w:r w:rsidR="00AC5603">
                  <w:rPr>
                    <w:webHidden/>
                  </w:rPr>
                </w:r>
                <w:r w:rsidR="00AC5603">
                  <w:rPr>
                    <w:webHidden/>
                  </w:rPr>
                  <w:fldChar w:fldCharType="separate"/>
                </w:r>
                <w:r w:rsidR="00AC5603">
                  <w:rPr>
                    <w:webHidden/>
                  </w:rPr>
                  <w:t>109</w:t>
                </w:r>
                <w:r w:rsidR="00AC5603">
                  <w:rPr>
                    <w:webHidden/>
                  </w:rPr>
                  <w:fldChar w:fldCharType="end"/>
                </w:r>
              </w:hyperlink>
            </w:p>
            <w:p w14:paraId="0D2DA14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34" w:history="1">
                <w:r w:rsidR="00AC5603" w:rsidRPr="008277AB">
                  <w:rPr>
                    <w:rStyle w:val="Hyperlink"/>
                  </w:rPr>
                  <w:t>time line, timeline</w:t>
                </w:r>
                <w:r w:rsidR="00AC5603">
                  <w:rPr>
                    <w:webHidden/>
                  </w:rPr>
                  <w:tab/>
                </w:r>
                <w:r w:rsidR="00AC5603">
                  <w:rPr>
                    <w:webHidden/>
                  </w:rPr>
                  <w:fldChar w:fldCharType="begin"/>
                </w:r>
                <w:r w:rsidR="00AC5603">
                  <w:rPr>
                    <w:webHidden/>
                  </w:rPr>
                  <w:instrText xml:space="preserve"> PAGEREF _Toc415144634 \h </w:instrText>
                </w:r>
                <w:r w:rsidR="00AC5603">
                  <w:rPr>
                    <w:webHidden/>
                  </w:rPr>
                </w:r>
                <w:r w:rsidR="00AC5603">
                  <w:rPr>
                    <w:webHidden/>
                  </w:rPr>
                  <w:fldChar w:fldCharType="separate"/>
                </w:r>
                <w:r w:rsidR="00AC5603">
                  <w:rPr>
                    <w:webHidden/>
                  </w:rPr>
                  <w:t>109</w:t>
                </w:r>
                <w:r w:rsidR="00AC5603">
                  <w:rPr>
                    <w:webHidden/>
                  </w:rPr>
                  <w:fldChar w:fldCharType="end"/>
                </w:r>
              </w:hyperlink>
            </w:p>
            <w:p w14:paraId="2A9058A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35" w:history="1">
                <w:r w:rsidR="00AC5603" w:rsidRPr="008277AB">
                  <w:rPr>
                    <w:rStyle w:val="Hyperlink"/>
                  </w:rPr>
                  <w:t>timesaving</w:t>
                </w:r>
                <w:r w:rsidR="00AC5603">
                  <w:rPr>
                    <w:webHidden/>
                  </w:rPr>
                  <w:tab/>
                </w:r>
                <w:r w:rsidR="00AC5603">
                  <w:rPr>
                    <w:webHidden/>
                  </w:rPr>
                  <w:fldChar w:fldCharType="begin"/>
                </w:r>
                <w:r w:rsidR="00AC5603">
                  <w:rPr>
                    <w:webHidden/>
                  </w:rPr>
                  <w:instrText xml:space="preserve"> PAGEREF _Toc415144635 \h </w:instrText>
                </w:r>
                <w:r w:rsidR="00AC5603">
                  <w:rPr>
                    <w:webHidden/>
                  </w:rPr>
                </w:r>
                <w:r w:rsidR="00AC5603">
                  <w:rPr>
                    <w:webHidden/>
                  </w:rPr>
                  <w:fldChar w:fldCharType="separate"/>
                </w:r>
                <w:r w:rsidR="00AC5603">
                  <w:rPr>
                    <w:webHidden/>
                  </w:rPr>
                  <w:t>109</w:t>
                </w:r>
                <w:r w:rsidR="00AC5603">
                  <w:rPr>
                    <w:webHidden/>
                  </w:rPr>
                  <w:fldChar w:fldCharType="end"/>
                </w:r>
              </w:hyperlink>
            </w:p>
            <w:p w14:paraId="7EA5421F"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36" w:history="1">
                <w:r w:rsidR="00AC5603" w:rsidRPr="008277AB">
                  <w:rPr>
                    <w:rStyle w:val="Hyperlink"/>
                  </w:rPr>
                  <w:t>toll-free</w:t>
                </w:r>
                <w:r w:rsidR="00AC5603">
                  <w:rPr>
                    <w:webHidden/>
                  </w:rPr>
                  <w:tab/>
                </w:r>
                <w:r w:rsidR="00AC5603">
                  <w:rPr>
                    <w:webHidden/>
                  </w:rPr>
                  <w:fldChar w:fldCharType="begin"/>
                </w:r>
                <w:r w:rsidR="00AC5603">
                  <w:rPr>
                    <w:webHidden/>
                  </w:rPr>
                  <w:instrText xml:space="preserve"> PAGEREF _Toc415144636 \h </w:instrText>
                </w:r>
                <w:r w:rsidR="00AC5603">
                  <w:rPr>
                    <w:webHidden/>
                  </w:rPr>
                </w:r>
                <w:r w:rsidR="00AC5603">
                  <w:rPr>
                    <w:webHidden/>
                  </w:rPr>
                  <w:fldChar w:fldCharType="separate"/>
                </w:r>
                <w:r w:rsidR="00AC5603">
                  <w:rPr>
                    <w:webHidden/>
                  </w:rPr>
                  <w:t>110</w:t>
                </w:r>
                <w:r w:rsidR="00AC5603">
                  <w:rPr>
                    <w:webHidden/>
                  </w:rPr>
                  <w:fldChar w:fldCharType="end"/>
                </w:r>
              </w:hyperlink>
            </w:p>
            <w:p w14:paraId="24E6A87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37" w:history="1">
                <w:r w:rsidR="00AC5603" w:rsidRPr="008277AB">
                  <w:rPr>
                    <w:rStyle w:val="Hyperlink"/>
                  </w:rPr>
                  <w:t>toolbox</w:t>
                </w:r>
                <w:r w:rsidR="00AC5603">
                  <w:rPr>
                    <w:webHidden/>
                  </w:rPr>
                  <w:tab/>
                </w:r>
                <w:r w:rsidR="00AC5603">
                  <w:rPr>
                    <w:webHidden/>
                  </w:rPr>
                  <w:fldChar w:fldCharType="begin"/>
                </w:r>
                <w:r w:rsidR="00AC5603">
                  <w:rPr>
                    <w:webHidden/>
                  </w:rPr>
                  <w:instrText xml:space="preserve"> PAGEREF _Toc415144637 \h </w:instrText>
                </w:r>
                <w:r w:rsidR="00AC5603">
                  <w:rPr>
                    <w:webHidden/>
                  </w:rPr>
                </w:r>
                <w:r w:rsidR="00AC5603">
                  <w:rPr>
                    <w:webHidden/>
                  </w:rPr>
                  <w:fldChar w:fldCharType="separate"/>
                </w:r>
                <w:r w:rsidR="00AC5603">
                  <w:rPr>
                    <w:webHidden/>
                  </w:rPr>
                  <w:t>110</w:t>
                </w:r>
                <w:r w:rsidR="00AC5603">
                  <w:rPr>
                    <w:webHidden/>
                  </w:rPr>
                  <w:fldChar w:fldCharType="end"/>
                </w:r>
              </w:hyperlink>
            </w:p>
            <w:p w14:paraId="3FD95A7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38" w:history="1">
                <w:r w:rsidR="00AC5603" w:rsidRPr="008277AB">
                  <w:rPr>
                    <w:rStyle w:val="Hyperlink"/>
                  </w:rPr>
                  <w:t>tool kit</w:t>
                </w:r>
                <w:r w:rsidR="00AC5603">
                  <w:rPr>
                    <w:webHidden/>
                  </w:rPr>
                  <w:tab/>
                </w:r>
                <w:r w:rsidR="00AC5603">
                  <w:rPr>
                    <w:webHidden/>
                  </w:rPr>
                  <w:fldChar w:fldCharType="begin"/>
                </w:r>
                <w:r w:rsidR="00AC5603">
                  <w:rPr>
                    <w:webHidden/>
                  </w:rPr>
                  <w:instrText xml:space="preserve"> PAGEREF _Toc415144638 \h </w:instrText>
                </w:r>
                <w:r w:rsidR="00AC5603">
                  <w:rPr>
                    <w:webHidden/>
                  </w:rPr>
                </w:r>
                <w:r w:rsidR="00AC5603">
                  <w:rPr>
                    <w:webHidden/>
                  </w:rPr>
                  <w:fldChar w:fldCharType="separate"/>
                </w:r>
                <w:r w:rsidR="00AC5603">
                  <w:rPr>
                    <w:webHidden/>
                  </w:rPr>
                  <w:t>110</w:t>
                </w:r>
                <w:r w:rsidR="00AC5603">
                  <w:rPr>
                    <w:webHidden/>
                  </w:rPr>
                  <w:fldChar w:fldCharType="end"/>
                </w:r>
              </w:hyperlink>
            </w:p>
            <w:p w14:paraId="10701F1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39" w:history="1">
                <w:r w:rsidR="00AC5603" w:rsidRPr="008277AB">
                  <w:rPr>
                    <w:rStyle w:val="Hyperlink"/>
                  </w:rPr>
                  <w:t>toward, towards</w:t>
                </w:r>
                <w:r w:rsidR="00AC5603">
                  <w:rPr>
                    <w:webHidden/>
                  </w:rPr>
                  <w:tab/>
                </w:r>
                <w:r w:rsidR="00AC5603">
                  <w:rPr>
                    <w:webHidden/>
                  </w:rPr>
                  <w:fldChar w:fldCharType="begin"/>
                </w:r>
                <w:r w:rsidR="00AC5603">
                  <w:rPr>
                    <w:webHidden/>
                  </w:rPr>
                  <w:instrText xml:space="preserve"> PAGEREF _Toc415144639 \h </w:instrText>
                </w:r>
                <w:r w:rsidR="00AC5603">
                  <w:rPr>
                    <w:webHidden/>
                  </w:rPr>
                </w:r>
                <w:r w:rsidR="00AC5603">
                  <w:rPr>
                    <w:webHidden/>
                  </w:rPr>
                  <w:fldChar w:fldCharType="separate"/>
                </w:r>
                <w:r w:rsidR="00AC5603">
                  <w:rPr>
                    <w:webHidden/>
                  </w:rPr>
                  <w:t>110</w:t>
                </w:r>
                <w:r w:rsidR="00AC5603">
                  <w:rPr>
                    <w:webHidden/>
                  </w:rPr>
                  <w:fldChar w:fldCharType="end"/>
                </w:r>
              </w:hyperlink>
            </w:p>
            <w:p w14:paraId="38645326"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40" w:history="1">
                <w:r w:rsidR="00AC5603" w:rsidRPr="008277AB">
                  <w:rPr>
                    <w:rStyle w:val="Hyperlink"/>
                  </w:rPr>
                  <w:t>twenty-first century</w:t>
                </w:r>
                <w:r w:rsidR="00AC5603">
                  <w:rPr>
                    <w:webHidden/>
                  </w:rPr>
                  <w:tab/>
                </w:r>
                <w:r w:rsidR="00AC5603">
                  <w:rPr>
                    <w:webHidden/>
                  </w:rPr>
                  <w:fldChar w:fldCharType="begin"/>
                </w:r>
                <w:r w:rsidR="00AC5603">
                  <w:rPr>
                    <w:webHidden/>
                  </w:rPr>
                  <w:instrText xml:space="preserve"> PAGEREF _Toc415144640 \h </w:instrText>
                </w:r>
                <w:r w:rsidR="00AC5603">
                  <w:rPr>
                    <w:webHidden/>
                  </w:rPr>
                </w:r>
                <w:r w:rsidR="00AC5603">
                  <w:rPr>
                    <w:webHidden/>
                  </w:rPr>
                  <w:fldChar w:fldCharType="separate"/>
                </w:r>
                <w:r w:rsidR="00AC5603">
                  <w:rPr>
                    <w:webHidden/>
                  </w:rPr>
                  <w:t>110</w:t>
                </w:r>
                <w:r w:rsidR="00AC5603">
                  <w:rPr>
                    <w:webHidden/>
                  </w:rPr>
                  <w:fldChar w:fldCharType="end"/>
                </w:r>
              </w:hyperlink>
            </w:p>
            <w:p w14:paraId="7BD6A454" w14:textId="77777777" w:rsidR="00AC5603" w:rsidRDefault="00F05445">
              <w:pPr>
                <w:pStyle w:val="TOC2"/>
                <w:rPr>
                  <w:rFonts w:asciiTheme="minorHAnsi" w:eastAsiaTheme="minorEastAsia" w:hAnsiTheme="minorHAnsi" w:cstheme="minorBidi"/>
                  <w:kern w:val="0"/>
                  <w:sz w:val="22"/>
                  <w:szCs w:val="22"/>
                  <w14:ligatures w14:val="none"/>
                </w:rPr>
              </w:pPr>
              <w:hyperlink w:anchor="_Toc415144641" w:history="1">
                <w:r w:rsidR="00AC5603" w:rsidRPr="008277AB">
                  <w:rPr>
                    <w:rStyle w:val="Hyperlink"/>
                  </w:rPr>
                  <w:t>U</w:t>
                </w:r>
                <w:r w:rsidR="00AC5603">
                  <w:rPr>
                    <w:webHidden/>
                  </w:rPr>
                  <w:tab/>
                </w:r>
                <w:r w:rsidR="00AC5603">
                  <w:rPr>
                    <w:webHidden/>
                  </w:rPr>
                  <w:fldChar w:fldCharType="begin"/>
                </w:r>
                <w:r w:rsidR="00AC5603">
                  <w:rPr>
                    <w:webHidden/>
                  </w:rPr>
                  <w:instrText xml:space="preserve"> PAGEREF _Toc415144641 \h </w:instrText>
                </w:r>
                <w:r w:rsidR="00AC5603">
                  <w:rPr>
                    <w:webHidden/>
                  </w:rPr>
                </w:r>
                <w:r w:rsidR="00AC5603">
                  <w:rPr>
                    <w:webHidden/>
                  </w:rPr>
                  <w:fldChar w:fldCharType="separate"/>
                </w:r>
                <w:r w:rsidR="00AC5603">
                  <w:rPr>
                    <w:webHidden/>
                  </w:rPr>
                  <w:t>110</w:t>
                </w:r>
                <w:r w:rsidR="00AC5603">
                  <w:rPr>
                    <w:webHidden/>
                  </w:rPr>
                  <w:fldChar w:fldCharType="end"/>
                </w:r>
              </w:hyperlink>
            </w:p>
            <w:p w14:paraId="746B2E5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42" w:history="1">
                <w:r w:rsidR="00AC5603" w:rsidRPr="008277AB">
                  <w:rPr>
                    <w:rStyle w:val="Hyperlink"/>
                  </w:rPr>
                  <w:t>unanimous</w:t>
                </w:r>
                <w:r w:rsidR="00AC5603">
                  <w:rPr>
                    <w:webHidden/>
                  </w:rPr>
                  <w:tab/>
                </w:r>
                <w:r w:rsidR="00AC5603">
                  <w:rPr>
                    <w:webHidden/>
                  </w:rPr>
                  <w:fldChar w:fldCharType="begin"/>
                </w:r>
                <w:r w:rsidR="00AC5603">
                  <w:rPr>
                    <w:webHidden/>
                  </w:rPr>
                  <w:instrText xml:space="preserve"> PAGEREF _Toc415144642 \h </w:instrText>
                </w:r>
                <w:r w:rsidR="00AC5603">
                  <w:rPr>
                    <w:webHidden/>
                  </w:rPr>
                </w:r>
                <w:r w:rsidR="00AC5603">
                  <w:rPr>
                    <w:webHidden/>
                  </w:rPr>
                  <w:fldChar w:fldCharType="separate"/>
                </w:r>
                <w:r w:rsidR="00AC5603">
                  <w:rPr>
                    <w:webHidden/>
                  </w:rPr>
                  <w:t>110</w:t>
                </w:r>
                <w:r w:rsidR="00AC5603">
                  <w:rPr>
                    <w:webHidden/>
                  </w:rPr>
                  <w:fldChar w:fldCharType="end"/>
                </w:r>
              </w:hyperlink>
            </w:p>
            <w:p w14:paraId="4EDCA062"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43" w:history="1">
                <w:r w:rsidR="00AC5603" w:rsidRPr="008277AB">
                  <w:rPr>
                    <w:rStyle w:val="Hyperlink"/>
                  </w:rPr>
                  <w:t>under way, underway</w:t>
                </w:r>
                <w:r w:rsidR="00AC5603">
                  <w:rPr>
                    <w:webHidden/>
                  </w:rPr>
                  <w:tab/>
                </w:r>
                <w:r w:rsidR="00AC5603">
                  <w:rPr>
                    <w:webHidden/>
                  </w:rPr>
                  <w:fldChar w:fldCharType="begin"/>
                </w:r>
                <w:r w:rsidR="00AC5603">
                  <w:rPr>
                    <w:webHidden/>
                  </w:rPr>
                  <w:instrText xml:space="preserve"> PAGEREF _Toc415144643 \h </w:instrText>
                </w:r>
                <w:r w:rsidR="00AC5603">
                  <w:rPr>
                    <w:webHidden/>
                  </w:rPr>
                </w:r>
                <w:r w:rsidR="00AC5603">
                  <w:rPr>
                    <w:webHidden/>
                  </w:rPr>
                  <w:fldChar w:fldCharType="separate"/>
                </w:r>
                <w:r w:rsidR="00AC5603">
                  <w:rPr>
                    <w:webHidden/>
                  </w:rPr>
                  <w:t>111</w:t>
                </w:r>
                <w:r w:rsidR="00AC5603">
                  <w:rPr>
                    <w:webHidden/>
                  </w:rPr>
                  <w:fldChar w:fldCharType="end"/>
                </w:r>
              </w:hyperlink>
            </w:p>
            <w:p w14:paraId="0101AA0B"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44" w:history="1">
                <w:r w:rsidR="00AC5603" w:rsidRPr="008277AB">
                  <w:rPr>
                    <w:rStyle w:val="Hyperlink"/>
                  </w:rPr>
                  <w:t>up close</w:t>
                </w:r>
                <w:r w:rsidR="00AC5603">
                  <w:rPr>
                    <w:webHidden/>
                  </w:rPr>
                  <w:tab/>
                </w:r>
                <w:r w:rsidR="00AC5603">
                  <w:rPr>
                    <w:webHidden/>
                  </w:rPr>
                  <w:fldChar w:fldCharType="begin"/>
                </w:r>
                <w:r w:rsidR="00AC5603">
                  <w:rPr>
                    <w:webHidden/>
                  </w:rPr>
                  <w:instrText xml:space="preserve"> PAGEREF _Toc415144644 \h </w:instrText>
                </w:r>
                <w:r w:rsidR="00AC5603">
                  <w:rPr>
                    <w:webHidden/>
                  </w:rPr>
                </w:r>
                <w:r w:rsidR="00AC5603">
                  <w:rPr>
                    <w:webHidden/>
                  </w:rPr>
                  <w:fldChar w:fldCharType="separate"/>
                </w:r>
                <w:r w:rsidR="00AC5603">
                  <w:rPr>
                    <w:webHidden/>
                  </w:rPr>
                  <w:t>111</w:t>
                </w:r>
                <w:r w:rsidR="00AC5603">
                  <w:rPr>
                    <w:webHidden/>
                  </w:rPr>
                  <w:fldChar w:fldCharType="end"/>
                </w:r>
              </w:hyperlink>
            </w:p>
            <w:p w14:paraId="37E524B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45" w:history="1">
                <w:r w:rsidR="00AC5603" w:rsidRPr="008277AB">
                  <w:rPr>
                    <w:rStyle w:val="Hyperlink"/>
                  </w:rPr>
                  <w:t>update</w:t>
                </w:r>
                <w:r w:rsidR="00AC5603">
                  <w:rPr>
                    <w:webHidden/>
                  </w:rPr>
                  <w:tab/>
                </w:r>
                <w:r w:rsidR="00AC5603">
                  <w:rPr>
                    <w:webHidden/>
                  </w:rPr>
                  <w:fldChar w:fldCharType="begin"/>
                </w:r>
                <w:r w:rsidR="00AC5603">
                  <w:rPr>
                    <w:webHidden/>
                  </w:rPr>
                  <w:instrText xml:space="preserve"> PAGEREF _Toc415144645 \h </w:instrText>
                </w:r>
                <w:r w:rsidR="00AC5603">
                  <w:rPr>
                    <w:webHidden/>
                  </w:rPr>
                </w:r>
                <w:r w:rsidR="00AC5603">
                  <w:rPr>
                    <w:webHidden/>
                  </w:rPr>
                  <w:fldChar w:fldCharType="separate"/>
                </w:r>
                <w:r w:rsidR="00AC5603">
                  <w:rPr>
                    <w:webHidden/>
                  </w:rPr>
                  <w:t>111</w:t>
                </w:r>
                <w:r w:rsidR="00AC5603">
                  <w:rPr>
                    <w:webHidden/>
                  </w:rPr>
                  <w:fldChar w:fldCharType="end"/>
                </w:r>
              </w:hyperlink>
            </w:p>
            <w:p w14:paraId="6CBD52B8"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46" w:history="1">
                <w:r w:rsidR="00AC5603" w:rsidRPr="008277AB">
                  <w:rPr>
                    <w:rStyle w:val="Hyperlink"/>
                  </w:rPr>
                  <w:t>upon</w:t>
                </w:r>
                <w:r w:rsidR="00AC5603">
                  <w:rPr>
                    <w:webHidden/>
                  </w:rPr>
                  <w:tab/>
                </w:r>
                <w:r w:rsidR="00AC5603">
                  <w:rPr>
                    <w:webHidden/>
                  </w:rPr>
                  <w:fldChar w:fldCharType="begin"/>
                </w:r>
                <w:r w:rsidR="00AC5603">
                  <w:rPr>
                    <w:webHidden/>
                  </w:rPr>
                  <w:instrText xml:space="preserve"> PAGEREF _Toc415144646 \h </w:instrText>
                </w:r>
                <w:r w:rsidR="00AC5603">
                  <w:rPr>
                    <w:webHidden/>
                  </w:rPr>
                </w:r>
                <w:r w:rsidR="00AC5603">
                  <w:rPr>
                    <w:webHidden/>
                  </w:rPr>
                  <w:fldChar w:fldCharType="separate"/>
                </w:r>
                <w:r w:rsidR="00AC5603">
                  <w:rPr>
                    <w:webHidden/>
                  </w:rPr>
                  <w:t>111</w:t>
                </w:r>
                <w:r w:rsidR="00AC5603">
                  <w:rPr>
                    <w:webHidden/>
                  </w:rPr>
                  <w:fldChar w:fldCharType="end"/>
                </w:r>
              </w:hyperlink>
            </w:p>
            <w:p w14:paraId="361B5FE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47" w:history="1">
                <w:r w:rsidR="00AC5603" w:rsidRPr="008277AB">
                  <w:rPr>
                    <w:rStyle w:val="Hyperlink"/>
                  </w:rPr>
                  <w:t>up-to-date, up to date</w:t>
                </w:r>
                <w:r w:rsidR="00AC5603">
                  <w:rPr>
                    <w:webHidden/>
                  </w:rPr>
                  <w:tab/>
                </w:r>
                <w:r w:rsidR="00AC5603">
                  <w:rPr>
                    <w:webHidden/>
                  </w:rPr>
                  <w:fldChar w:fldCharType="begin"/>
                </w:r>
                <w:r w:rsidR="00AC5603">
                  <w:rPr>
                    <w:webHidden/>
                  </w:rPr>
                  <w:instrText xml:space="preserve"> PAGEREF _Toc415144647 \h </w:instrText>
                </w:r>
                <w:r w:rsidR="00AC5603">
                  <w:rPr>
                    <w:webHidden/>
                  </w:rPr>
                </w:r>
                <w:r w:rsidR="00AC5603">
                  <w:rPr>
                    <w:webHidden/>
                  </w:rPr>
                  <w:fldChar w:fldCharType="separate"/>
                </w:r>
                <w:r w:rsidR="00AC5603">
                  <w:rPr>
                    <w:webHidden/>
                  </w:rPr>
                  <w:t>111</w:t>
                </w:r>
                <w:r w:rsidR="00AC5603">
                  <w:rPr>
                    <w:webHidden/>
                  </w:rPr>
                  <w:fldChar w:fldCharType="end"/>
                </w:r>
              </w:hyperlink>
            </w:p>
            <w:p w14:paraId="533AA231"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48" w:history="1">
                <w:r w:rsidR="00AC5603" w:rsidRPr="008277AB">
                  <w:rPr>
                    <w:rStyle w:val="Hyperlink"/>
                  </w:rPr>
                  <w:t>use, utilize</w:t>
                </w:r>
                <w:r w:rsidR="00AC5603">
                  <w:rPr>
                    <w:webHidden/>
                  </w:rPr>
                  <w:tab/>
                </w:r>
                <w:r w:rsidR="00AC5603">
                  <w:rPr>
                    <w:webHidden/>
                  </w:rPr>
                  <w:fldChar w:fldCharType="begin"/>
                </w:r>
                <w:r w:rsidR="00AC5603">
                  <w:rPr>
                    <w:webHidden/>
                  </w:rPr>
                  <w:instrText xml:space="preserve"> PAGEREF _Toc415144648 \h </w:instrText>
                </w:r>
                <w:r w:rsidR="00AC5603">
                  <w:rPr>
                    <w:webHidden/>
                  </w:rPr>
                </w:r>
                <w:r w:rsidR="00AC5603">
                  <w:rPr>
                    <w:webHidden/>
                  </w:rPr>
                  <w:fldChar w:fldCharType="separate"/>
                </w:r>
                <w:r w:rsidR="00AC5603">
                  <w:rPr>
                    <w:webHidden/>
                  </w:rPr>
                  <w:t>112</w:t>
                </w:r>
                <w:r w:rsidR="00AC5603">
                  <w:rPr>
                    <w:webHidden/>
                  </w:rPr>
                  <w:fldChar w:fldCharType="end"/>
                </w:r>
              </w:hyperlink>
            </w:p>
            <w:p w14:paraId="0B6D0F0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49" w:history="1">
                <w:r w:rsidR="00AC5603" w:rsidRPr="008277AB">
                  <w:rPr>
                    <w:rStyle w:val="Hyperlink"/>
                  </w:rPr>
                  <w:t>user-friendly</w:t>
                </w:r>
                <w:r w:rsidR="00AC5603">
                  <w:rPr>
                    <w:webHidden/>
                  </w:rPr>
                  <w:tab/>
                </w:r>
                <w:r w:rsidR="00AC5603">
                  <w:rPr>
                    <w:webHidden/>
                  </w:rPr>
                  <w:fldChar w:fldCharType="begin"/>
                </w:r>
                <w:r w:rsidR="00AC5603">
                  <w:rPr>
                    <w:webHidden/>
                  </w:rPr>
                  <w:instrText xml:space="preserve"> PAGEREF _Toc415144649 \h </w:instrText>
                </w:r>
                <w:r w:rsidR="00AC5603">
                  <w:rPr>
                    <w:webHidden/>
                  </w:rPr>
                </w:r>
                <w:r w:rsidR="00AC5603">
                  <w:rPr>
                    <w:webHidden/>
                  </w:rPr>
                  <w:fldChar w:fldCharType="separate"/>
                </w:r>
                <w:r w:rsidR="00AC5603">
                  <w:rPr>
                    <w:webHidden/>
                  </w:rPr>
                  <w:t>112</w:t>
                </w:r>
                <w:r w:rsidR="00AC5603">
                  <w:rPr>
                    <w:webHidden/>
                  </w:rPr>
                  <w:fldChar w:fldCharType="end"/>
                </w:r>
              </w:hyperlink>
            </w:p>
            <w:p w14:paraId="71E5BE6D"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50" w:history="1">
                <w:r w:rsidR="00AC5603" w:rsidRPr="008277AB">
                  <w:rPr>
                    <w:rStyle w:val="Hyperlink"/>
                  </w:rPr>
                  <w:t>user name</w:t>
                </w:r>
                <w:r w:rsidR="00AC5603">
                  <w:rPr>
                    <w:webHidden/>
                  </w:rPr>
                  <w:tab/>
                </w:r>
                <w:r w:rsidR="00AC5603">
                  <w:rPr>
                    <w:webHidden/>
                  </w:rPr>
                  <w:fldChar w:fldCharType="begin"/>
                </w:r>
                <w:r w:rsidR="00AC5603">
                  <w:rPr>
                    <w:webHidden/>
                  </w:rPr>
                  <w:instrText xml:space="preserve"> PAGEREF _Toc415144650 \h </w:instrText>
                </w:r>
                <w:r w:rsidR="00AC5603">
                  <w:rPr>
                    <w:webHidden/>
                  </w:rPr>
                </w:r>
                <w:r w:rsidR="00AC5603">
                  <w:rPr>
                    <w:webHidden/>
                  </w:rPr>
                  <w:fldChar w:fldCharType="separate"/>
                </w:r>
                <w:r w:rsidR="00AC5603">
                  <w:rPr>
                    <w:webHidden/>
                  </w:rPr>
                  <w:t>112</w:t>
                </w:r>
                <w:r w:rsidR="00AC5603">
                  <w:rPr>
                    <w:webHidden/>
                  </w:rPr>
                  <w:fldChar w:fldCharType="end"/>
                </w:r>
              </w:hyperlink>
            </w:p>
            <w:p w14:paraId="15C761B9" w14:textId="77777777" w:rsidR="00AC5603" w:rsidRDefault="00F05445">
              <w:pPr>
                <w:pStyle w:val="TOC2"/>
                <w:rPr>
                  <w:rFonts w:asciiTheme="minorHAnsi" w:eastAsiaTheme="minorEastAsia" w:hAnsiTheme="minorHAnsi" w:cstheme="minorBidi"/>
                  <w:kern w:val="0"/>
                  <w:sz w:val="22"/>
                  <w:szCs w:val="22"/>
                  <w14:ligatures w14:val="none"/>
                </w:rPr>
              </w:pPr>
              <w:hyperlink w:anchor="_Toc415144651" w:history="1">
                <w:r w:rsidR="00AC5603" w:rsidRPr="008277AB">
                  <w:rPr>
                    <w:rStyle w:val="Hyperlink"/>
                  </w:rPr>
                  <w:t>V</w:t>
                </w:r>
                <w:r w:rsidR="00AC5603">
                  <w:rPr>
                    <w:webHidden/>
                  </w:rPr>
                  <w:tab/>
                </w:r>
                <w:r w:rsidR="00AC5603">
                  <w:rPr>
                    <w:webHidden/>
                  </w:rPr>
                  <w:fldChar w:fldCharType="begin"/>
                </w:r>
                <w:r w:rsidR="00AC5603">
                  <w:rPr>
                    <w:webHidden/>
                  </w:rPr>
                  <w:instrText xml:space="preserve"> PAGEREF _Toc415144651 \h </w:instrText>
                </w:r>
                <w:r w:rsidR="00AC5603">
                  <w:rPr>
                    <w:webHidden/>
                  </w:rPr>
                </w:r>
                <w:r w:rsidR="00AC5603">
                  <w:rPr>
                    <w:webHidden/>
                  </w:rPr>
                  <w:fldChar w:fldCharType="separate"/>
                </w:r>
                <w:r w:rsidR="00AC5603">
                  <w:rPr>
                    <w:webHidden/>
                  </w:rPr>
                  <w:t>112</w:t>
                </w:r>
                <w:r w:rsidR="00AC5603">
                  <w:rPr>
                    <w:webHidden/>
                  </w:rPr>
                  <w:fldChar w:fldCharType="end"/>
                </w:r>
              </w:hyperlink>
            </w:p>
            <w:p w14:paraId="1CFCAF1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52" w:history="1">
                <w:r w:rsidR="00AC5603" w:rsidRPr="008277AB">
                  <w:rPr>
                    <w:rStyle w:val="Hyperlink"/>
                  </w:rPr>
                  <w:t>verbal</w:t>
                </w:r>
                <w:r w:rsidR="00AC5603">
                  <w:rPr>
                    <w:webHidden/>
                  </w:rPr>
                  <w:tab/>
                </w:r>
                <w:r w:rsidR="00AC5603">
                  <w:rPr>
                    <w:webHidden/>
                  </w:rPr>
                  <w:fldChar w:fldCharType="begin"/>
                </w:r>
                <w:r w:rsidR="00AC5603">
                  <w:rPr>
                    <w:webHidden/>
                  </w:rPr>
                  <w:instrText xml:space="preserve"> PAGEREF _Toc415144652 \h </w:instrText>
                </w:r>
                <w:r w:rsidR="00AC5603">
                  <w:rPr>
                    <w:webHidden/>
                  </w:rPr>
                </w:r>
                <w:r w:rsidR="00AC5603">
                  <w:rPr>
                    <w:webHidden/>
                  </w:rPr>
                  <w:fldChar w:fldCharType="separate"/>
                </w:r>
                <w:r w:rsidR="00AC5603">
                  <w:rPr>
                    <w:webHidden/>
                  </w:rPr>
                  <w:t>112</w:t>
                </w:r>
                <w:r w:rsidR="00AC5603">
                  <w:rPr>
                    <w:webHidden/>
                  </w:rPr>
                  <w:fldChar w:fldCharType="end"/>
                </w:r>
              </w:hyperlink>
            </w:p>
            <w:p w14:paraId="24D566F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53" w:history="1">
                <w:r w:rsidR="00AC5603" w:rsidRPr="008277AB">
                  <w:rPr>
                    <w:rStyle w:val="Hyperlink"/>
                  </w:rPr>
                  <w:t>versus</w:t>
                </w:r>
                <w:r w:rsidR="00AC5603">
                  <w:rPr>
                    <w:webHidden/>
                  </w:rPr>
                  <w:tab/>
                </w:r>
                <w:r w:rsidR="00AC5603">
                  <w:rPr>
                    <w:webHidden/>
                  </w:rPr>
                  <w:fldChar w:fldCharType="begin"/>
                </w:r>
                <w:r w:rsidR="00AC5603">
                  <w:rPr>
                    <w:webHidden/>
                  </w:rPr>
                  <w:instrText xml:space="preserve"> PAGEREF _Toc415144653 \h </w:instrText>
                </w:r>
                <w:r w:rsidR="00AC5603">
                  <w:rPr>
                    <w:webHidden/>
                  </w:rPr>
                </w:r>
                <w:r w:rsidR="00AC5603">
                  <w:rPr>
                    <w:webHidden/>
                  </w:rPr>
                  <w:fldChar w:fldCharType="separate"/>
                </w:r>
                <w:r w:rsidR="00AC5603">
                  <w:rPr>
                    <w:webHidden/>
                  </w:rPr>
                  <w:t>112</w:t>
                </w:r>
                <w:r w:rsidR="00AC5603">
                  <w:rPr>
                    <w:webHidden/>
                  </w:rPr>
                  <w:fldChar w:fldCharType="end"/>
                </w:r>
              </w:hyperlink>
            </w:p>
            <w:p w14:paraId="29DAC268"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54" w:history="1">
                <w:r w:rsidR="00AC5603" w:rsidRPr="008277AB">
                  <w:rPr>
                    <w:rStyle w:val="Hyperlink"/>
                  </w:rPr>
                  <w:t>vice president</w:t>
                </w:r>
                <w:r w:rsidR="00AC5603">
                  <w:rPr>
                    <w:webHidden/>
                  </w:rPr>
                  <w:tab/>
                </w:r>
                <w:r w:rsidR="00AC5603">
                  <w:rPr>
                    <w:webHidden/>
                  </w:rPr>
                  <w:fldChar w:fldCharType="begin"/>
                </w:r>
                <w:r w:rsidR="00AC5603">
                  <w:rPr>
                    <w:webHidden/>
                  </w:rPr>
                  <w:instrText xml:space="preserve"> PAGEREF _Toc415144654 \h </w:instrText>
                </w:r>
                <w:r w:rsidR="00AC5603">
                  <w:rPr>
                    <w:webHidden/>
                  </w:rPr>
                </w:r>
                <w:r w:rsidR="00AC5603">
                  <w:rPr>
                    <w:webHidden/>
                  </w:rPr>
                  <w:fldChar w:fldCharType="separate"/>
                </w:r>
                <w:r w:rsidR="00AC5603">
                  <w:rPr>
                    <w:webHidden/>
                  </w:rPr>
                  <w:t>112</w:t>
                </w:r>
                <w:r w:rsidR="00AC5603">
                  <w:rPr>
                    <w:webHidden/>
                  </w:rPr>
                  <w:fldChar w:fldCharType="end"/>
                </w:r>
              </w:hyperlink>
            </w:p>
            <w:p w14:paraId="4860D29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55" w:history="1">
                <w:r w:rsidR="00AC5603" w:rsidRPr="008277AB">
                  <w:rPr>
                    <w:rStyle w:val="Hyperlink"/>
                  </w:rPr>
                  <w:t>videotape</w:t>
                </w:r>
                <w:r w:rsidR="00AC5603">
                  <w:rPr>
                    <w:webHidden/>
                  </w:rPr>
                  <w:tab/>
                </w:r>
                <w:r w:rsidR="00AC5603">
                  <w:rPr>
                    <w:webHidden/>
                  </w:rPr>
                  <w:fldChar w:fldCharType="begin"/>
                </w:r>
                <w:r w:rsidR="00AC5603">
                  <w:rPr>
                    <w:webHidden/>
                  </w:rPr>
                  <w:instrText xml:space="preserve"> PAGEREF _Toc415144655 \h </w:instrText>
                </w:r>
                <w:r w:rsidR="00AC5603">
                  <w:rPr>
                    <w:webHidden/>
                  </w:rPr>
                </w:r>
                <w:r w:rsidR="00AC5603">
                  <w:rPr>
                    <w:webHidden/>
                  </w:rPr>
                  <w:fldChar w:fldCharType="separate"/>
                </w:r>
                <w:r w:rsidR="00AC5603">
                  <w:rPr>
                    <w:webHidden/>
                  </w:rPr>
                  <w:t>113</w:t>
                </w:r>
                <w:r w:rsidR="00AC5603">
                  <w:rPr>
                    <w:webHidden/>
                  </w:rPr>
                  <w:fldChar w:fldCharType="end"/>
                </w:r>
              </w:hyperlink>
            </w:p>
            <w:p w14:paraId="457CD223" w14:textId="77777777" w:rsidR="00AC5603" w:rsidRDefault="00F05445">
              <w:pPr>
                <w:pStyle w:val="TOC2"/>
                <w:rPr>
                  <w:rFonts w:asciiTheme="minorHAnsi" w:eastAsiaTheme="minorEastAsia" w:hAnsiTheme="minorHAnsi" w:cstheme="minorBidi"/>
                  <w:kern w:val="0"/>
                  <w:sz w:val="22"/>
                  <w:szCs w:val="22"/>
                  <w14:ligatures w14:val="none"/>
                </w:rPr>
              </w:pPr>
              <w:hyperlink w:anchor="_Toc415144656" w:history="1">
                <w:r w:rsidR="00AC5603" w:rsidRPr="008277AB">
                  <w:rPr>
                    <w:rStyle w:val="Hyperlink"/>
                  </w:rPr>
                  <w:t>W</w:t>
                </w:r>
                <w:r w:rsidR="00AC5603">
                  <w:rPr>
                    <w:webHidden/>
                  </w:rPr>
                  <w:tab/>
                </w:r>
                <w:r w:rsidR="00AC5603">
                  <w:rPr>
                    <w:webHidden/>
                  </w:rPr>
                  <w:fldChar w:fldCharType="begin"/>
                </w:r>
                <w:r w:rsidR="00AC5603">
                  <w:rPr>
                    <w:webHidden/>
                  </w:rPr>
                  <w:instrText xml:space="preserve"> PAGEREF _Toc415144656 \h </w:instrText>
                </w:r>
                <w:r w:rsidR="00AC5603">
                  <w:rPr>
                    <w:webHidden/>
                  </w:rPr>
                </w:r>
                <w:r w:rsidR="00AC5603">
                  <w:rPr>
                    <w:webHidden/>
                  </w:rPr>
                  <w:fldChar w:fldCharType="separate"/>
                </w:r>
                <w:r w:rsidR="00AC5603">
                  <w:rPr>
                    <w:webHidden/>
                  </w:rPr>
                  <w:t>113</w:t>
                </w:r>
                <w:r w:rsidR="00AC5603">
                  <w:rPr>
                    <w:webHidden/>
                  </w:rPr>
                  <w:fldChar w:fldCharType="end"/>
                </w:r>
              </w:hyperlink>
            </w:p>
            <w:p w14:paraId="60966147"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57" w:history="1">
                <w:r w:rsidR="00AC5603" w:rsidRPr="008277AB">
                  <w:rPr>
                    <w:rStyle w:val="Hyperlink"/>
                  </w:rPr>
                  <w:t>webcast</w:t>
                </w:r>
                <w:r w:rsidR="00AC5603">
                  <w:rPr>
                    <w:webHidden/>
                  </w:rPr>
                  <w:tab/>
                </w:r>
                <w:r w:rsidR="00AC5603">
                  <w:rPr>
                    <w:webHidden/>
                  </w:rPr>
                  <w:fldChar w:fldCharType="begin"/>
                </w:r>
                <w:r w:rsidR="00AC5603">
                  <w:rPr>
                    <w:webHidden/>
                  </w:rPr>
                  <w:instrText xml:space="preserve"> PAGEREF _Toc415144657 \h </w:instrText>
                </w:r>
                <w:r w:rsidR="00AC5603">
                  <w:rPr>
                    <w:webHidden/>
                  </w:rPr>
                </w:r>
                <w:r w:rsidR="00AC5603">
                  <w:rPr>
                    <w:webHidden/>
                  </w:rPr>
                  <w:fldChar w:fldCharType="separate"/>
                </w:r>
                <w:r w:rsidR="00AC5603">
                  <w:rPr>
                    <w:webHidden/>
                  </w:rPr>
                  <w:t>113</w:t>
                </w:r>
                <w:r w:rsidR="00AC5603">
                  <w:rPr>
                    <w:webHidden/>
                  </w:rPr>
                  <w:fldChar w:fldCharType="end"/>
                </w:r>
              </w:hyperlink>
            </w:p>
            <w:p w14:paraId="041ED576"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58" w:history="1">
                <w:r w:rsidR="00AC5603" w:rsidRPr="008277AB">
                  <w:rPr>
                    <w:rStyle w:val="Hyperlink"/>
                  </w:rPr>
                  <w:t>webinar</w:t>
                </w:r>
                <w:r w:rsidR="00AC5603">
                  <w:rPr>
                    <w:webHidden/>
                  </w:rPr>
                  <w:tab/>
                </w:r>
                <w:r w:rsidR="00AC5603">
                  <w:rPr>
                    <w:webHidden/>
                  </w:rPr>
                  <w:fldChar w:fldCharType="begin"/>
                </w:r>
                <w:r w:rsidR="00AC5603">
                  <w:rPr>
                    <w:webHidden/>
                  </w:rPr>
                  <w:instrText xml:space="preserve"> PAGEREF _Toc415144658 \h </w:instrText>
                </w:r>
                <w:r w:rsidR="00AC5603">
                  <w:rPr>
                    <w:webHidden/>
                  </w:rPr>
                </w:r>
                <w:r w:rsidR="00AC5603">
                  <w:rPr>
                    <w:webHidden/>
                  </w:rPr>
                  <w:fldChar w:fldCharType="separate"/>
                </w:r>
                <w:r w:rsidR="00AC5603">
                  <w:rPr>
                    <w:webHidden/>
                  </w:rPr>
                  <w:t>113</w:t>
                </w:r>
                <w:r w:rsidR="00AC5603">
                  <w:rPr>
                    <w:webHidden/>
                  </w:rPr>
                  <w:fldChar w:fldCharType="end"/>
                </w:r>
              </w:hyperlink>
            </w:p>
            <w:p w14:paraId="2DEFBC3A"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59" w:history="1">
                <w:r w:rsidR="00AC5603" w:rsidRPr="008277AB">
                  <w:rPr>
                    <w:rStyle w:val="Hyperlink"/>
                  </w:rPr>
                  <w:t>webpage</w:t>
                </w:r>
                <w:r w:rsidR="00AC5603">
                  <w:rPr>
                    <w:webHidden/>
                  </w:rPr>
                  <w:tab/>
                </w:r>
                <w:r w:rsidR="00AC5603">
                  <w:rPr>
                    <w:webHidden/>
                  </w:rPr>
                  <w:fldChar w:fldCharType="begin"/>
                </w:r>
                <w:r w:rsidR="00AC5603">
                  <w:rPr>
                    <w:webHidden/>
                  </w:rPr>
                  <w:instrText xml:space="preserve"> PAGEREF _Toc415144659 \h </w:instrText>
                </w:r>
                <w:r w:rsidR="00AC5603">
                  <w:rPr>
                    <w:webHidden/>
                  </w:rPr>
                </w:r>
                <w:r w:rsidR="00AC5603">
                  <w:rPr>
                    <w:webHidden/>
                  </w:rPr>
                  <w:fldChar w:fldCharType="separate"/>
                </w:r>
                <w:r w:rsidR="00AC5603">
                  <w:rPr>
                    <w:webHidden/>
                  </w:rPr>
                  <w:t>113</w:t>
                </w:r>
                <w:r w:rsidR="00AC5603">
                  <w:rPr>
                    <w:webHidden/>
                  </w:rPr>
                  <w:fldChar w:fldCharType="end"/>
                </w:r>
              </w:hyperlink>
            </w:p>
            <w:p w14:paraId="6114C4ED"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60" w:history="1">
                <w:r w:rsidR="00AC5603" w:rsidRPr="008277AB">
                  <w:rPr>
                    <w:rStyle w:val="Hyperlink"/>
                  </w:rPr>
                  <w:t>website</w:t>
                </w:r>
                <w:r w:rsidR="00AC5603">
                  <w:rPr>
                    <w:webHidden/>
                  </w:rPr>
                  <w:tab/>
                </w:r>
                <w:r w:rsidR="00AC5603">
                  <w:rPr>
                    <w:webHidden/>
                  </w:rPr>
                  <w:fldChar w:fldCharType="begin"/>
                </w:r>
                <w:r w:rsidR="00AC5603">
                  <w:rPr>
                    <w:webHidden/>
                  </w:rPr>
                  <w:instrText xml:space="preserve"> PAGEREF _Toc415144660 \h </w:instrText>
                </w:r>
                <w:r w:rsidR="00AC5603">
                  <w:rPr>
                    <w:webHidden/>
                  </w:rPr>
                </w:r>
                <w:r w:rsidR="00AC5603">
                  <w:rPr>
                    <w:webHidden/>
                  </w:rPr>
                  <w:fldChar w:fldCharType="separate"/>
                </w:r>
                <w:r w:rsidR="00AC5603">
                  <w:rPr>
                    <w:webHidden/>
                  </w:rPr>
                  <w:t>114</w:t>
                </w:r>
                <w:r w:rsidR="00AC5603">
                  <w:rPr>
                    <w:webHidden/>
                  </w:rPr>
                  <w:fldChar w:fldCharType="end"/>
                </w:r>
              </w:hyperlink>
            </w:p>
            <w:p w14:paraId="74D3995A"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61" w:history="1">
                <w:r w:rsidR="00AC5603" w:rsidRPr="008277AB">
                  <w:rPr>
                    <w:rStyle w:val="Hyperlink"/>
                  </w:rPr>
                  <w:t>well-being</w:t>
                </w:r>
                <w:r w:rsidR="00AC5603">
                  <w:rPr>
                    <w:webHidden/>
                  </w:rPr>
                  <w:tab/>
                </w:r>
                <w:r w:rsidR="00AC5603">
                  <w:rPr>
                    <w:webHidden/>
                  </w:rPr>
                  <w:fldChar w:fldCharType="begin"/>
                </w:r>
                <w:r w:rsidR="00AC5603">
                  <w:rPr>
                    <w:webHidden/>
                  </w:rPr>
                  <w:instrText xml:space="preserve"> PAGEREF _Toc415144661 \h </w:instrText>
                </w:r>
                <w:r w:rsidR="00AC5603">
                  <w:rPr>
                    <w:webHidden/>
                  </w:rPr>
                </w:r>
                <w:r w:rsidR="00AC5603">
                  <w:rPr>
                    <w:webHidden/>
                  </w:rPr>
                  <w:fldChar w:fldCharType="separate"/>
                </w:r>
                <w:r w:rsidR="00AC5603">
                  <w:rPr>
                    <w:webHidden/>
                  </w:rPr>
                  <w:t>114</w:t>
                </w:r>
                <w:r w:rsidR="00AC5603">
                  <w:rPr>
                    <w:webHidden/>
                  </w:rPr>
                  <w:fldChar w:fldCharType="end"/>
                </w:r>
              </w:hyperlink>
            </w:p>
            <w:p w14:paraId="74AF090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62" w:history="1">
                <w:r w:rsidR="00AC5603" w:rsidRPr="008277AB">
                  <w:rPr>
                    <w:rStyle w:val="Hyperlink"/>
                  </w:rPr>
                  <w:t>which, that</w:t>
                </w:r>
                <w:r w:rsidR="00AC5603">
                  <w:rPr>
                    <w:webHidden/>
                  </w:rPr>
                  <w:tab/>
                </w:r>
                <w:r w:rsidR="00AC5603">
                  <w:rPr>
                    <w:webHidden/>
                  </w:rPr>
                  <w:fldChar w:fldCharType="begin"/>
                </w:r>
                <w:r w:rsidR="00AC5603">
                  <w:rPr>
                    <w:webHidden/>
                  </w:rPr>
                  <w:instrText xml:space="preserve"> PAGEREF _Toc415144662 \h </w:instrText>
                </w:r>
                <w:r w:rsidR="00AC5603">
                  <w:rPr>
                    <w:webHidden/>
                  </w:rPr>
                </w:r>
                <w:r w:rsidR="00AC5603">
                  <w:rPr>
                    <w:webHidden/>
                  </w:rPr>
                  <w:fldChar w:fldCharType="separate"/>
                </w:r>
                <w:r w:rsidR="00AC5603">
                  <w:rPr>
                    <w:webHidden/>
                  </w:rPr>
                  <w:t>114</w:t>
                </w:r>
                <w:r w:rsidR="00AC5603">
                  <w:rPr>
                    <w:webHidden/>
                  </w:rPr>
                  <w:fldChar w:fldCharType="end"/>
                </w:r>
              </w:hyperlink>
            </w:p>
            <w:p w14:paraId="79FB458F"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63" w:history="1">
                <w:r w:rsidR="00AC5603" w:rsidRPr="008277AB">
                  <w:rPr>
                    <w:rStyle w:val="Hyperlink"/>
                  </w:rPr>
                  <w:t>word of mouth, word-of-mouth</w:t>
                </w:r>
                <w:r w:rsidR="00AC5603">
                  <w:rPr>
                    <w:webHidden/>
                  </w:rPr>
                  <w:tab/>
                </w:r>
                <w:r w:rsidR="00AC5603">
                  <w:rPr>
                    <w:webHidden/>
                  </w:rPr>
                  <w:fldChar w:fldCharType="begin"/>
                </w:r>
                <w:r w:rsidR="00AC5603">
                  <w:rPr>
                    <w:webHidden/>
                  </w:rPr>
                  <w:instrText xml:space="preserve"> PAGEREF _Toc415144663 \h </w:instrText>
                </w:r>
                <w:r w:rsidR="00AC5603">
                  <w:rPr>
                    <w:webHidden/>
                  </w:rPr>
                </w:r>
                <w:r w:rsidR="00AC5603">
                  <w:rPr>
                    <w:webHidden/>
                  </w:rPr>
                  <w:fldChar w:fldCharType="separate"/>
                </w:r>
                <w:r w:rsidR="00AC5603">
                  <w:rPr>
                    <w:webHidden/>
                  </w:rPr>
                  <w:t>114</w:t>
                </w:r>
                <w:r w:rsidR="00AC5603">
                  <w:rPr>
                    <w:webHidden/>
                  </w:rPr>
                  <w:fldChar w:fldCharType="end"/>
                </w:r>
              </w:hyperlink>
            </w:p>
            <w:p w14:paraId="37A8794F"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64" w:history="1">
                <w:r w:rsidR="00AC5603" w:rsidRPr="008277AB">
                  <w:rPr>
                    <w:rStyle w:val="Hyperlink"/>
                  </w:rPr>
                  <w:t>workbook</w:t>
                </w:r>
                <w:r w:rsidR="00AC5603">
                  <w:rPr>
                    <w:webHidden/>
                  </w:rPr>
                  <w:tab/>
                </w:r>
                <w:r w:rsidR="00AC5603">
                  <w:rPr>
                    <w:webHidden/>
                  </w:rPr>
                  <w:fldChar w:fldCharType="begin"/>
                </w:r>
                <w:r w:rsidR="00AC5603">
                  <w:rPr>
                    <w:webHidden/>
                  </w:rPr>
                  <w:instrText xml:space="preserve"> PAGEREF _Toc415144664 \h </w:instrText>
                </w:r>
                <w:r w:rsidR="00AC5603">
                  <w:rPr>
                    <w:webHidden/>
                  </w:rPr>
                </w:r>
                <w:r w:rsidR="00AC5603">
                  <w:rPr>
                    <w:webHidden/>
                  </w:rPr>
                  <w:fldChar w:fldCharType="separate"/>
                </w:r>
                <w:r w:rsidR="00AC5603">
                  <w:rPr>
                    <w:webHidden/>
                  </w:rPr>
                  <w:t>115</w:t>
                </w:r>
                <w:r w:rsidR="00AC5603">
                  <w:rPr>
                    <w:webHidden/>
                  </w:rPr>
                  <w:fldChar w:fldCharType="end"/>
                </w:r>
              </w:hyperlink>
            </w:p>
            <w:p w14:paraId="5542970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65" w:history="1">
                <w:r w:rsidR="00AC5603" w:rsidRPr="008277AB">
                  <w:rPr>
                    <w:rStyle w:val="Hyperlink"/>
                  </w:rPr>
                  <w:t>workday</w:t>
                </w:r>
                <w:r w:rsidR="00AC5603">
                  <w:rPr>
                    <w:webHidden/>
                  </w:rPr>
                  <w:tab/>
                </w:r>
                <w:r w:rsidR="00AC5603">
                  <w:rPr>
                    <w:webHidden/>
                  </w:rPr>
                  <w:fldChar w:fldCharType="begin"/>
                </w:r>
                <w:r w:rsidR="00AC5603">
                  <w:rPr>
                    <w:webHidden/>
                  </w:rPr>
                  <w:instrText xml:space="preserve"> PAGEREF _Toc415144665 \h </w:instrText>
                </w:r>
                <w:r w:rsidR="00AC5603">
                  <w:rPr>
                    <w:webHidden/>
                  </w:rPr>
                </w:r>
                <w:r w:rsidR="00AC5603">
                  <w:rPr>
                    <w:webHidden/>
                  </w:rPr>
                  <w:fldChar w:fldCharType="separate"/>
                </w:r>
                <w:r w:rsidR="00AC5603">
                  <w:rPr>
                    <w:webHidden/>
                  </w:rPr>
                  <w:t>115</w:t>
                </w:r>
                <w:r w:rsidR="00AC5603">
                  <w:rPr>
                    <w:webHidden/>
                  </w:rPr>
                  <w:fldChar w:fldCharType="end"/>
                </w:r>
              </w:hyperlink>
            </w:p>
            <w:p w14:paraId="76A7C9E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66" w:history="1">
                <w:r w:rsidR="00AC5603" w:rsidRPr="008277AB">
                  <w:rPr>
                    <w:rStyle w:val="Hyperlink"/>
                  </w:rPr>
                  <w:t>workforce</w:t>
                </w:r>
                <w:r w:rsidR="00AC5603">
                  <w:rPr>
                    <w:webHidden/>
                  </w:rPr>
                  <w:tab/>
                </w:r>
                <w:r w:rsidR="00AC5603">
                  <w:rPr>
                    <w:webHidden/>
                  </w:rPr>
                  <w:fldChar w:fldCharType="begin"/>
                </w:r>
                <w:r w:rsidR="00AC5603">
                  <w:rPr>
                    <w:webHidden/>
                  </w:rPr>
                  <w:instrText xml:space="preserve"> PAGEREF _Toc415144666 \h </w:instrText>
                </w:r>
                <w:r w:rsidR="00AC5603">
                  <w:rPr>
                    <w:webHidden/>
                  </w:rPr>
                </w:r>
                <w:r w:rsidR="00AC5603">
                  <w:rPr>
                    <w:webHidden/>
                  </w:rPr>
                  <w:fldChar w:fldCharType="separate"/>
                </w:r>
                <w:r w:rsidR="00AC5603">
                  <w:rPr>
                    <w:webHidden/>
                  </w:rPr>
                  <w:t>115</w:t>
                </w:r>
                <w:r w:rsidR="00AC5603">
                  <w:rPr>
                    <w:webHidden/>
                  </w:rPr>
                  <w:fldChar w:fldCharType="end"/>
                </w:r>
              </w:hyperlink>
            </w:p>
            <w:p w14:paraId="1DF92970"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67" w:history="1">
                <w:r w:rsidR="00AC5603" w:rsidRPr="008277AB">
                  <w:rPr>
                    <w:rStyle w:val="Hyperlink"/>
                  </w:rPr>
                  <w:t>workgroup</w:t>
                </w:r>
                <w:r w:rsidR="00AC5603">
                  <w:rPr>
                    <w:webHidden/>
                  </w:rPr>
                  <w:tab/>
                </w:r>
                <w:r w:rsidR="00AC5603">
                  <w:rPr>
                    <w:webHidden/>
                  </w:rPr>
                  <w:fldChar w:fldCharType="begin"/>
                </w:r>
                <w:r w:rsidR="00AC5603">
                  <w:rPr>
                    <w:webHidden/>
                  </w:rPr>
                  <w:instrText xml:space="preserve"> PAGEREF _Toc415144667 \h </w:instrText>
                </w:r>
                <w:r w:rsidR="00AC5603">
                  <w:rPr>
                    <w:webHidden/>
                  </w:rPr>
                </w:r>
                <w:r w:rsidR="00AC5603">
                  <w:rPr>
                    <w:webHidden/>
                  </w:rPr>
                  <w:fldChar w:fldCharType="separate"/>
                </w:r>
                <w:r w:rsidR="00AC5603">
                  <w:rPr>
                    <w:webHidden/>
                  </w:rPr>
                  <w:t>115</w:t>
                </w:r>
                <w:r w:rsidR="00AC5603">
                  <w:rPr>
                    <w:webHidden/>
                  </w:rPr>
                  <w:fldChar w:fldCharType="end"/>
                </w:r>
              </w:hyperlink>
            </w:p>
            <w:p w14:paraId="7AB78008"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68" w:history="1">
                <w:r w:rsidR="00AC5603" w:rsidRPr="008277AB">
                  <w:rPr>
                    <w:rStyle w:val="Hyperlink"/>
                  </w:rPr>
                  <w:t>workload</w:t>
                </w:r>
                <w:r w:rsidR="00AC5603">
                  <w:rPr>
                    <w:webHidden/>
                  </w:rPr>
                  <w:tab/>
                </w:r>
                <w:r w:rsidR="00AC5603">
                  <w:rPr>
                    <w:webHidden/>
                  </w:rPr>
                  <w:fldChar w:fldCharType="begin"/>
                </w:r>
                <w:r w:rsidR="00AC5603">
                  <w:rPr>
                    <w:webHidden/>
                  </w:rPr>
                  <w:instrText xml:space="preserve"> PAGEREF _Toc415144668 \h </w:instrText>
                </w:r>
                <w:r w:rsidR="00AC5603">
                  <w:rPr>
                    <w:webHidden/>
                  </w:rPr>
                </w:r>
                <w:r w:rsidR="00AC5603">
                  <w:rPr>
                    <w:webHidden/>
                  </w:rPr>
                  <w:fldChar w:fldCharType="separate"/>
                </w:r>
                <w:r w:rsidR="00AC5603">
                  <w:rPr>
                    <w:webHidden/>
                  </w:rPr>
                  <w:t>115</w:t>
                </w:r>
                <w:r w:rsidR="00AC5603">
                  <w:rPr>
                    <w:webHidden/>
                  </w:rPr>
                  <w:fldChar w:fldCharType="end"/>
                </w:r>
              </w:hyperlink>
            </w:p>
            <w:p w14:paraId="6CB7A4A5"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69" w:history="1">
                <w:r w:rsidR="00AC5603" w:rsidRPr="008277AB">
                  <w:rPr>
                    <w:rStyle w:val="Hyperlink"/>
                  </w:rPr>
                  <w:t>work order</w:t>
                </w:r>
                <w:r w:rsidR="00AC5603">
                  <w:rPr>
                    <w:webHidden/>
                  </w:rPr>
                  <w:tab/>
                </w:r>
                <w:r w:rsidR="00AC5603">
                  <w:rPr>
                    <w:webHidden/>
                  </w:rPr>
                  <w:fldChar w:fldCharType="begin"/>
                </w:r>
                <w:r w:rsidR="00AC5603">
                  <w:rPr>
                    <w:webHidden/>
                  </w:rPr>
                  <w:instrText xml:space="preserve"> PAGEREF _Toc415144669 \h </w:instrText>
                </w:r>
                <w:r w:rsidR="00AC5603">
                  <w:rPr>
                    <w:webHidden/>
                  </w:rPr>
                </w:r>
                <w:r w:rsidR="00AC5603">
                  <w:rPr>
                    <w:webHidden/>
                  </w:rPr>
                  <w:fldChar w:fldCharType="separate"/>
                </w:r>
                <w:r w:rsidR="00AC5603">
                  <w:rPr>
                    <w:webHidden/>
                  </w:rPr>
                  <w:t>115</w:t>
                </w:r>
                <w:r w:rsidR="00AC5603">
                  <w:rPr>
                    <w:webHidden/>
                  </w:rPr>
                  <w:fldChar w:fldCharType="end"/>
                </w:r>
              </w:hyperlink>
            </w:p>
            <w:p w14:paraId="5C3443F4"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70" w:history="1">
                <w:r w:rsidR="00AC5603" w:rsidRPr="008277AB">
                  <w:rPr>
                    <w:rStyle w:val="Hyperlink"/>
                  </w:rPr>
                  <w:t>workplace</w:t>
                </w:r>
                <w:r w:rsidR="00AC5603">
                  <w:rPr>
                    <w:webHidden/>
                  </w:rPr>
                  <w:tab/>
                </w:r>
                <w:r w:rsidR="00AC5603">
                  <w:rPr>
                    <w:webHidden/>
                  </w:rPr>
                  <w:fldChar w:fldCharType="begin"/>
                </w:r>
                <w:r w:rsidR="00AC5603">
                  <w:rPr>
                    <w:webHidden/>
                  </w:rPr>
                  <w:instrText xml:space="preserve"> PAGEREF _Toc415144670 \h </w:instrText>
                </w:r>
                <w:r w:rsidR="00AC5603">
                  <w:rPr>
                    <w:webHidden/>
                  </w:rPr>
                </w:r>
                <w:r w:rsidR="00AC5603">
                  <w:rPr>
                    <w:webHidden/>
                  </w:rPr>
                  <w:fldChar w:fldCharType="separate"/>
                </w:r>
                <w:r w:rsidR="00AC5603">
                  <w:rPr>
                    <w:webHidden/>
                  </w:rPr>
                  <w:t>116</w:t>
                </w:r>
                <w:r w:rsidR="00AC5603">
                  <w:rPr>
                    <w:webHidden/>
                  </w:rPr>
                  <w:fldChar w:fldCharType="end"/>
                </w:r>
              </w:hyperlink>
            </w:p>
            <w:p w14:paraId="5C1FC4C6"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71" w:history="1">
                <w:r w:rsidR="00AC5603" w:rsidRPr="008277AB">
                  <w:rPr>
                    <w:rStyle w:val="Hyperlink"/>
                  </w:rPr>
                  <w:t>work plan</w:t>
                </w:r>
                <w:r w:rsidR="00AC5603">
                  <w:rPr>
                    <w:webHidden/>
                  </w:rPr>
                  <w:tab/>
                </w:r>
                <w:r w:rsidR="00AC5603">
                  <w:rPr>
                    <w:webHidden/>
                  </w:rPr>
                  <w:fldChar w:fldCharType="begin"/>
                </w:r>
                <w:r w:rsidR="00AC5603">
                  <w:rPr>
                    <w:webHidden/>
                  </w:rPr>
                  <w:instrText xml:space="preserve"> PAGEREF _Toc415144671 \h </w:instrText>
                </w:r>
                <w:r w:rsidR="00AC5603">
                  <w:rPr>
                    <w:webHidden/>
                  </w:rPr>
                </w:r>
                <w:r w:rsidR="00AC5603">
                  <w:rPr>
                    <w:webHidden/>
                  </w:rPr>
                  <w:fldChar w:fldCharType="separate"/>
                </w:r>
                <w:r w:rsidR="00AC5603">
                  <w:rPr>
                    <w:webHidden/>
                  </w:rPr>
                  <w:t>116</w:t>
                </w:r>
                <w:r w:rsidR="00AC5603">
                  <w:rPr>
                    <w:webHidden/>
                  </w:rPr>
                  <w:fldChar w:fldCharType="end"/>
                </w:r>
              </w:hyperlink>
            </w:p>
            <w:p w14:paraId="49CCD7AA"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72" w:history="1">
                <w:r w:rsidR="00AC5603" w:rsidRPr="008277AB">
                  <w:rPr>
                    <w:rStyle w:val="Hyperlink"/>
                  </w:rPr>
                  <w:t>worksheet</w:t>
                </w:r>
                <w:r w:rsidR="00AC5603">
                  <w:rPr>
                    <w:webHidden/>
                  </w:rPr>
                  <w:tab/>
                </w:r>
                <w:r w:rsidR="00AC5603">
                  <w:rPr>
                    <w:webHidden/>
                  </w:rPr>
                  <w:fldChar w:fldCharType="begin"/>
                </w:r>
                <w:r w:rsidR="00AC5603">
                  <w:rPr>
                    <w:webHidden/>
                  </w:rPr>
                  <w:instrText xml:space="preserve"> PAGEREF _Toc415144672 \h </w:instrText>
                </w:r>
                <w:r w:rsidR="00AC5603">
                  <w:rPr>
                    <w:webHidden/>
                  </w:rPr>
                </w:r>
                <w:r w:rsidR="00AC5603">
                  <w:rPr>
                    <w:webHidden/>
                  </w:rPr>
                  <w:fldChar w:fldCharType="separate"/>
                </w:r>
                <w:r w:rsidR="00AC5603">
                  <w:rPr>
                    <w:webHidden/>
                  </w:rPr>
                  <w:t>116</w:t>
                </w:r>
                <w:r w:rsidR="00AC5603">
                  <w:rPr>
                    <w:webHidden/>
                  </w:rPr>
                  <w:fldChar w:fldCharType="end"/>
                </w:r>
              </w:hyperlink>
            </w:p>
            <w:p w14:paraId="527A78A3"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73" w:history="1">
                <w:r w:rsidR="00AC5603" w:rsidRPr="008277AB">
                  <w:rPr>
                    <w:rStyle w:val="Hyperlink"/>
                  </w:rPr>
                  <w:t>workshop</w:t>
                </w:r>
                <w:r w:rsidR="00AC5603">
                  <w:rPr>
                    <w:webHidden/>
                  </w:rPr>
                  <w:tab/>
                </w:r>
                <w:r w:rsidR="00AC5603">
                  <w:rPr>
                    <w:webHidden/>
                  </w:rPr>
                  <w:fldChar w:fldCharType="begin"/>
                </w:r>
                <w:r w:rsidR="00AC5603">
                  <w:rPr>
                    <w:webHidden/>
                  </w:rPr>
                  <w:instrText xml:space="preserve"> PAGEREF _Toc415144673 \h </w:instrText>
                </w:r>
                <w:r w:rsidR="00AC5603">
                  <w:rPr>
                    <w:webHidden/>
                  </w:rPr>
                </w:r>
                <w:r w:rsidR="00AC5603">
                  <w:rPr>
                    <w:webHidden/>
                  </w:rPr>
                  <w:fldChar w:fldCharType="separate"/>
                </w:r>
                <w:r w:rsidR="00AC5603">
                  <w:rPr>
                    <w:webHidden/>
                  </w:rPr>
                  <w:t>116</w:t>
                </w:r>
                <w:r w:rsidR="00AC5603">
                  <w:rPr>
                    <w:webHidden/>
                  </w:rPr>
                  <w:fldChar w:fldCharType="end"/>
                </w:r>
              </w:hyperlink>
            </w:p>
            <w:p w14:paraId="3F72E3ED"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74" w:history="1">
                <w:r w:rsidR="00AC5603" w:rsidRPr="008277AB">
                  <w:rPr>
                    <w:rStyle w:val="Hyperlink"/>
                  </w:rPr>
                  <w:t>work site</w:t>
                </w:r>
                <w:r w:rsidR="00AC5603">
                  <w:rPr>
                    <w:webHidden/>
                  </w:rPr>
                  <w:tab/>
                </w:r>
                <w:r w:rsidR="00AC5603">
                  <w:rPr>
                    <w:webHidden/>
                  </w:rPr>
                  <w:fldChar w:fldCharType="begin"/>
                </w:r>
                <w:r w:rsidR="00AC5603">
                  <w:rPr>
                    <w:webHidden/>
                  </w:rPr>
                  <w:instrText xml:space="preserve"> PAGEREF _Toc415144674 \h </w:instrText>
                </w:r>
                <w:r w:rsidR="00AC5603">
                  <w:rPr>
                    <w:webHidden/>
                  </w:rPr>
                </w:r>
                <w:r w:rsidR="00AC5603">
                  <w:rPr>
                    <w:webHidden/>
                  </w:rPr>
                  <w:fldChar w:fldCharType="separate"/>
                </w:r>
                <w:r w:rsidR="00AC5603">
                  <w:rPr>
                    <w:webHidden/>
                  </w:rPr>
                  <w:t>116</w:t>
                </w:r>
                <w:r w:rsidR="00AC5603">
                  <w:rPr>
                    <w:webHidden/>
                  </w:rPr>
                  <w:fldChar w:fldCharType="end"/>
                </w:r>
              </w:hyperlink>
            </w:p>
            <w:p w14:paraId="359EC55A" w14:textId="77777777" w:rsidR="00AC5603" w:rsidRDefault="00F05445">
              <w:pPr>
                <w:pStyle w:val="TOC2"/>
                <w:rPr>
                  <w:rFonts w:asciiTheme="minorHAnsi" w:eastAsiaTheme="minorEastAsia" w:hAnsiTheme="minorHAnsi" w:cstheme="minorBidi"/>
                  <w:kern w:val="0"/>
                  <w:sz w:val="22"/>
                  <w:szCs w:val="22"/>
                  <w14:ligatures w14:val="none"/>
                </w:rPr>
              </w:pPr>
              <w:hyperlink w:anchor="_Toc415144675" w:history="1">
                <w:r w:rsidR="00AC5603" w:rsidRPr="008277AB">
                  <w:rPr>
                    <w:rStyle w:val="Hyperlink"/>
                  </w:rPr>
                  <w:t>Y</w:t>
                </w:r>
                <w:r w:rsidR="00AC5603">
                  <w:rPr>
                    <w:webHidden/>
                  </w:rPr>
                  <w:tab/>
                </w:r>
                <w:r w:rsidR="00AC5603">
                  <w:rPr>
                    <w:webHidden/>
                  </w:rPr>
                  <w:fldChar w:fldCharType="begin"/>
                </w:r>
                <w:r w:rsidR="00AC5603">
                  <w:rPr>
                    <w:webHidden/>
                  </w:rPr>
                  <w:instrText xml:space="preserve"> PAGEREF _Toc415144675 \h </w:instrText>
                </w:r>
                <w:r w:rsidR="00AC5603">
                  <w:rPr>
                    <w:webHidden/>
                  </w:rPr>
                </w:r>
                <w:r w:rsidR="00AC5603">
                  <w:rPr>
                    <w:webHidden/>
                  </w:rPr>
                  <w:fldChar w:fldCharType="separate"/>
                </w:r>
                <w:r w:rsidR="00AC5603">
                  <w:rPr>
                    <w:webHidden/>
                  </w:rPr>
                  <w:t>117</w:t>
                </w:r>
                <w:r w:rsidR="00AC5603">
                  <w:rPr>
                    <w:webHidden/>
                  </w:rPr>
                  <w:fldChar w:fldCharType="end"/>
                </w:r>
              </w:hyperlink>
            </w:p>
            <w:p w14:paraId="2705E7C3"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76" w:history="1">
                <w:r w:rsidR="00AC5603" w:rsidRPr="008277AB">
                  <w:rPr>
                    <w:rStyle w:val="Hyperlink"/>
                  </w:rPr>
                  <w:t>yearlong</w:t>
                </w:r>
                <w:r w:rsidR="00AC5603">
                  <w:rPr>
                    <w:webHidden/>
                  </w:rPr>
                  <w:tab/>
                </w:r>
                <w:r w:rsidR="00AC5603">
                  <w:rPr>
                    <w:webHidden/>
                  </w:rPr>
                  <w:fldChar w:fldCharType="begin"/>
                </w:r>
                <w:r w:rsidR="00AC5603">
                  <w:rPr>
                    <w:webHidden/>
                  </w:rPr>
                  <w:instrText xml:space="preserve"> PAGEREF _Toc415144676 \h </w:instrText>
                </w:r>
                <w:r w:rsidR="00AC5603">
                  <w:rPr>
                    <w:webHidden/>
                  </w:rPr>
                </w:r>
                <w:r w:rsidR="00AC5603">
                  <w:rPr>
                    <w:webHidden/>
                  </w:rPr>
                  <w:fldChar w:fldCharType="separate"/>
                </w:r>
                <w:r w:rsidR="00AC5603">
                  <w:rPr>
                    <w:webHidden/>
                  </w:rPr>
                  <w:t>117</w:t>
                </w:r>
                <w:r w:rsidR="00AC5603">
                  <w:rPr>
                    <w:webHidden/>
                  </w:rPr>
                  <w:fldChar w:fldCharType="end"/>
                </w:r>
              </w:hyperlink>
            </w:p>
            <w:p w14:paraId="2898E40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77" w:history="1">
                <w:r w:rsidR="00AC5603" w:rsidRPr="008277AB">
                  <w:rPr>
                    <w:rStyle w:val="Hyperlink"/>
                  </w:rPr>
                  <w:t>year-round</w:t>
                </w:r>
                <w:r w:rsidR="00AC5603">
                  <w:rPr>
                    <w:webHidden/>
                  </w:rPr>
                  <w:tab/>
                </w:r>
                <w:r w:rsidR="00AC5603">
                  <w:rPr>
                    <w:webHidden/>
                  </w:rPr>
                  <w:fldChar w:fldCharType="begin"/>
                </w:r>
                <w:r w:rsidR="00AC5603">
                  <w:rPr>
                    <w:webHidden/>
                  </w:rPr>
                  <w:instrText xml:space="preserve"> PAGEREF _Toc415144677 \h </w:instrText>
                </w:r>
                <w:r w:rsidR="00AC5603">
                  <w:rPr>
                    <w:webHidden/>
                  </w:rPr>
                </w:r>
                <w:r w:rsidR="00AC5603">
                  <w:rPr>
                    <w:webHidden/>
                  </w:rPr>
                  <w:fldChar w:fldCharType="separate"/>
                </w:r>
                <w:r w:rsidR="00AC5603">
                  <w:rPr>
                    <w:webHidden/>
                  </w:rPr>
                  <w:t>117</w:t>
                </w:r>
                <w:r w:rsidR="00AC5603">
                  <w:rPr>
                    <w:webHidden/>
                  </w:rPr>
                  <w:fldChar w:fldCharType="end"/>
                </w:r>
              </w:hyperlink>
            </w:p>
            <w:p w14:paraId="0C71BA1E" w14:textId="77777777" w:rsidR="00AC5603" w:rsidRDefault="00F05445">
              <w:pPr>
                <w:pStyle w:val="TOC3"/>
                <w:rPr>
                  <w:rFonts w:asciiTheme="minorHAnsi" w:eastAsiaTheme="minorEastAsia" w:hAnsiTheme="minorHAnsi" w:cstheme="minorBidi"/>
                  <w:kern w:val="0"/>
                  <w:sz w:val="22"/>
                  <w:szCs w:val="22"/>
                  <w14:ligatures w14:val="none"/>
                </w:rPr>
              </w:pPr>
              <w:hyperlink w:anchor="_Toc415144678" w:history="1">
                <w:r w:rsidR="00AC5603" w:rsidRPr="008277AB">
                  <w:rPr>
                    <w:rStyle w:val="Hyperlink"/>
                  </w:rPr>
                  <w:t>youth</w:t>
                </w:r>
                <w:r w:rsidR="00AC5603">
                  <w:rPr>
                    <w:webHidden/>
                  </w:rPr>
                  <w:tab/>
                </w:r>
                <w:r w:rsidR="00AC5603">
                  <w:rPr>
                    <w:webHidden/>
                  </w:rPr>
                  <w:fldChar w:fldCharType="begin"/>
                </w:r>
                <w:r w:rsidR="00AC5603">
                  <w:rPr>
                    <w:webHidden/>
                  </w:rPr>
                  <w:instrText xml:space="preserve"> PAGEREF _Toc415144678 \h </w:instrText>
                </w:r>
                <w:r w:rsidR="00AC5603">
                  <w:rPr>
                    <w:webHidden/>
                  </w:rPr>
                </w:r>
                <w:r w:rsidR="00AC5603">
                  <w:rPr>
                    <w:webHidden/>
                  </w:rPr>
                  <w:fldChar w:fldCharType="separate"/>
                </w:r>
                <w:r w:rsidR="00AC5603">
                  <w:rPr>
                    <w:webHidden/>
                  </w:rPr>
                  <w:t>117</w:t>
                </w:r>
                <w:r w:rsidR="00AC5603">
                  <w:rPr>
                    <w:webHidden/>
                  </w:rPr>
                  <w:fldChar w:fldCharType="end"/>
                </w:r>
              </w:hyperlink>
            </w:p>
            <w:p w14:paraId="01FDB9E3" w14:textId="77777777" w:rsidR="00AC5603" w:rsidRDefault="00F05445">
              <w:pPr>
                <w:pStyle w:val="TOC1"/>
                <w:rPr>
                  <w:rFonts w:asciiTheme="minorHAnsi" w:eastAsiaTheme="minorEastAsia" w:hAnsiTheme="minorHAnsi" w:cstheme="minorBidi"/>
                  <w:b w:val="0"/>
                  <w:caps w:val="0"/>
                  <w:color w:val="auto"/>
                  <w:kern w:val="0"/>
                  <w:sz w:val="22"/>
                  <w:szCs w:val="22"/>
                  <w14:ligatures w14:val="none"/>
                </w:rPr>
              </w:pPr>
              <w:hyperlink w:anchor="_Toc415144679" w:history="1">
                <w:r w:rsidR="00AC5603" w:rsidRPr="008277AB">
                  <w:rPr>
                    <w:rStyle w:val="Hyperlink"/>
                    <w:rFonts w:cs="Arial"/>
                  </w:rPr>
                  <w:t>Revision History</w:t>
                </w:r>
                <w:r w:rsidR="00AC5603">
                  <w:rPr>
                    <w:webHidden/>
                  </w:rPr>
                  <w:tab/>
                </w:r>
                <w:r w:rsidR="00AC5603">
                  <w:rPr>
                    <w:webHidden/>
                  </w:rPr>
                  <w:fldChar w:fldCharType="begin"/>
                </w:r>
                <w:r w:rsidR="00AC5603">
                  <w:rPr>
                    <w:webHidden/>
                  </w:rPr>
                  <w:instrText xml:space="preserve"> PAGEREF _Toc415144679 \h </w:instrText>
                </w:r>
                <w:r w:rsidR="00AC5603">
                  <w:rPr>
                    <w:webHidden/>
                  </w:rPr>
                </w:r>
                <w:r w:rsidR="00AC5603">
                  <w:rPr>
                    <w:webHidden/>
                  </w:rPr>
                  <w:fldChar w:fldCharType="separate"/>
                </w:r>
                <w:r w:rsidR="00AC5603">
                  <w:rPr>
                    <w:webHidden/>
                  </w:rPr>
                  <w:t>118</w:t>
                </w:r>
                <w:r w:rsidR="00AC5603">
                  <w:rPr>
                    <w:webHidden/>
                  </w:rPr>
                  <w:fldChar w:fldCharType="end"/>
                </w:r>
              </w:hyperlink>
            </w:p>
            <w:p w14:paraId="7DD0FAA6" w14:textId="77777777" w:rsidR="008A4110" w:rsidRDefault="008A4110" w:rsidP="00FC46F6">
              <w:pPr>
                <w:spacing w:line="240" w:lineRule="auto"/>
              </w:pPr>
              <w:r>
                <w:rPr>
                  <w:b/>
                  <w:bCs/>
                  <w:noProof/>
                </w:rPr>
                <w:fldChar w:fldCharType="end"/>
              </w:r>
            </w:p>
          </w:sdtContent>
        </w:sdt>
        <w:p w14:paraId="552CB38F" w14:textId="77777777" w:rsidR="00C27B75" w:rsidRDefault="00C27B75" w:rsidP="00FC46F6">
          <w:pPr>
            <w:spacing w:after="200" w:line="240" w:lineRule="auto"/>
          </w:pPr>
          <w:r>
            <w:br w:type="page"/>
          </w:r>
        </w:p>
        <w:p w14:paraId="2EF14C18" w14:textId="77777777" w:rsidR="001121D2" w:rsidRPr="0013590B" w:rsidRDefault="001121D2" w:rsidP="00FC46F6">
          <w:pPr>
            <w:pStyle w:val="Heading1"/>
            <w:spacing w:before="0" w:after="0"/>
          </w:pPr>
          <w:bookmarkStart w:id="0" w:name="_Toc415144289"/>
          <w:r w:rsidRPr="0013590B">
            <w:t>Background</w:t>
          </w:r>
          <w:bookmarkEnd w:id="0"/>
        </w:p>
        <w:p w14:paraId="7A00F1B5" w14:textId="77777777" w:rsidR="009F20B6" w:rsidRDefault="009F20B6" w:rsidP="00FC46F6">
          <w:pPr>
            <w:pStyle w:val="BodyText"/>
            <w:ind w:left="0"/>
            <w:rPr>
              <w:rFonts w:cs="Arial"/>
              <w:szCs w:val="24"/>
            </w:rPr>
          </w:pPr>
        </w:p>
        <w:p w14:paraId="1145A76A" w14:textId="77777777" w:rsidR="001121D2" w:rsidRPr="009B0750" w:rsidRDefault="001121D2" w:rsidP="00FC46F6">
          <w:pPr>
            <w:pStyle w:val="BodyText"/>
            <w:ind w:left="0"/>
            <w:rPr>
              <w:rFonts w:cs="Arial"/>
              <w:szCs w:val="24"/>
            </w:rPr>
          </w:pPr>
          <w:r w:rsidRPr="009B0750">
            <w:rPr>
              <w:rFonts w:cs="Arial"/>
              <w:szCs w:val="24"/>
            </w:rPr>
            <w:t xml:space="preserve">The goal for all </w:t>
          </w:r>
          <w:r w:rsidR="00253339">
            <w:rPr>
              <w:rFonts w:cs="Arial"/>
              <w:szCs w:val="24"/>
            </w:rPr>
            <w:t xml:space="preserve">First 5 California </w:t>
          </w:r>
          <w:r w:rsidRPr="009B0750">
            <w:rPr>
              <w:rFonts w:cs="Arial"/>
              <w:szCs w:val="24"/>
            </w:rPr>
            <w:t xml:space="preserve">publications, whether in print or online, is to communicate clearly </w:t>
          </w:r>
          <w:r w:rsidR="00253339">
            <w:rPr>
              <w:rFonts w:cs="Arial"/>
              <w:szCs w:val="24"/>
            </w:rPr>
            <w:t xml:space="preserve">and concisely with our varied audiences. </w:t>
          </w:r>
          <w:r w:rsidRPr="009B0750">
            <w:rPr>
              <w:rFonts w:cs="Arial"/>
              <w:szCs w:val="24"/>
            </w:rPr>
            <w:t xml:space="preserve">A unified, consistent style and presentation conveys certainty and empathy for our </w:t>
          </w:r>
          <w:r w:rsidR="00976F66">
            <w:rPr>
              <w:rFonts w:cs="Arial"/>
              <w:szCs w:val="24"/>
            </w:rPr>
            <w:t xml:space="preserve">intended audiences. </w:t>
          </w:r>
          <w:r w:rsidRPr="009B0750">
            <w:rPr>
              <w:rFonts w:cs="Arial"/>
              <w:szCs w:val="24"/>
            </w:rPr>
            <w:t xml:space="preserve">We need to provide easy-to-read and easy-to-find information that our audiences want and need, </w:t>
          </w:r>
          <w:r w:rsidR="001C5DCE">
            <w:rPr>
              <w:rFonts w:cs="Arial"/>
              <w:szCs w:val="24"/>
            </w:rPr>
            <w:t xml:space="preserve">free of </w:t>
          </w:r>
          <w:r w:rsidRPr="009B0750">
            <w:rPr>
              <w:rFonts w:cs="Arial"/>
              <w:szCs w:val="24"/>
            </w:rPr>
            <w:t xml:space="preserve">inconsistencies that distract from the content. </w:t>
          </w:r>
        </w:p>
        <w:p w14:paraId="38344E52" w14:textId="77777777" w:rsidR="001121D2" w:rsidRPr="009B0750" w:rsidRDefault="001121D2" w:rsidP="00FC46F6">
          <w:pPr>
            <w:pStyle w:val="BodyText"/>
            <w:ind w:left="0"/>
            <w:rPr>
              <w:rFonts w:cs="Arial"/>
              <w:szCs w:val="24"/>
            </w:rPr>
          </w:pPr>
        </w:p>
        <w:p w14:paraId="49AD7E33" w14:textId="77777777" w:rsidR="00222F0F" w:rsidRDefault="001121D2" w:rsidP="00FC46F6">
          <w:pPr>
            <w:pStyle w:val="BodyText"/>
            <w:ind w:left="0"/>
            <w:rPr>
              <w:rFonts w:cs="Arial"/>
              <w:szCs w:val="24"/>
            </w:rPr>
          </w:pPr>
          <w:r w:rsidRPr="009B0750">
            <w:rPr>
              <w:rFonts w:cs="Arial"/>
              <w:szCs w:val="24"/>
            </w:rPr>
            <w:t xml:space="preserve">Language style </w:t>
          </w:r>
          <w:r w:rsidR="005813B4">
            <w:rPr>
              <w:rFonts w:cs="Arial"/>
              <w:szCs w:val="24"/>
            </w:rPr>
            <w:t xml:space="preserve">can </w:t>
          </w:r>
          <w:r w:rsidRPr="009B0750">
            <w:rPr>
              <w:rFonts w:cs="Arial"/>
              <w:szCs w:val="24"/>
            </w:rPr>
            <w:t xml:space="preserve">evolve and change over time. As a result, some of the advice in this </w:t>
          </w:r>
          <w:r w:rsidR="00663216">
            <w:rPr>
              <w:rFonts w:cs="Arial"/>
              <w:szCs w:val="24"/>
            </w:rPr>
            <w:t xml:space="preserve">Writing Standards </w:t>
          </w:r>
          <w:r w:rsidR="005813B4">
            <w:rPr>
              <w:rFonts w:cs="Arial"/>
              <w:szCs w:val="24"/>
            </w:rPr>
            <w:t xml:space="preserve">Style </w:t>
          </w:r>
          <w:r w:rsidRPr="009B0750">
            <w:rPr>
              <w:rFonts w:cs="Arial"/>
              <w:szCs w:val="24"/>
            </w:rPr>
            <w:t xml:space="preserve">Guide </w:t>
          </w:r>
          <w:r w:rsidR="005813B4">
            <w:rPr>
              <w:rFonts w:cs="Arial"/>
              <w:szCs w:val="24"/>
            </w:rPr>
            <w:t xml:space="preserve">(Guide) </w:t>
          </w:r>
          <w:r w:rsidRPr="009B0750">
            <w:rPr>
              <w:rFonts w:cs="Arial"/>
              <w:szCs w:val="24"/>
            </w:rPr>
            <w:t xml:space="preserve">may differ from what you learned in school or have used at other organizations. The information in this Guide represents current uses and preferred choices for First 5 California writing. Communicating with a unified style and presentation </w:t>
          </w:r>
          <w:r w:rsidR="00DA3B9D">
            <w:rPr>
              <w:rFonts w:cs="Arial"/>
              <w:szCs w:val="24"/>
            </w:rPr>
            <w:t>not only enhances the quality and effectiveness of our work</w:t>
          </w:r>
          <w:r w:rsidR="00917347">
            <w:rPr>
              <w:rFonts w:cs="Arial"/>
              <w:szCs w:val="24"/>
            </w:rPr>
            <w:t>,</w:t>
          </w:r>
          <w:r w:rsidR="00DA3B9D">
            <w:rPr>
              <w:rFonts w:cs="Arial"/>
              <w:szCs w:val="24"/>
            </w:rPr>
            <w:t xml:space="preserve"> but </w:t>
          </w:r>
          <w:r w:rsidRPr="009B0750">
            <w:rPr>
              <w:rFonts w:cs="Arial"/>
              <w:szCs w:val="24"/>
            </w:rPr>
            <w:t xml:space="preserve">helps engender </w:t>
          </w:r>
          <w:r w:rsidR="009B2D5F">
            <w:rPr>
              <w:rFonts w:cs="Arial"/>
              <w:szCs w:val="24"/>
            </w:rPr>
            <w:t xml:space="preserve">the </w:t>
          </w:r>
          <w:r w:rsidRPr="009B0750">
            <w:rPr>
              <w:rFonts w:cs="Arial"/>
              <w:szCs w:val="24"/>
            </w:rPr>
            <w:t>confidence and trust</w:t>
          </w:r>
          <w:r w:rsidR="009B2D5F">
            <w:rPr>
              <w:rFonts w:cs="Arial"/>
              <w:szCs w:val="24"/>
            </w:rPr>
            <w:t xml:space="preserve"> of our audiences. </w:t>
          </w:r>
        </w:p>
        <w:p w14:paraId="1FCF3F46" w14:textId="77777777" w:rsidR="00F53D90" w:rsidRDefault="00F53D90" w:rsidP="00FC46F6">
          <w:pPr>
            <w:pStyle w:val="BodyText"/>
            <w:ind w:left="0"/>
            <w:rPr>
              <w:rFonts w:cs="Arial"/>
              <w:szCs w:val="24"/>
            </w:rPr>
          </w:pPr>
        </w:p>
        <w:p w14:paraId="6CBB249D" w14:textId="77777777" w:rsidR="009B0750" w:rsidRPr="00F53D90" w:rsidRDefault="009B0750" w:rsidP="00FC46F6">
          <w:pPr>
            <w:pStyle w:val="Heading1"/>
            <w:spacing w:before="0" w:after="0"/>
          </w:pPr>
          <w:bookmarkStart w:id="1" w:name="_Toc415144290"/>
          <w:r w:rsidRPr="00F53D90">
            <w:t>Scope</w:t>
          </w:r>
          <w:bookmarkEnd w:id="1"/>
        </w:p>
        <w:p w14:paraId="6278801D" w14:textId="77777777" w:rsidR="009B0750" w:rsidRPr="009B0750" w:rsidRDefault="009B0750" w:rsidP="00FC46F6">
          <w:pPr>
            <w:pStyle w:val="BodyText"/>
            <w:ind w:left="0"/>
            <w:rPr>
              <w:rFonts w:cs="Arial"/>
              <w:szCs w:val="24"/>
            </w:rPr>
          </w:pPr>
        </w:p>
        <w:p w14:paraId="43D7B3B9" w14:textId="77777777" w:rsidR="009B0750" w:rsidRDefault="009B0750" w:rsidP="00FC46F6">
          <w:pPr>
            <w:pStyle w:val="BodyText"/>
            <w:tabs>
              <w:tab w:val="left" w:pos="2223"/>
              <w:tab w:val="left" w:pos="4296"/>
            </w:tabs>
            <w:spacing w:before="9"/>
            <w:ind w:left="0" w:right="26"/>
            <w:rPr>
              <w:rFonts w:eastAsia="Times New Roman" w:cs="Times New Roman"/>
              <w:szCs w:val="24"/>
            </w:rPr>
          </w:pPr>
          <w:r>
            <w:rPr>
              <w:rFonts w:eastAsia="Times New Roman" w:cs="Times New Roman"/>
              <w:szCs w:val="24"/>
            </w:rPr>
            <w:t xml:space="preserve">While this </w:t>
          </w:r>
          <w:r w:rsidR="00BE33C1">
            <w:rPr>
              <w:rFonts w:eastAsia="Times New Roman" w:cs="Times New Roman"/>
              <w:szCs w:val="24"/>
            </w:rPr>
            <w:t xml:space="preserve">Guide </w:t>
          </w:r>
          <w:r w:rsidRPr="00A24148">
            <w:rPr>
              <w:rFonts w:eastAsia="Times New Roman" w:cs="Times New Roman"/>
              <w:szCs w:val="24"/>
            </w:rPr>
            <w:t>is not intended to answer every question you have about writing and formatting documents and Web content</w:t>
          </w:r>
          <w:r>
            <w:rPr>
              <w:rFonts w:eastAsia="Times New Roman" w:cs="Times New Roman"/>
              <w:szCs w:val="24"/>
            </w:rPr>
            <w:t>, i</w:t>
          </w:r>
          <w:r w:rsidRPr="00A24148">
            <w:rPr>
              <w:rFonts w:eastAsia="Times New Roman" w:cs="Times New Roman"/>
              <w:szCs w:val="24"/>
            </w:rPr>
            <w:t>t should be your fi</w:t>
          </w:r>
          <w:r>
            <w:rPr>
              <w:rFonts w:eastAsia="Times New Roman" w:cs="Times New Roman"/>
              <w:szCs w:val="24"/>
            </w:rPr>
            <w:t xml:space="preserve">rst </w:t>
          </w:r>
          <w:r w:rsidRPr="00A24148">
            <w:rPr>
              <w:rFonts w:eastAsia="Times New Roman" w:cs="Times New Roman"/>
              <w:szCs w:val="24"/>
            </w:rPr>
            <w:t>resource. If you do</w:t>
          </w:r>
          <w:r>
            <w:rPr>
              <w:rFonts w:eastAsia="Times New Roman" w:cs="Times New Roman"/>
              <w:szCs w:val="24"/>
            </w:rPr>
            <w:t xml:space="preserve"> not </w:t>
          </w:r>
          <w:r w:rsidRPr="00A24148">
            <w:rPr>
              <w:rFonts w:eastAsia="Times New Roman" w:cs="Times New Roman"/>
              <w:szCs w:val="24"/>
            </w:rPr>
            <w:t>fi</w:t>
          </w:r>
          <w:r>
            <w:rPr>
              <w:rFonts w:eastAsia="Times New Roman" w:cs="Times New Roman"/>
              <w:szCs w:val="24"/>
            </w:rPr>
            <w:t xml:space="preserve">nd </w:t>
          </w:r>
          <w:r w:rsidRPr="00A24148">
            <w:rPr>
              <w:rFonts w:eastAsia="Times New Roman" w:cs="Times New Roman"/>
              <w:szCs w:val="24"/>
            </w:rPr>
            <w:t>the answer you</w:t>
          </w:r>
          <w:r>
            <w:rPr>
              <w:rFonts w:eastAsia="Times New Roman" w:cs="Times New Roman"/>
              <w:szCs w:val="24"/>
            </w:rPr>
            <w:t xml:space="preserve"> are</w:t>
          </w:r>
          <w:r w:rsidRPr="00A24148">
            <w:rPr>
              <w:rFonts w:eastAsia="Times New Roman" w:cs="Times New Roman"/>
              <w:szCs w:val="24"/>
            </w:rPr>
            <w:t xml:space="preserve"> looking for here, </w:t>
          </w:r>
          <w:r w:rsidR="00485A81">
            <w:rPr>
              <w:rFonts w:eastAsia="Times New Roman" w:cs="Times New Roman"/>
              <w:szCs w:val="24"/>
            </w:rPr>
            <w:t xml:space="preserve">you may refer to other </w:t>
          </w:r>
          <w:r w:rsidRPr="00A24148">
            <w:rPr>
              <w:rFonts w:eastAsia="Times New Roman" w:cs="Times New Roman"/>
              <w:szCs w:val="24"/>
            </w:rPr>
            <w:t>resources</w:t>
          </w:r>
          <w:r w:rsidR="00485A81">
            <w:rPr>
              <w:rFonts w:eastAsia="Times New Roman" w:cs="Times New Roman"/>
              <w:szCs w:val="24"/>
            </w:rPr>
            <w:t>, such as</w:t>
          </w:r>
          <w:r w:rsidRPr="00A24148">
            <w:rPr>
              <w:rFonts w:eastAsia="Times New Roman" w:cs="Times New Roman"/>
              <w:szCs w:val="24"/>
            </w:rPr>
            <w:t>:</w:t>
          </w:r>
        </w:p>
        <w:p w14:paraId="45169C38" w14:textId="77777777" w:rsidR="00AD5EFC" w:rsidRPr="00010BEF" w:rsidRDefault="00AD5EFC" w:rsidP="00FC46F6">
          <w:pPr>
            <w:pStyle w:val="Heading1"/>
            <w:spacing w:before="0" w:after="0"/>
            <w:rPr>
              <w:rFonts w:cs="Arial"/>
              <w:b w:val="0"/>
              <w:sz w:val="24"/>
              <w:szCs w:val="24"/>
            </w:rPr>
          </w:pPr>
        </w:p>
        <w:p w14:paraId="0F73EC49" w14:textId="77777777" w:rsidR="00AD5EFC" w:rsidRDefault="00AD5EFC" w:rsidP="00FC46F6">
          <w:pPr>
            <w:pStyle w:val="ListParagraph"/>
            <w:widowControl w:val="0"/>
            <w:numPr>
              <w:ilvl w:val="0"/>
              <w:numId w:val="7"/>
            </w:numPr>
            <w:spacing w:after="0" w:line="240" w:lineRule="auto"/>
            <w:ind w:left="270" w:right="-64" w:hanging="270"/>
            <w:rPr>
              <w:rFonts w:eastAsia="Times New Roman"/>
              <w:szCs w:val="24"/>
            </w:rPr>
          </w:pPr>
          <w:r w:rsidRPr="00485A81">
            <w:rPr>
              <w:rFonts w:eastAsia="Times New Roman"/>
              <w:i/>
              <w:szCs w:val="24"/>
            </w:rPr>
            <w:t>Spelling and hyphenation: Merriam-Webster’s Collegiate Dictionary, eleventh edition</w:t>
          </w:r>
          <w:r w:rsidRPr="00E734A7">
            <w:rPr>
              <w:rFonts w:eastAsia="Times New Roman"/>
              <w:szCs w:val="24"/>
            </w:rPr>
            <w:t xml:space="preserve">. Available online at webster.com and onelook.com. </w:t>
          </w:r>
        </w:p>
        <w:p w14:paraId="6D3C5B1F" w14:textId="77777777" w:rsidR="00AD5EFC" w:rsidRPr="00E734A7" w:rsidRDefault="00AD5EFC" w:rsidP="00FC46F6">
          <w:pPr>
            <w:pStyle w:val="ListParagraph"/>
            <w:widowControl w:val="0"/>
            <w:spacing w:after="0" w:line="240" w:lineRule="auto"/>
            <w:ind w:left="270" w:right="-64" w:hanging="270"/>
            <w:rPr>
              <w:rFonts w:eastAsia="Times New Roman"/>
              <w:szCs w:val="24"/>
            </w:rPr>
          </w:pPr>
        </w:p>
        <w:p w14:paraId="3F80B3B7" w14:textId="77777777" w:rsidR="00AD5EFC" w:rsidRPr="00E734A7" w:rsidRDefault="00AD5EFC" w:rsidP="00FC46F6">
          <w:pPr>
            <w:pStyle w:val="ListParagraph"/>
            <w:widowControl w:val="0"/>
            <w:numPr>
              <w:ilvl w:val="0"/>
              <w:numId w:val="7"/>
            </w:numPr>
            <w:tabs>
              <w:tab w:val="left" w:pos="270"/>
            </w:tabs>
            <w:spacing w:after="0" w:line="240" w:lineRule="auto"/>
            <w:ind w:left="270" w:right="-64" w:hanging="270"/>
            <w:rPr>
              <w:rFonts w:eastAsia="Times New Roman"/>
              <w:szCs w:val="24"/>
            </w:rPr>
          </w:pPr>
          <w:r w:rsidRPr="00485A81">
            <w:rPr>
              <w:rFonts w:eastAsia="Times New Roman"/>
              <w:i/>
              <w:szCs w:val="24"/>
            </w:rPr>
            <w:t>Style, formatting, and grammar issues: The Gregg Reference Manual, 10th edition</w:t>
          </w:r>
          <w:r w:rsidRPr="00E734A7">
            <w:rPr>
              <w:rFonts w:eastAsia="Times New Roman"/>
              <w:szCs w:val="24"/>
            </w:rPr>
            <w:t>, William A. Sabin</w:t>
          </w:r>
          <w:r>
            <w:rPr>
              <w:rFonts w:eastAsia="Times New Roman"/>
              <w:szCs w:val="24"/>
            </w:rPr>
            <w:t xml:space="preserve"> and the A</w:t>
          </w:r>
          <w:r w:rsidRPr="00E734A7">
            <w:rPr>
              <w:rFonts w:eastAsia="Times New Roman"/>
              <w:szCs w:val="24"/>
            </w:rPr>
            <w:t xml:space="preserve">ssociated Press Stylebook, editor, Norm Goldstein. </w:t>
          </w:r>
        </w:p>
        <w:p w14:paraId="477B4C45" w14:textId="77777777" w:rsidR="00AD5EFC" w:rsidRPr="00564BC3" w:rsidRDefault="00AD5EFC" w:rsidP="00FC46F6">
          <w:pPr>
            <w:pStyle w:val="BodyText"/>
            <w:ind w:left="0"/>
            <w:rPr>
              <w:rFonts w:cs="Arial"/>
              <w:szCs w:val="24"/>
            </w:rPr>
          </w:pPr>
        </w:p>
        <w:p w14:paraId="6029D645" w14:textId="77777777" w:rsidR="00AD5EFC" w:rsidRDefault="00AD5EFC" w:rsidP="00FC46F6">
          <w:pPr>
            <w:pStyle w:val="BodyText"/>
            <w:ind w:left="0"/>
            <w:rPr>
              <w:rFonts w:eastAsia="Times New Roman" w:cs="Times New Roman"/>
              <w:szCs w:val="24"/>
            </w:rPr>
          </w:pPr>
          <w:r w:rsidRPr="00BE33C1">
            <w:rPr>
              <w:rFonts w:eastAsia="Times New Roman" w:cs="Times New Roman"/>
              <w:szCs w:val="24"/>
            </w:rPr>
            <w:t xml:space="preserve">If there is a conflict between the Guide and other resources, follow the direction in this Guide to ensure consistency. </w:t>
          </w:r>
        </w:p>
        <w:p w14:paraId="400E01CA" w14:textId="77777777" w:rsidR="007B2E58" w:rsidRDefault="007B2E58" w:rsidP="00FC46F6">
          <w:pPr>
            <w:pStyle w:val="BodyText"/>
            <w:ind w:left="0"/>
            <w:rPr>
              <w:rFonts w:eastAsia="Times New Roman" w:cs="Times New Roman"/>
              <w:szCs w:val="24"/>
            </w:rPr>
          </w:pPr>
        </w:p>
        <w:p w14:paraId="74676B5C" w14:textId="77777777" w:rsidR="007B2E58" w:rsidRPr="00F53D90" w:rsidRDefault="00E97687" w:rsidP="00FC46F6">
          <w:pPr>
            <w:pStyle w:val="Heading1"/>
            <w:spacing w:before="0" w:after="0"/>
          </w:pPr>
          <w:bookmarkStart w:id="2" w:name="_Toc415144291"/>
          <w:r w:rsidRPr="00F53D90">
            <w:t>Abbreviations and A</w:t>
          </w:r>
          <w:r w:rsidR="007B2E58" w:rsidRPr="00F53D90">
            <w:t>cronyms</w:t>
          </w:r>
          <w:bookmarkEnd w:id="2"/>
        </w:p>
        <w:p w14:paraId="3E8EA57A" w14:textId="77777777" w:rsidR="007B78EA" w:rsidRDefault="007B78EA" w:rsidP="00FC46F6">
          <w:pPr>
            <w:pStyle w:val="BodyText"/>
          </w:pPr>
        </w:p>
        <w:p w14:paraId="016F194F" w14:textId="77777777" w:rsidR="000B07F5" w:rsidRPr="006B4963" w:rsidRDefault="000B07F5" w:rsidP="000B07F5">
          <w:pPr>
            <w:pStyle w:val="Heading2"/>
            <w:spacing w:before="0" w:after="0" w:line="240" w:lineRule="auto"/>
          </w:pPr>
          <w:bookmarkStart w:id="3" w:name="_Toc415144292"/>
          <w:r w:rsidRPr="006B4963">
            <w:t>Abbreviations</w:t>
          </w:r>
          <w:bookmarkEnd w:id="3"/>
        </w:p>
        <w:p w14:paraId="1E2A92F7" w14:textId="77777777" w:rsidR="000B07F5" w:rsidRDefault="000B07F5" w:rsidP="000B07F5">
          <w:pPr>
            <w:pStyle w:val="BodyText"/>
            <w:ind w:left="0"/>
          </w:pPr>
        </w:p>
        <w:p w14:paraId="6254C819" w14:textId="77777777" w:rsidR="000B07F5" w:rsidRDefault="000B07F5" w:rsidP="000B07F5">
          <w:pPr>
            <w:pStyle w:val="BodyText"/>
            <w:ind w:left="0"/>
          </w:pPr>
          <w:r w:rsidRPr="007504C0">
            <w:t>An</w:t>
          </w:r>
          <w:r>
            <w:t xml:space="preserve"> </w:t>
          </w:r>
          <w:r w:rsidRPr="00C35BA0">
            <w:rPr>
              <w:b/>
            </w:rPr>
            <w:t>abbreviation</w:t>
          </w:r>
          <w:r>
            <w:t xml:space="preserve"> </w:t>
          </w:r>
          <w:r w:rsidRPr="007504C0">
            <w:t>is a shortened form of a word or</w:t>
          </w:r>
          <w:r>
            <w:t xml:space="preserve"> </w:t>
          </w:r>
          <w:hyperlink r:id="rId27" w:tooltip="Phrase" w:history="1">
            <w:r w:rsidRPr="007504C0">
              <w:t>phrase</w:t>
            </w:r>
          </w:hyperlink>
          <w:r w:rsidRPr="007504C0">
            <w:t xml:space="preserve">. </w:t>
          </w:r>
          <w:r>
            <w:t xml:space="preserve">Generally, an abbreviation consists of a set </w:t>
          </w:r>
          <w:r w:rsidRPr="007504C0">
            <w:t xml:space="preserve">of letters taken from </w:t>
          </w:r>
          <w:r>
            <w:t>a group of w</w:t>
          </w:r>
          <w:r w:rsidRPr="007504C0">
            <w:t>ord</w:t>
          </w:r>
          <w:r>
            <w:t>s</w:t>
          </w:r>
          <w:r w:rsidRPr="007504C0">
            <w:t xml:space="preserve"> </w:t>
          </w:r>
          <w:r>
            <w:t xml:space="preserve">(e.g., </w:t>
          </w:r>
          <w:r w:rsidRPr="00650EE0">
            <w:rPr>
              <w:b/>
            </w:rPr>
            <w:t>U.S.</w:t>
          </w:r>
          <w:r>
            <w:t xml:space="preserve"> </w:t>
          </w:r>
          <w:r w:rsidRPr="007504C0">
            <w:t>for</w:t>
          </w:r>
          <w:r>
            <w:t xml:space="preserve"> </w:t>
          </w:r>
          <w:r w:rsidRPr="007504C0">
            <w:t>United States,</w:t>
          </w:r>
          <w:r>
            <w:t xml:space="preserve"> </w:t>
          </w:r>
          <w:r w:rsidRPr="00650EE0">
            <w:rPr>
              <w:b/>
            </w:rPr>
            <w:t>E.U.</w:t>
          </w:r>
          <w:r>
            <w:t xml:space="preserve"> for </w:t>
          </w:r>
          <w:r w:rsidRPr="007504C0">
            <w:t>European Union, and</w:t>
          </w:r>
          <w:r>
            <w:t xml:space="preserve"> </w:t>
          </w:r>
          <w:r w:rsidRPr="00650EE0">
            <w:rPr>
              <w:b/>
            </w:rPr>
            <w:t>U.N.</w:t>
          </w:r>
          <w:r>
            <w:t xml:space="preserve"> </w:t>
          </w:r>
          <w:r w:rsidRPr="007504C0">
            <w:t>for</w:t>
          </w:r>
          <w:r>
            <w:t xml:space="preserve"> </w:t>
          </w:r>
          <w:r w:rsidRPr="007504C0">
            <w:t>United Nation</w:t>
          </w:r>
          <w:r>
            <w:t>s).</w:t>
          </w:r>
        </w:p>
        <w:p w14:paraId="698D5F87" w14:textId="77777777" w:rsidR="000B07F5" w:rsidRDefault="000B07F5" w:rsidP="000B07F5">
          <w:pPr>
            <w:pStyle w:val="BodyText"/>
            <w:ind w:left="0"/>
          </w:pPr>
        </w:p>
        <w:p w14:paraId="6F96AA89" w14:textId="77777777" w:rsidR="000B07F5" w:rsidRPr="00D00936" w:rsidRDefault="000B07F5" w:rsidP="000B07F5">
          <w:pPr>
            <w:pStyle w:val="Heading2"/>
            <w:spacing w:before="0" w:after="0" w:line="240" w:lineRule="auto"/>
          </w:pPr>
          <w:bookmarkStart w:id="4" w:name="_Toc415144293"/>
          <w:r w:rsidRPr="00D00936">
            <w:t>Acronyms</w:t>
          </w:r>
          <w:bookmarkEnd w:id="4"/>
        </w:p>
        <w:p w14:paraId="02194A93" w14:textId="77777777" w:rsidR="000B07F5" w:rsidRDefault="000B07F5" w:rsidP="000B07F5">
          <w:pPr>
            <w:pStyle w:val="BodyText"/>
            <w:ind w:left="0"/>
          </w:pPr>
        </w:p>
        <w:p w14:paraId="1F4EA62C" w14:textId="77777777" w:rsidR="000B07F5" w:rsidRDefault="000B07F5" w:rsidP="000B07F5">
          <w:pPr>
            <w:pStyle w:val="BodyText"/>
            <w:ind w:left="0"/>
            <w:rPr>
              <w:rFonts w:cs="Arial"/>
              <w:i/>
              <w:iCs/>
            </w:rPr>
          </w:pPr>
          <w:r w:rsidRPr="007504C0">
            <w:t xml:space="preserve">An </w:t>
          </w:r>
          <w:r w:rsidRPr="00C35BA0">
            <w:rPr>
              <w:b/>
            </w:rPr>
            <w:t>acronym</w:t>
          </w:r>
          <w:r w:rsidRPr="007504C0">
            <w:t xml:space="preserve"> is a word formed from the first letter (or letters) of a series of words (e.g., </w:t>
          </w:r>
          <w:r>
            <w:t>Comprehensive Approaches to Raising Educational Standards</w:t>
          </w:r>
          <w:r w:rsidRPr="006431EA">
            <w:t xml:space="preserve"> </w:t>
          </w:r>
          <w:r>
            <w:t>[</w:t>
          </w:r>
          <w:r w:rsidRPr="00650EE0">
            <w:rPr>
              <w:b/>
            </w:rPr>
            <w:t>CARES</w:t>
          </w:r>
          <w:r>
            <w:t>]</w:t>
          </w:r>
          <w:r w:rsidRPr="00EB66C2">
            <w:t xml:space="preserve"> </w:t>
          </w:r>
          <w:r>
            <w:t>Plus</w:t>
          </w:r>
          <w:r w:rsidRPr="007504C0">
            <w:t>). The choice between using</w:t>
          </w:r>
          <w:r>
            <w:t xml:space="preserve"> </w:t>
          </w:r>
          <w:r w:rsidRPr="00650EE0">
            <w:rPr>
              <w:b/>
            </w:rPr>
            <w:t>a</w:t>
          </w:r>
          <w:r>
            <w:t xml:space="preserve"> </w:t>
          </w:r>
          <w:r w:rsidRPr="007504C0">
            <w:t>or</w:t>
          </w:r>
          <w:r>
            <w:t xml:space="preserve"> </w:t>
          </w:r>
          <w:r w:rsidRPr="00650EE0">
            <w:rPr>
              <w:b/>
            </w:rPr>
            <w:t>an</w:t>
          </w:r>
          <w:r>
            <w:t xml:space="preserve"> </w:t>
          </w:r>
          <w:r w:rsidRPr="007504C0">
            <w:t>with an acronym or abbreviation depends on how it is</w:t>
          </w:r>
          <w:r w:rsidRPr="00E02B49">
            <w:rPr>
              <w:rFonts w:cs="Arial"/>
              <w:color w:val="000000"/>
            </w:rPr>
            <w:t xml:space="preserve"> spoken rather than whether the first initial is a vowel or consonant</w:t>
          </w:r>
          <w:r>
            <w:rPr>
              <w:rFonts w:cs="Arial"/>
              <w:color w:val="000000"/>
            </w:rPr>
            <w:t xml:space="preserve"> </w:t>
          </w:r>
          <w:r w:rsidRPr="00332B53">
            <w:rPr>
              <w:rFonts w:cs="Arial"/>
            </w:rPr>
            <w:t xml:space="preserve">(e.g., </w:t>
          </w:r>
          <w:r w:rsidRPr="00650EE0">
            <w:rPr>
              <w:rFonts w:cs="Arial"/>
              <w:b/>
              <w:iCs/>
            </w:rPr>
            <w:t>a</w:t>
          </w:r>
          <w:r w:rsidRPr="00650EE0">
            <w:rPr>
              <w:rFonts w:cs="Arial"/>
              <w:iCs/>
            </w:rPr>
            <w:t xml:space="preserve"> NASA scientist</w:t>
          </w:r>
          <w:r w:rsidRPr="00332B53">
            <w:rPr>
              <w:rFonts w:cs="Arial"/>
              <w:iCs/>
            </w:rPr>
            <w:t xml:space="preserve">; </w:t>
          </w:r>
          <w:r w:rsidRPr="00650EE0">
            <w:rPr>
              <w:rFonts w:cs="Arial"/>
              <w:b/>
              <w:iCs/>
            </w:rPr>
            <w:t>an</w:t>
          </w:r>
          <w:r w:rsidRPr="00332B53">
            <w:rPr>
              <w:rFonts w:cs="Arial"/>
              <w:iCs/>
            </w:rPr>
            <w:t xml:space="preserve"> HTML class; </w:t>
          </w:r>
          <w:r w:rsidRPr="00650EE0">
            <w:rPr>
              <w:rFonts w:cs="Arial"/>
              <w:b/>
              <w:iCs/>
            </w:rPr>
            <w:t>an</w:t>
          </w:r>
          <w:r w:rsidRPr="00332B53">
            <w:rPr>
              <w:rFonts w:cs="Arial"/>
              <w:iCs/>
            </w:rPr>
            <w:t xml:space="preserve"> FTE; </w:t>
          </w:r>
          <w:r w:rsidRPr="00D864DE">
            <w:rPr>
              <w:rFonts w:cs="Arial"/>
              <w:b/>
              <w:iCs/>
            </w:rPr>
            <w:t>a</w:t>
          </w:r>
          <w:r w:rsidRPr="00332B53">
            <w:rPr>
              <w:rFonts w:cs="Arial"/>
              <w:iCs/>
            </w:rPr>
            <w:t xml:space="preserve"> UFO)</w:t>
          </w:r>
          <w:r w:rsidRPr="00332B53">
            <w:rPr>
              <w:rFonts w:cs="Arial"/>
              <w:i/>
              <w:iCs/>
            </w:rPr>
            <w:t>.</w:t>
          </w:r>
        </w:p>
        <w:p w14:paraId="2749A561" w14:textId="77777777" w:rsidR="00AF399A" w:rsidRDefault="00B06A78" w:rsidP="00FC46F6">
          <w:pPr>
            <w:pStyle w:val="BodyText"/>
            <w:ind w:left="0"/>
            <w:rPr>
              <w:rFonts w:cs="Arial"/>
              <w:color w:val="000000"/>
            </w:rPr>
          </w:pPr>
          <w:r>
            <w:t xml:space="preserve">It is critical to know your audience. To the extent possible, avoid using abbreviations or acronyms your reader will not recognize. </w:t>
          </w:r>
          <w:r w:rsidRPr="00E02B49">
            <w:rPr>
              <w:rFonts w:cs="Arial"/>
              <w:color w:val="000000"/>
            </w:rPr>
            <w:t>Although they are useful to avoid repetition of organizations and programs with lengthy names, their overuse can be disruptive</w:t>
          </w:r>
          <w:r>
            <w:rPr>
              <w:rFonts w:cs="Arial"/>
              <w:color w:val="000000"/>
            </w:rPr>
            <w:t xml:space="preserve">. </w:t>
          </w:r>
        </w:p>
        <w:p w14:paraId="4F5A37FB" w14:textId="77777777" w:rsidR="00AF399A" w:rsidRDefault="00AF399A" w:rsidP="00FC46F6">
          <w:pPr>
            <w:pStyle w:val="BodyText"/>
            <w:ind w:left="0"/>
            <w:rPr>
              <w:rFonts w:cs="Arial"/>
              <w:color w:val="000000"/>
            </w:rPr>
          </w:pPr>
        </w:p>
        <w:p w14:paraId="5322656F" w14:textId="77777777" w:rsidR="00AF399A" w:rsidRDefault="00B06A78" w:rsidP="00FC46F6">
          <w:pPr>
            <w:pStyle w:val="BodyText"/>
            <w:ind w:left="0"/>
            <w:rPr>
              <w:rFonts w:cs="Arial"/>
              <w:color w:val="000000"/>
            </w:rPr>
          </w:pPr>
          <w:r w:rsidRPr="00E02B49">
            <w:rPr>
              <w:rFonts w:cs="Arial"/>
              <w:color w:val="000000"/>
            </w:rPr>
            <w:t xml:space="preserve">Spell out the abbreviation or acronym on the first use and follow with the </w:t>
          </w:r>
          <w:r w:rsidRPr="00B62535">
            <w:t xml:space="preserve">abbreviation or acronym in parentheses. If the subsequent reference is </w:t>
          </w:r>
          <w:r w:rsidRPr="00253CD6">
            <w:t xml:space="preserve">too far away </w:t>
          </w:r>
          <w:r w:rsidR="00194CE4" w:rsidRPr="00253CD6">
            <w:t xml:space="preserve">from the text where it originally was spelled out </w:t>
          </w:r>
          <w:r w:rsidRPr="00253CD6">
            <w:t>for the average reader to remember,</w:t>
          </w:r>
          <w:r w:rsidRPr="00B62535">
            <w:t xml:space="preserve"> spell it out again. </w:t>
          </w:r>
          <w:r w:rsidR="00AF399A" w:rsidRPr="006A3092">
            <w:t>An exception to this standard applies i</w:t>
          </w:r>
          <w:r w:rsidR="00AF399A" w:rsidRPr="006A3092">
            <w:rPr>
              <w:rFonts w:cs="Arial"/>
              <w:color w:val="000000"/>
            </w:rPr>
            <w:t>f you are writing to an audience familiar with frequently used acronyms (e.g., CARES Plus, CSP). In this case, you may use the acronym without spelling it out on the first use.</w:t>
          </w:r>
          <w:r w:rsidR="00AF399A">
            <w:rPr>
              <w:rFonts w:cs="Arial"/>
              <w:color w:val="000000"/>
            </w:rPr>
            <w:t xml:space="preserve"> </w:t>
          </w:r>
        </w:p>
        <w:p w14:paraId="699A3793" w14:textId="77777777" w:rsidR="00AF399A" w:rsidRDefault="00AF399A" w:rsidP="00FC46F6">
          <w:pPr>
            <w:pStyle w:val="BodyText"/>
            <w:ind w:left="0"/>
            <w:rPr>
              <w:rFonts w:cs="Arial"/>
              <w:color w:val="000000"/>
            </w:rPr>
          </w:pPr>
        </w:p>
        <w:p w14:paraId="5C5303F4" w14:textId="77777777" w:rsidR="003F6BF1" w:rsidRDefault="003870E6" w:rsidP="00BF1424">
          <w:pPr>
            <w:pStyle w:val="BodyText"/>
            <w:ind w:left="0"/>
          </w:pPr>
          <w:r>
            <w:t>D</w:t>
          </w:r>
          <w:r w:rsidR="00CE6C5A">
            <w:t>o not use abbreviations or acronyms in titles, heading</w:t>
          </w:r>
          <w:r w:rsidR="00D864DE">
            <w:t>s</w:t>
          </w:r>
          <w:r w:rsidR="00CE6C5A">
            <w:t xml:space="preserve">, or salutations. </w:t>
          </w:r>
        </w:p>
        <w:p w14:paraId="77CB83A6" w14:textId="77777777" w:rsidR="00AB4258" w:rsidRPr="000B07F5" w:rsidRDefault="00AB4258" w:rsidP="00FC46F6">
          <w:pPr>
            <w:pStyle w:val="BodyText"/>
            <w:ind w:left="0"/>
            <w:rPr>
              <w:rFonts w:cs="Arial"/>
              <w:color w:val="000000"/>
            </w:rPr>
          </w:pPr>
        </w:p>
        <w:p w14:paraId="5586799B" w14:textId="77777777" w:rsidR="009271DF" w:rsidRPr="00AB4258" w:rsidRDefault="00635C82" w:rsidP="00FC46F6">
          <w:pPr>
            <w:pStyle w:val="Heading2"/>
            <w:spacing w:before="0" w:after="0" w:line="240" w:lineRule="auto"/>
          </w:pPr>
          <w:bookmarkStart w:id="5" w:name="_Toc415144294"/>
          <w:r w:rsidRPr="00AB4258">
            <w:t>Examples</w:t>
          </w:r>
          <w:bookmarkEnd w:id="5"/>
        </w:p>
        <w:p w14:paraId="22F4045B" w14:textId="77777777" w:rsidR="003E789C" w:rsidRPr="00AB6A80" w:rsidRDefault="00635C82" w:rsidP="00FC46F6">
          <w:pPr>
            <w:pStyle w:val="IntenseQuote"/>
            <w:jc w:val="center"/>
            <w:rPr>
              <w:b/>
            </w:rPr>
          </w:pPr>
          <w:r w:rsidRPr="00AB6A80">
            <w:rPr>
              <w:b/>
            </w:rPr>
            <w:t>Acceptable Abbreviations</w:t>
          </w:r>
        </w:p>
        <w:p w14:paraId="0657D0C2" w14:textId="77777777" w:rsidR="00455E06" w:rsidRPr="00455E06" w:rsidRDefault="00455E06" w:rsidP="00FC46F6">
          <w:pPr>
            <w:pStyle w:val="IntenseQuote"/>
          </w:pPr>
        </w:p>
        <w:p w14:paraId="71F050B4" w14:textId="77777777" w:rsidR="00635C82" w:rsidRDefault="006F18BC" w:rsidP="00EB4856">
          <w:pPr>
            <w:pStyle w:val="IntenseQuote"/>
          </w:pPr>
          <w:r>
            <w:t>Southeast (</w:t>
          </w:r>
          <w:r w:rsidRPr="00AB6A80">
            <w:rPr>
              <w:b/>
            </w:rPr>
            <w:t>SE</w:t>
          </w:r>
          <w:r>
            <w:t>)</w:t>
          </w:r>
          <w:r>
            <w:tab/>
          </w:r>
          <w:r w:rsidR="003765A3">
            <w:tab/>
            <w:t>Company (</w:t>
          </w:r>
          <w:r w:rsidR="003765A3" w:rsidRPr="00AB6A80">
            <w:rPr>
              <w:b/>
            </w:rPr>
            <w:t>Co.</w:t>
          </w:r>
          <w:r w:rsidR="003765A3">
            <w:t>)</w:t>
          </w:r>
          <w:r w:rsidR="003765A3">
            <w:tab/>
          </w:r>
          <w:r w:rsidR="003765A3">
            <w:tab/>
            <w:t>Miss (</w:t>
          </w:r>
          <w:r w:rsidR="003765A3" w:rsidRPr="00AB6A80">
            <w:rPr>
              <w:b/>
            </w:rPr>
            <w:t>Ms.</w:t>
          </w:r>
          <w:r w:rsidR="003765A3">
            <w:t>)</w:t>
          </w:r>
        </w:p>
        <w:p w14:paraId="2B550C5E" w14:textId="77777777" w:rsidR="003765A3" w:rsidRDefault="003765A3" w:rsidP="00EB4856">
          <w:pPr>
            <w:pStyle w:val="IntenseQuote"/>
          </w:pPr>
          <w:r>
            <w:t xml:space="preserve">Northwest </w:t>
          </w:r>
          <w:r w:rsidR="0007711A">
            <w:t>(</w:t>
          </w:r>
          <w:r w:rsidRPr="00AB6A80">
            <w:rPr>
              <w:b/>
            </w:rPr>
            <w:t>NW</w:t>
          </w:r>
          <w:r>
            <w:t>)</w:t>
          </w:r>
          <w:r w:rsidR="006F18BC">
            <w:tab/>
          </w:r>
          <w:r w:rsidR="006F18BC">
            <w:tab/>
          </w:r>
          <w:r>
            <w:t>Corporation (</w:t>
          </w:r>
          <w:r w:rsidRPr="00AB6A80">
            <w:rPr>
              <w:b/>
            </w:rPr>
            <w:t>Corp.</w:t>
          </w:r>
          <w:r>
            <w:t>)</w:t>
          </w:r>
          <w:r w:rsidR="00E5138F">
            <w:tab/>
          </w:r>
          <w:r w:rsidR="00AB6A80">
            <w:tab/>
          </w:r>
          <w:r w:rsidR="007110BB">
            <w:t>Misse</w:t>
          </w:r>
          <w:r>
            <w:t>s</w:t>
          </w:r>
          <w:r w:rsidR="00EB4856">
            <w:t xml:space="preserve"> </w:t>
          </w:r>
          <w:r>
            <w:t>(</w:t>
          </w:r>
          <w:r w:rsidRPr="00AB6A80">
            <w:rPr>
              <w:b/>
            </w:rPr>
            <w:t>Mrs.</w:t>
          </w:r>
          <w:r w:rsidRPr="00AB6A80">
            <w:t>)</w:t>
          </w:r>
        </w:p>
        <w:p w14:paraId="78C8391A" w14:textId="77777777" w:rsidR="003765A3" w:rsidRDefault="007D388C" w:rsidP="00EB4856">
          <w:pPr>
            <w:pStyle w:val="IntenseQuote"/>
          </w:pPr>
          <w:r>
            <w:t>Ante Meridiem (</w:t>
          </w:r>
          <w:r w:rsidRPr="00AB6A80">
            <w:rPr>
              <w:b/>
            </w:rPr>
            <w:t>a.m.</w:t>
          </w:r>
          <w:r w:rsidRPr="00AB6A80">
            <w:t>)</w:t>
          </w:r>
          <w:r w:rsidR="003765A3">
            <w:tab/>
            <w:t>Incorporated (</w:t>
          </w:r>
          <w:r w:rsidR="003765A3" w:rsidRPr="00AB6A80">
            <w:rPr>
              <w:b/>
            </w:rPr>
            <w:t>Inc.</w:t>
          </w:r>
          <w:r w:rsidR="003765A3">
            <w:t>)</w:t>
          </w:r>
          <w:r w:rsidR="003765A3">
            <w:tab/>
          </w:r>
          <w:r w:rsidR="003765A3">
            <w:tab/>
            <w:t>Mister (</w:t>
          </w:r>
          <w:r w:rsidR="003765A3" w:rsidRPr="00AB6A80">
            <w:rPr>
              <w:b/>
            </w:rPr>
            <w:t>Mr.</w:t>
          </w:r>
          <w:r w:rsidR="003765A3">
            <w:t>)</w:t>
          </w:r>
        </w:p>
        <w:p w14:paraId="34439B2C" w14:textId="77777777" w:rsidR="006F18BC" w:rsidRDefault="007D388C" w:rsidP="00EB4856">
          <w:pPr>
            <w:pStyle w:val="IntenseQuote"/>
          </w:pPr>
          <w:r>
            <w:t>Post Meridiem (</w:t>
          </w:r>
          <w:r w:rsidRPr="00AB6A80">
            <w:rPr>
              <w:b/>
            </w:rPr>
            <w:t>p.m.</w:t>
          </w:r>
          <w:r w:rsidRPr="00AB6A80">
            <w:t xml:space="preserve">) </w:t>
          </w:r>
          <w:r w:rsidR="003765A3">
            <w:tab/>
          </w:r>
          <w:r w:rsidR="0007711A">
            <w:t>Doctor (</w:t>
          </w:r>
          <w:r w:rsidR="0007711A" w:rsidRPr="00AB6A80">
            <w:rPr>
              <w:b/>
            </w:rPr>
            <w:t>D</w:t>
          </w:r>
          <w:r w:rsidR="007110BB" w:rsidRPr="00AB6A80">
            <w:rPr>
              <w:b/>
            </w:rPr>
            <w:t>r.</w:t>
          </w:r>
          <w:r w:rsidR="007110BB">
            <w:t>)</w:t>
          </w:r>
          <w:r w:rsidR="003765A3">
            <w:tab/>
          </w:r>
          <w:r w:rsidR="003765A3">
            <w:tab/>
          </w:r>
          <w:r w:rsidR="003765A3">
            <w:tab/>
            <w:t>Junior (</w:t>
          </w:r>
          <w:r w:rsidR="003765A3" w:rsidRPr="00AB6A80">
            <w:rPr>
              <w:b/>
            </w:rPr>
            <w:t>Jr.</w:t>
          </w:r>
          <w:r w:rsidR="003765A3" w:rsidRPr="00AB6A80">
            <w:t>)</w:t>
          </w:r>
        </w:p>
        <w:p w14:paraId="20A4C339" w14:textId="77777777" w:rsidR="00455E06" w:rsidRPr="006B4963" w:rsidRDefault="00455E06" w:rsidP="00FC46F6">
          <w:pPr>
            <w:pStyle w:val="Heading2"/>
            <w:spacing w:before="0" w:after="0" w:line="240" w:lineRule="auto"/>
            <w:rPr>
              <w:rFonts w:cs="Arial"/>
              <w:iCs/>
              <w:color w:val="000000"/>
              <w:szCs w:val="24"/>
            </w:rPr>
          </w:pPr>
          <w:bookmarkStart w:id="6" w:name="_Toc415144295"/>
          <w:r w:rsidRPr="006B4963">
            <w:rPr>
              <w:rFonts w:cs="Arial"/>
              <w:iCs/>
              <w:color w:val="000000"/>
              <w:szCs w:val="24"/>
            </w:rPr>
            <w:t>Notes</w:t>
          </w:r>
          <w:bookmarkEnd w:id="6"/>
        </w:p>
        <w:p w14:paraId="6BE22C2F" w14:textId="77777777" w:rsidR="00455E06" w:rsidRDefault="00455E06" w:rsidP="00FC46F6">
          <w:pPr>
            <w:pStyle w:val="BodyText"/>
            <w:ind w:left="0"/>
          </w:pPr>
        </w:p>
        <w:p w14:paraId="5EC5F60B" w14:textId="77777777" w:rsidR="00E95BFB" w:rsidRDefault="00D6270D" w:rsidP="00FC46F6">
          <w:pPr>
            <w:pStyle w:val="BodyText"/>
            <w:ind w:left="0"/>
          </w:pPr>
          <w:r>
            <w:t>To make an ac</w:t>
          </w:r>
          <w:r w:rsidR="00767E8D" w:rsidRPr="00A6307E">
            <w:t xml:space="preserve">ronym plural, add a lowercase </w:t>
          </w:r>
          <w:r w:rsidR="00767E8D" w:rsidRPr="00D444A5">
            <w:rPr>
              <w:b/>
            </w:rPr>
            <w:t>s</w:t>
          </w:r>
          <w:r w:rsidRPr="00A6307E">
            <w:t xml:space="preserve"> (e.g., </w:t>
          </w:r>
          <w:r w:rsidR="00455E06" w:rsidRPr="00A6307E">
            <w:rPr>
              <w:b/>
            </w:rPr>
            <w:t>ABCs</w:t>
          </w:r>
          <w:r w:rsidRPr="00A6307E">
            <w:t xml:space="preserve">). To form a </w:t>
          </w:r>
          <w:r w:rsidR="00455E06" w:rsidRPr="00A6307E">
            <w:t xml:space="preserve">singular </w:t>
          </w:r>
          <w:r w:rsidRPr="00A6307E">
            <w:t>possessive</w:t>
          </w:r>
          <w:r w:rsidR="000834B1" w:rsidRPr="00A6307E">
            <w:t xml:space="preserve">, add an </w:t>
          </w:r>
          <w:r w:rsidR="000834B1" w:rsidRPr="00D444A5">
            <w:rPr>
              <w:b/>
            </w:rPr>
            <w:t>apostrophe s</w:t>
          </w:r>
          <w:r w:rsidR="000834B1" w:rsidRPr="00A6307E">
            <w:t xml:space="preserve"> (e.g., </w:t>
          </w:r>
          <w:r w:rsidR="000834B1" w:rsidRPr="003E2A97">
            <w:rPr>
              <w:b/>
            </w:rPr>
            <w:t>OSHA’</w:t>
          </w:r>
          <w:r w:rsidR="000834B1" w:rsidRPr="00A6307E">
            <w:rPr>
              <w:b/>
            </w:rPr>
            <w:t xml:space="preserve">s </w:t>
          </w:r>
          <w:r w:rsidR="000834B1" w:rsidRPr="00A6307E">
            <w:t xml:space="preserve">regulations). If the </w:t>
          </w:r>
          <w:r w:rsidRPr="00A6307E">
            <w:t xml:space="preserve">acronym </w:t>
          </w:r>
          <w:r w:rsidR="000834B1" w:rsidRPr="00A6307E">
            <w:t xml:space="preserve">ends in </w:t>
          </w:r>
          <w:r w:rsidRPr="00D444A5">
            <w:rPr>
              <w:b/>
            </w:rPr>
            <w:t>s</w:t>
          </w:r>
          <w:r w:rsidR="000834B1" w:rsidRPr="00A6307E">
            <w:t>,</w:t>
          </w:r>
          <w:r w:rsidRPr="00A6307E">
            <w:t xml:space="preserve"> add an apostrophe after the </w:t>
          </w:r>
          <w:r w:rsidR="000834B1" w:rsidRPr="00D444A5">
            <w:rPr>
              <w:b/>
            </w:rPr>
            <w:t>s</w:t>
          </w:r>
          <w:r w:rsidR="000834B1" w:rsidRPr="00A6307E">
            <w:t xml:space="preserve"> to make the acronym possessive (e.g., </w:t>
          </w:r>
          <w:r w:rsidR="000834B1" w:rsidRPr="00A6307E">
            <w:rPr>
              <w:b/>
            </w:rPr>
            <w:t>CARES’</w:t>
          </w:r>
          <w:r w:rsidR="000834B1" w:rsidRPr="00A6307E">
            <w:t xml:space="preserve">). </w:t>
          </w:r>
          <w:r w:rsidR="00455E06" w:rsidRPr="00A6307E">
            <w:t xml:space="preserve">To form the plural possessive of an acronym, add </w:t>
          </w:r>
          <w:r w:rsidR="00455E06" w:rsidRPr="00D444A5">
            <w:rPr>
              <w:b/>
            </w:rPr>
            <w:t>s’</w:t>
          </w:r>
          <w:r w:rsidR="00455E06" w:rsidRPr="00A6307E">
            <w:t xml:space="preserve"> to the singular form (e.g., the </w:t>
          </w:r>
          <w:r w:rsidR="00455E06" w:rsidRPr="00A6307E">
            <w:rPr>
              <w:b/>
            </w:rPr>
            <w:t>CPAs’</w:t>
          </w:r>
          <w:r w:rsidR="00455E06" w:rsidRPr="00A6307E">
            <w:t xml:space="preserve"> meeting).</w:t>
          </w:r>
          <w:r w:rsidR="0022544A">
            <w:t xml:space="preserve"> </w:t>
          </w:r>
        </w:p>
        <w:p w14:paraId="6B7CDE48" w14:textId="77777777" w:rsidR="009B1D65" w:rsidRDefault="0022544A" w:rsidP="0022544A">
          <w:pPr>
            <w:pStyle w:val="BodyText"/>
            <w:ind w:left="0"/>
            <w:jc w:val="center"/>
          </w:pPr>
          <w:r>
            <w:rPr>
              <w:noProof/>
            </w:rPr>
            <w:drawing>
              <wp:inline distT="0" distB="0" distL="0" distR="0" wp14:anchorId="28768DF2" wp14:editId="673033E9">
                <wp:extent cx="3009900" cy="1937385"/>
                <wp:effectExtent l="152400" t="152400" r="152400" b="158115"/>
                <wp:docPr id="31" name="Picture 31" descr="P:\Communications\Shared Folder\photos\110113_Employee Children Photos for Jamie Hastings\Monicas s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ommunications\Shared Folder\photos\110113_Employee Children Photos for Jamie Hastings\Monicas son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25711" cy="1947562"/>
                        </a:xfrm>
                        <a:prstGeom prst="rect">
                          <a:avLst/>
                        </a:prstGeom>
                        <a:noFill/>
                        <a:ln>
                          <a:noFill/>
                        </a:ln>
                        <a:effectLst>
                          <a:glow rad="139700">
                            <a:schemeClr val="accent3">
                              <a:satMod val="175000"/>
                              <a:alpha val="40000"/>
                            </a:schemeClr>
                          </a:glow>
                        </a:effectLst>
                      </pic:spPr>
                    </pic:pic>
                  </a:graphicData>
                </a:graphic>
              </wp:inline>
            </w:drawing>
          </w:r>
        </w:p>
        <w:p w14:paraId="30686BA4" w14:textId="77777777" w:rsidR="009B1D65" w:rsidRDefault="009B1D65">
          <w:pPr>
            <w:spacing w:after="200" w:line="276" w:lineRule="auto"/>
            <w:rPr>
              <w:rFonts w:eastAsia="PMingLiU" w:cstheme="minorBidi"/>
              <w:kern w:val="0"/>
              <w14:ligatures w14:val="none"/>
            </w:rPr>
          </w:pPr>
          <w:r>
            <w:br w:type="page"/>
          </w:r>
        </w:p>
        <w:p w14:paraId="30F6333E" w14:textId="77777777" w:rsidR="00CF726B" w:rsidRPr="00096835" w:rsidRDefault="007B5A0F" w:rsidP="00FC46F6">
          <w:pPr>
            <w:pStyle w:val="Heading1"/>
            <w:spacing w:before="0" w:after="0"/>
          </w:pPr>
          <w:bookmarkStart w:id="7" w:name="_Toc415144296"/>
          <w:r w:rsidRPr="00096835">
            <w:t>Active v</w:t>
          </w:r>
          <w:r w:rsidR="00D444A5">
            <w:t xml:space="preserve">s. </w:t>
          </w:r>
          <w:r w:rsidRPr="00096835">
            <w:t>Passive Voice</w:t>
          </w:r>
          <w:bookmarkEnd w:id="7"/>
        </w:p>
        <w:p w14:paraId="7018A1FE" w14:textId="77777777" w:rsidR="007B5A0F" w:rsidRDefault="007B5A0F" w:rsidP="00FC46F6">
          <w:pPr>
            <w:pStyle w:val="BodyText"/>
            <w:ind w:hanging="1548"/>
          </w:pPr>
        </w:p>
        <w:p w14:paraId="7C0B909F" w14:textId="77777777" w:rsidR="00087F56" w:rsidRDefault="00085ED0" w:rsidP="00FC46F6">
          <w:pPr>
            <w:pStyle w:val="BodyText"/>
            <w:tabs>
              <w:tab w:val="left" w:pos="2223"/>
              <w:tab w:val="left" w:pos="4296"/>
              <w:tab w:val="left" w:pos="7920"/>
            </w:tabs>
            <w:spacing w:before="9"/>
            <w:ind w:left="0" w:right="26"/>
            <w:rPr>
              <w:rFonts w:eastAsia="Times New Roman" w:cs="Times New Roman"/>
              <w:szCs w:val="24"/>
            </w:rPr>
          </w:pPr>
          <w:r w:rsidRPr="0097322D">
            <w:rPr>
              <w:rFonts w:eastAsia="Times New Roman" w:cs="Times New Roman"/>
              <w:szCs w:val="24"/>
            </w:rPr>
            <w:t>Voice refers to the relationship between, and the order of, the subject and verb</w:t>
          </w:r>
          <w:r w:rsidR="00FC6A25" w:rsidRPr="0097322D">
            <w:rPr>
              <w:rFonts w:eastAsia="Times New Roman" w:cs="Times New Roman"/>
              <w:szCs w:val="24"/>
            </w:rPr>
            <w:t>.</w:t>
          </w:r>
          <w:r w:rsidR="00FC6A25">
            <w:rPr>
              <w:rFonts w:eastAsia="Times New Roman" w:cs="Times New Roman"/>
              <w:szCs w:val="24"/>
            </w:rPr>
            <w:t xml:space="preserve"> </w:t>
          </w:r>
        </w:p>
        <w:p w14:paraId="62B80DA2" w14:textId="77777777" w:rsidR="00087F56" w:rsidRDefault="00087F56" w:rsidP="00FC46F6">
          <w:pPr>
            <w:pStyle w:val="BodyText"/>
            <w:tabs>
              <w:tab w:val="left" w:pos="2223"/>
              <w:tab w:val="left" w:pos="4296"/>
              <w:tab w:val="left" w:pos="7920"/>
            </w:tabs>
            <w:spacing w:before="9"/>
            <w:ind w:left="0" w:right="26"/>
            <w:rPr>
              <w:rFonts w:eastAsia="Times New Roman" w:cs="Times New Roman"/>
              <w:szCs w:val="24"/>
            </w:rPr>
          </w:pPr>
        </w:p>
        <w:p w14:paraId="49EFF304" w14:textId="77777777" w:rsidR="00087F56" w:rsidRDefault="00087F56" w:rsidP="00FC46F6">
          <w:pPr>
            <w:pStyle w:val="BodyText"/>
            <w:tabs>
              <w:tab w:val="left" w:pos="2223"/>
              <w:tab w:val="left" w:pos="4296"/>
              <w:tab w:val="left" w:pos="7920"/>
            </w:tabs>
            <w:spacing w:before="9"/>
            <w:ind w:left="0" w:right="26"/>
            <w:rPr>
              <w:rFonts w:eastAsia="Times New Roman" w:cs="Times New Roman"/>
              <w:szCs w:val="24"/>
            </w:rPr>
          </w:pPr>
          <w:bookmarkStart w:id="8" w:name="_Toc415144297"/>
          <w:r w:rsidRPr="00087F56">
            <w:rPr>
              <w:rStyle w:val="Heading2Char"/>
            </w:rPr>
            <w:t>Active</w:t>
          </w:r>
          <w:bookmarkEnd w:id="8"/>
          <w:r>
            <w:rPr>
              <w:rFonts w:eastAsia="Times New Roman" w:cs="Times New Roman"/>
              <w:szCs w:val="24"/>
            </w:rPr>
            <w:t xml:space="preserve"> </w:t>
          </w:r>
        </w:p>
        <w:p w14:paraId="154AC143" w14:textId="77777777" w:rsidR="00087F56" w:rsidRDefault="00087F56" w:rsidP="00FC46F6">
          <w:pPr>
            <w:pStyle w:val="BodyText"/>
            <w:tabs>
              <w:tab w:val="left" w:pos="2223"/>
              <w:tab w:val="left" w:pos="4296"/>
              <w:tab w:val="left" w:pos="7920"/>
            </w:tabs>
            <w:spacing w:before="9"/>
            <w:ind w:left="0" w:right="26"/>
            <w:rPr>
              <w:rFonts w:eastAsia="Times New Roman" w:cs="Times New Roman"/>
              <w:szCs w:val="24"/>
            </w:rPr>
          </w:pPr>
        </w:p>
        <w:p w14:paraId="6FE4F4E3" w14:textId="77777777" w:rsidR="00087F56" w:rsidRDefault="00087F56" w:rsidP="00FC46F6">
          <w:pPr>
            <w:pStyle w:val="BodyText"/>
            <w:tabs>
              <w:tab w:val="left" w:pos="2223"/>
              <w:tab w:val="left" w:pos="4296"/>
              <w:tab w:val="left" w:pos="7920"/>
            </w:tabs>
            <w:spacing w:before="9"/>
            <w:ind w:left="0" w:right="26"/>
            <w:rPr>
              <w:rFonts w:eastAsia="Times New Roman" w:cs="Times New Roman"/>
              <w:szCs w:val="24"/>
            </w:rPr>
          </w:pPr>
          <w:r w:rsidRPr="00796665">
            <w:rPr>
              <w:rFonts w:eastAsia="Times New Roman" w:cs="Times New Roman"/>
              <w:szCs w:val="24"/>
            </w:rPr>
            <w:t>In active voice, the subject acts</w:t>
          </w:r>
          <w:r>
            <w:rPr>
              <w:rFonts w:eastAsia="Times New Roman" w:cs="Times New Roman"/>
              <w:szCs w:val="24"/>
            </w:rPr>
            <w:t xml:space="preserve"> </w:t>
          </w:r>
          <w:r w:rsidRPr="00796665">
            <w:rPr>
              <w:rFonts w:eastAsia="Times New Roman" w:cs="Times New Roman"/>
              <w:szCs w:val="24"/>
            </w:rPr>
            <w:t>(x does y)</w:t>
          </w:r>
          <w:r>
            <w:rPr>
              <w:rFonts w:eastAsia="Times New Roman" w:cs="Times New Roman"/>
              <w:szCs w:val="24"/>
            </w:rPr>
            <w:t xml:space="preserve">. </w:t>
          </w:r>
          <w:r w:rsidRPr="00796665">
            <w:rPr>
              <w:rFonts w:eastAsia="Times New Roman" w:cs="Times New Roman"/>
              <w:szCs w:val="24"/>
            </w:rPr>
            <w:t>Active voice is specific and</w:t>
          </w:r>
          <w:r>
            <w:rPr>
              <w:rFonts w:eastAsia="Times New Roman" w:cs="Times New Roman"/>
              <w:szCs w:val="24"/>
            </w:rPr>
            <w:t xml:space="preserve"> </w:t>
          </w:r>
          <w:r w:rsidRPr="00796665">
            <w:rPr>
              <w:rFonts w:eastAsia="Times New Roman" w:cs="Times New Roman"/>
              <w:szCs w:val="24"/>
            </w:rPr>
            <w:t>eas</w:t>
          </w:r>
          <w:r>
            <w:rPr>
              <w:rFonts w:eastAsia="Times New Roman" w:cs="Times New Roman"/>
              <w:szCs w:val="24"/>
            </w:rPr>
            <w:t xml:space="preserve">ier to read and understand than passive voice. </w:t>
          </w:r>
          <w:r w:rsidRPr="003F03EF">
            <w:rPr>
              <w:rFonts w:eastAsia="Times New Roman" w:cs="Times New Roman"/>
              <w:szCs w:val="24"/>
            </w:rPr>
            <w:t>Active voice communicates more dynamically and results in shorter and stronger sentences. Use</w:t>
          </w:r>
          <w:r>
            <w:rPr>
              <w:rFonts w:eastAsia="Times New Roman" w:cs="Times New Roman"/>
              <w:szCs w:val="24"/>
            </w:rPr>
            <w:t xml:space="preserve"> an active voice whenever possible. </w:t>
          </w:r>
        </w:p>
        <w:p w14:paraId="3D93A898" w14:textId="77777777" w:rsidR="006B1F94" w:rsidRDefault="006B1F94" w:rsidP="00FC46F6">
          <w:pPr>
            <w:pStyle w:val="BodyText"/>
            <w:tabs>
              <w:tab w:val="left" w:pos="2223"/>
              <w:tab w:val="left" w:pos="4296"/>
              <w:tab w:val="left" w:pos="7920"/>
            </w:tabs>
            <w:spacing w:before="9"/>
            <w:ind w:left="0" w:right="26"/>
            <w:rPr>
              <w:rFonts w:eastAsia="Times New Roman" w:cs="Times New Roman"/>
              <w:szCs w:val="24"/>
            </w:rPr>
          </w:pPr>
        </w:p>
        <w:p w14:paraId="64B79A12" w14:textId="77777777" w:rsidR="00085ED0" w:rsidRPr="00DD277F" w:rsidRDefault="00085ED0" w:rsidP="00FC46F6">
          <w:pPr>
            <w:pStyle w:val="Heading2"/>
            <w:spacing w:before="0" w:after="0" w:line="240" w:lineRule="auto"/>
            <w:rPr>
              <w:rFonts w:cs="Arial"/>
              <w:iCs/>
              <w:color w:val="000000"/>
              <w:szCs w:val="24"/>
            </w:rPr>
          </w:pPr>
          <w:bookmarkStart w:id="9" w:name="_Toc415144298"/>
          <w:r w:rsidRPr="00DD277F">
            <w:rPr>
              <w:rFonts w:cs="Arial"/>
              <w:iCs/>
              <w:color w:val="000000"/>
              <w:szCs w:val="24"/>
            </w:rPr>
            <w:t>Passive</w:t>
          </w:r>
          <w:bookmarkEnd w:id="9"/>
        </w:p>
        <w:p w14:paraId="729E8FFC" w14:textId="77777777" w:rsidR="00085ED0" w:rsidRDefault="00085ED0" w:rsidP="00FC46F6">
          <w:pPr>
            <w:spacing w:after="0" w:line="240" w:lineRule="auto"/>
            <w:rPr>
              <w:rFonts w:eastAsia="Times New Roman"/>
              <w:kern w:val="0"/>
              <w:szCs w:val="24"/>
              <w14:ligatures w14:val="none"/>
            </w:rPr>
          </w:pPr>
        </w:p>
        <w:p w14:paraId="4806A285" w14:textId="77777777" w:rsidR="003B7659" w:rsidRDefault="003B7659" w:rsidP="003B7659">
          <w:pPr>
            <w:pStyle w:val="BodyText"/>
            <w:tabs>
              <w:tab w:val="left" w:pos="2223"/>
              <w:tab w:val="left" w:pos="4296"/>
              <w:tab w:val="left" w:pos="7920"/>
            </w:tabs>
            <w:spacing w:before="9"/>
            <w:ind w:left="0" w:right="26"/>
            <w:rPr>
              <w:rFonts w:eastAsia="Times New Roman" w:cs="Times New Roman"/>
              <w:szCs w:val="24"/>
            </w:rPr>
          </w:pPr>
          <w:r>
            <w:rPr>
              <w:rFonts w:eastAsia="Times New Roman" w:cs="Times New Roman"/>
              <w:szCs w:val="24"/>
            </w:rPr>
            <w:t xml:space="preserve">In </w:t>
          </w:r>
          <w:r w:rsidRPr="00796665">
            <w:rPr>
              <w:rFonts w:eastAsia="Times New Roman" w:cs="Times New Roman"/>
              <w:szCs w:val="24"/>
            </w:rPr>
            <w:t>passive voice</w:t>
          </w:r>
          <w:r>
            <w:rPr>
              <w:rFonts w:eastAsia="Times New Roman" w:cs="Times New Roman"/>
              <w:szCs w:val="24"/>
            </w:rPr>
            <w:t>,</w:t>
          </w:r>
          <w:r w:rsidRPr="00796665">
            <w:rPr>
              <w:rFonts w:eastAsia="Times New Roman" w:cs="Times New Roman"/>
              <w:szCs w:val="24"/>
            </w:rPr>
            <w:t xml:space="preserve"> the subject is acted upon</w:t>
          </w:r>
          <w:r>
            <w:rPr>
              <w:rFonts w:eastAsia="Times New Roman" w:cs="Times New Roman"/>
              <w:szCs w:val="24"/>
            </w:rPr>
            <w:t xml:space="preserve">. </w:t>
          </w:r>
          <w:r w:rsidR="00227EFE" w:rsidRPr="00796665">
            <w:rPr>
              <w:rFonts w:eastAsia="Times New Roman" w:cs="Times New Roman"/>
              <w:szCs w:val="24"/>
            </w:rPr>
            <w:t xml:space="preserve">Passive voice </w:t>
          </w:r>
          <w:r w:rsidR="00227EFE">
            <w:rPr>
              <w:rFonts w:eastAsia="Times New Roman" w:cs="Times New Roman"/>
              <w:szCs w:val="24"/>
            </w:rPr>
            <w:t xml:space="preserve">often </w:t>
          </w:r>
          <w:r w:rsidR="00227EFE" w:rsidRPr="00796665">
            <w:rPr>
              <w:rFonts w:eastAsia="Times New Roman" w:cs="Times New Roman"/>
              <w:szCs w:val="24"/>
            </w:rPr>
            <w:t>is dull, ambiguous</w:t>
          </w:r>
          <w:r w:rsidR="00227EFE">
            <w:rPr>
              <w:rFonts w:eastAsia="Times New Roman" w:cs="Times New Roman"/>
              <w:szCs w:val="24"/>
            </w:rPr>
            <w:t xml:space="preserve">, </w:t>
          </w:r>
          <w:r w:rsidR="00227EFE" w:rsidRPr="00796665">
            <w:rPr>
              <w:rFonts w:eastAsia="Times New Roman" w:cs="Times New Roman"/>
              <w:szCs w:val="24"/>
            </w:rPr>
            <w:t>or seems to avoid</w:t>
          </w:r>
          <w:r w:rsidR="00227EFE">
            <w:rPr>
              <w:rFonts w:eastAsia="Times New Roman" w:cs="Times New Roman"/>
              <w:szCs w:val="24"/>
            </w:rPr>
            <w:t xml:space="preserve"> </w:t>
          </w:r>
          <w:r w:rsidR="00227EFE" w:rsidRPr="00796665">
            <w:rPr>
              <w:rFonts w:eastAsia="Times New Roman" w:cs="Times New Roman"/>
              <w:szCs w:val="24"/>
            </w:rPr>
            <w:t xml:space="preserve">responsibility. Sometimes the subject </w:t>
          </w:r>
          <w:r w:rsidR="00146C6F">
            <w:rPr>
              <w:rFonts w:eastAsia="Times New Roman" w:cs="Times New Roman"/>
              <w:szCs w:val="24"/>
            </w:rPr>
            <w:t xml:space="preserve">completely </w:t>
          </w:r>
          <w:r w:rsidR="00227EFE" w:rsidRPr="00796665">
            <w:rPr>
              <w:rFonts w:eastAsia="Times New Roman" w:cs="Times New Roman"/>
              <w:szCs w:val="24"/>
            </w:rPr>
            <w:t>disappears in the</w:t>
          </w:r>
          <w:r w:rsidR="00227EFE">
            <w:rPr>
              <w:rFonts w:eastAsia="Times New Roman" w:cs="Times New Roman"/>
              <w:szCs w:val="24"/>
            </w:rPr>
            <w:t xml:space="preserve"> </w:t>
          </w:r>
          <w:r w:rsidR="00227EFE" w:rsidRPr="00796665">
            <w:rPr>
              <w:rFonts w:eastAsia="Times New Roman" w:cs="Times New Roman"/>
              <w:szCs w:val="24"/>
            </w:rPr>
            <w:t>passive voice</w:t>
          </w:r>
          <w:r w:rsidR="00C57EB7">
            <w:rPr>
              <w:rFonts w:eastAsia="Times New Roman" w:cs="Times New Roman"/>
              <w:szCs w:val="24"/>
            </w:rPr>
            <w:t xml:space="preserve">. </w:t>
          </w:r>
          <w:r w:rsidR="00146C6F">
            <w:rPr>
              <w:rFonts w:eastAsia="Times New Roman" w:cs="Times New Roman"/>
              <w:szCs w:val="24"/>
            </w:rPr>
            <w:t xml:space="preserve">Passive voice </w:t>
          </w:r>
          <w:r w:rsidR="00087F56">
            <w:rPr>
              <w:rFonts w:eastAsia="Times New Roman" w:cs="Times New Roman"/>
              <w:szCs w:val="24"/>
            </w:rPr>
            <w:t xml:space="preserve">often </w:t>
          </w:r>
          <w:r w:rsidR="00227EFE" w:rsidRPr="00796665">
            <w:rPr>
              <w:rFonts w:eastAsia="Times New Roman" w:cs="Times New Roman"/>
              <w:szCs w:val="24"/>
            </w:rPr>
            <w:t>leave</w:t>
          </w:r>
          <w:r w:rsidR="00087F56">
            <w:rPr>
              <w:rFonts w:eastAsia="Times New Roman" w:cs="Times New Roman"/>
              <w:szCs w:val="24"/>
            </w:rPr>
            <w:t>s</w:t>
          </w:r>
          <w:r w:rsidR="00227EFE" w:rsidRPr="00796665">
            <w:rPr>
              <w:rFonts w:eastAsia="Times New Roman" w:cs="Times New Roman"/>
              <w:szCs w:val="24"/>
            </w:rPr>
            <w:t xml:space="preserve"> the reader asking who </w:t>
          </w:r>
          <w:r w:rsidR="00087F56">
            <w:rPr>
              <w:rFonts w:eastAsia="Times New Roman" w:cs="Times New Roman"/>
              <w:szCs w:val="24"/>
            </w:rPr>
            <w:t xml:space="preserve">did what. </w:t>
          </w:r>
          <w:r w:rsidR="00227EFE" w:rsidRPr="00796665">
            <w:rPr>
              <w:rFonts w:eastAsia="Times New Roman" w:cs="Times New Roman"/>
              <w:szCs w:val="24"/>
            </w:rPr>
            <w:t>Passive voice places the burden on the reader to</w:t>
          </w:r>
          <w:r w:rsidR="00227EFE">
            <w:rPr>
              <w:rFonts w:eastAsia="Times New Roman" w:cs="Times New Roman"/>
              <w:szCs w:val="24"/>
            </w:rPr>
            <w:t xml:space="preserve"> </w:t>
          </w:r>
          <w:r w:rsidR="00227EFE" w:rsidRPr="00796665">
            <w:rPr>
              <w:rFonts w:eastAsia="Times New Roman" w:cs="Times New Roman"/>
              <w:szCs w:val="24"/>
            </w:rPr>
            <w:t>fill in the blanks or figure out the subject-action sequence</w:t>
          </w:r>
          <w:r>
            <w:rPr>
              <w:rFonts w:eastAsia="Times New Roman" w:cs="Times New Roman"/>
              <w:szCs w:val="24"/>
            </w:rPr>
            <w:t xml:space="preserve">, and </w:t>
          </w:r>
          <w:r w:rsidR="00227EFE">
            <w:rPr>
              <w:rFonts w:eastAsia="Times New Roman" w:cs="Times New Roman"/>
              <w:szCs w:val="24"/>
            </w:rPr>
            <w:t xml:space="preserve">can be wordy and cluttered. </w:t>
          </w:r>
          <w:r>
            <w:rPr>
              <w:rFonts w:eastAsia="Times New Roman" w:cs="Times New Roman"/>
              <w:szCs w:val="24"/>
            </w:rPr>
            <w:t xml:space="preserve">Use a passive voice when the subject is unknown or insignificant </w:t>
          </w:r>
          <w:r w:rsidRPr="00796665">
            <w:rPr>
              <w:rFonts w:eastAsia="Times New Roman" w:cs="Times New Roman"/>
              <w:szCs w:val="24"/>
            </w:rPr>
            <w:t>compared to the action and</w:t>
          </w:r>
          <w:r>
            <w:rPr>
              <w:rFonts w:eastAsia="Times New Roman" w:cs="Times New Roman"/>
              <w:szCs w:val="24"/>
            </w:rPr>
            <w:t xml:space="preserve"> what is acted upon</w:t>
          </w:r>
          <w:r w:rsidR="00881D9B">
            <w:rPr>
              <w:rFonts w:eastAsia="Times New Roman" w:cs="Times New Roman"/>
              <w:szCs w:val="24"/>
            </w:rPr>
            <w:t>, or when avoiding assignment of blame</w:t>
          </w:r>
          <w:r w:rsidR="006A43A2">
            <w:rPr>
              <w:rFonts w:eastAsia="Times New Roman" w:cs="Times New Roman"/>
              <w:szCs w:val="24"/>
            </w:rPr>
            <w:t xml:space="preserve">. </w:t>
          </w:r>
        </w:p>
        <w:p w14:paraId="4195986A" w14:textId="77777777" w:rsidR="003B7659" w:rsidRDefault="003B7659" w:rsidP="003B7659">
          <w:pPr>
            <w:pStyle w:val="BodyText"/>
            <w:tabs>
              <w:tab w:val="left" w:pos="2223"/>
              <w:tab w:val="left" w:pos="4296"/>
              <w:tab w:val="left" w:pos="7920"/>
            </w:tabs>
            <w:spacing w:before="9"/>
            <w:ind w:left="0" w:right="26"/>
            <w:rPr>
              <w:rFonts w:eastAsia="Times New Roman" w:cs="Times New Roman"/>
              <w:szCs w:val="24"/>
            </w:rPr>
          </w:pPr>
        </w:p>
        <w:p w14:paraId="2304FB04" w14:textId="77777777" w:rsidR="00111E79" w:rsidRPr="00635C82" w:rsidRDefault="00111E79" w:rsidP="00FC46F6">
          <w:pPr>
            <w:pStyle w:val="Heading2"/>
            <w:spacing w:before="0" w:after="0" w:line="240" w:lineRule="auto"/>
            <w:rPr>
              <w:rFonts w:cs="Arial"/>
              <w:iCs/>
              <w:color w:val="000000"/>
            </w:rPr>
          </w:pPr>
          <w:bookmarkStart w:id="10" w:name="_Toc415144299"/>
          <w:r w:rsidRPr="006B4963">
            <w:rPr>
              <w:rFonts w:cs="Arial"/>
              <w:iCs/>
              <w:color w:val="000000"/>
              <w:szCs w:val="24"/>
            </w:rPr>
            <w:t>Examples</w:t>
          </w:r>
          <w:bookmarkEnd w:id="10"/>
        </w:p>
        <w:p w14:paraId="111EA07F" w14:textId="77777777" w:rsidR="003D043C" w:rsidRPr="00011FE4" w:rsidRDefault="003D043C" w:rsidP="00FC46F6">
          <w:pPr>
            <w:pStyle w:val="IntenseQuote"/>
            <w:jc w:val="center"/>
            <w:rPr>
              <w:b/>
            </w:rPr>
          </w:pPr>
          <w:r w:rsidRPr="00011FE4">
            <w:rPr>
              <w:b/>
            </w:rPr>
            <w:t>Ac</w:t>
          </w:r>
          <w:r w:rsidR="00200962" w:rsidRPr="00011FE4">
            <w:rPr>
              <w:b/>
            </w:rPr>
            <w:t xml:space="preserve">tive </w:t>
          </w:r>
          <w:r w:rsidR="0064549A">
            <w:rPr>
              <w:b/>
            </w:rPr>
            <w:t xml:space="preserve">vs. </w:t>
          </w:r>
          <w:r w:rsidR="0070450D" w:rsidRPr="00011FE4">
            <w:rPr>
              <w:b/>
            </w:rPr>
            <w:t xml:space="preserve">Passive </w:t>
          </w:r>
          <w:r w:rsidR="00200962" w:rsidRPr="00011FE4">
            <w:rPr>
              <w:b/>
            </w:rPr>
            <w:t>Voice</w:t>
          </w:r>
        </w:p>
        <w:p w14:paraId="5EFFEC05" w14:textId="77777777" w:rsidR="003A29F6" w:rsidRDefault="003A29F6" w:rsidP="00FC46F6">
          <w:pPr>
            <w:pStyle w:val="IntenseQuote"/>
          </w:pPr>
        </w:p>
        <w:p w14:paraId="1B0E6B63" w14:textId="77777777" w:rsidR="00074747" w:rsidRDefault="0070450D" w:rsidP="00FC46F6">
          <w:pPr>
            <w:pStyle w:val="IntenseQuote"/>
          </w:pPr>
          <w:r w:rsidRPr="00011FE4">
            <w:rPr>
              <w:b/>
            </w:rPr>
            <w:t>Active</w:t>
          </w:r>
          <w:r>
            <w:t xml:space="preserve">: </w:t>
          </w:r>
          <w:r w:rsidR="003A29F6" w:rsidRPr="003A29F6">
            <w:t>Financial experts performed an investment study.</w:t>
          </w:r>
        </w:p>
        <w:p w14:paraId="133A7A34" w14:textId="77777777" w:rsidR="0070450D" w:rsidRDefault="0070450D" w:rsidP="00FC46F6">
          <w:pPr>
            <w:pStyle w:val="IntenseQuote"/>
          </w:pPr>
          <w:r w:rsidRPr="00011FE4">
            <w:rPr>
              <w:b/>
            </w:rPr>
            <w:t>Passive</w:t>
          </w:r>
          <w:r>
            <w:t xml:space="preserve">: A study on investments was performed by financial experts. </w:t>
          </w:r>
        </w:p>
        <w:p w14:paraId="456ECA13" w14:textId="77777777" w:rsidR="00074747" w:rsidRDefault="00074747" w:rsidP="00FC46F6">
          <w:pPr>
            <w:pStyle w:val="IntenseQuote"/>
          </w:pPr>
        </w:p>
        <w:p w14:paraId="464B02AF" w14:textId="77777777" w:rsidR="00074747" w:rsidRDefault="0070450D" w:rsidP="00FC46F6">
          <w:pPr>
            <w:pStyle w:val="IntenseQuote"/>
          </w:pPr>
          <w:r w:rsidRPr="00011FE4">
            <w:rPr>
              <w:b/>
            </w:rPr>
            <w:t>Active</w:t>
          </w:r>
          <w:r>
            <w:t xml:space="preserve">: </w:t>
          </w:r>
          <w:r w:rsidR="00DA50A0" w:rsidRPr="00DA50A0">
            <w:t xml:space="preserve">First </w:t>
          </w:r>
          <w:r w:rsidR="00C42F2E">
            <w:t>5</w:t>
          </w:r>
          <w:r w:rsidR="00DA50A0" w:rsidRPr="00DA50A0">
            <w:t xml:space="preserve"> California will fund your program once </w:t>
          </w:r>
          <w:r w:rsidR="00527E5D">
            <w:t xml:space="preserve">it </w:t>
          </w:r>
          <w:r w:rsidR="00DA50A0" w:rsidRPr="00DA50A0">
            <w:t>receive</w:t>
          </w:r>
          <w:r w:rsidR="00527E5D">
            <w:t>s</w:t>
          </w:r>
          <w:r w:rsidR="00DA50A0" w:rsidRPr="00DA50A0">
            <w:t xml:space="preserve"> and process</w:t>
          </w:r>
          <w:r w:rsidR="00AF3BCE">
            <w:t>es</w:t>
          </w:r>
          <w:r w:rsidR="00DA50A0" w:rsidRPr="00DA50A0">
            <w:t xml:space="preserve"> your </w:t>
          </w:r>
          <w:r w:rsidR="00533A10">
            <w:t xml:space="preserve">completed application. </w:t>
          </w:r>
        </w:p>
        <w:p w14:paraId="46B2CDDD" w14:textId="77777777" w:rsidR="0070450D" w:rsidRDefault="0070450D" w:rsidP="00FC46F6">
          <w:pPr>
            <w:pStyle w:val="IntenseQuote"/>
          </w:pPr>
          <w:r w:rsidRPr="00011FE4">
            <w:rPr>
              <w:b/>
            </w:rPr>
            <w:t>Passive</w:t>
          </w:r>
          <w:r>
            <w:t xml:space="preserve">: First 5 California cannot fund your program until your completed application is received and processed. </w:t>
          </w:r>
        </w:p>
        <w:p w14:paraId="54906C67" w14:textId="77777777" w:rsidR="00FB25AA" w:rsidRPr="00FB25AA" w:rsidRDefault="00FB25AA" w:rsidP="00FC46F6">
          <w:pPr>
            <w:pStyle w:val="IntenseQuote"/>
          </w:pPr>
        </w:p>
        <w:p w14:paraId="439B9272" w14:textId="77777777" w:rsidR="00074747" w:rsidRPr="00011FE4" w:rsidRDefault="0012062B" w:rsidP="00FC46F6">
          <w:pPr>
            <w:pStyle w:val="IntenseQuote"/>
          </w:pPr>
          <w:r w:rsidRPr="00011FE4">
            <w:rPr>
              <w:b/>
            </w:rPr>
            <w:t>Active</w:t>
          </w:r>
          <w:r w:rsidRPr="00011FE4">
            <w:t xml:space="preserve">: </w:t>
          </w:r>
          <w:r w:rsidR="00FB25AA" w:rsidRPr="00011FE4">
            <w:t>The cleaning crew vacuums and dusts the office every night</w:t>
          </w:r>
          <w:r w:rsidR="00F66D89" w:rsidRPr="00011FE4">
            <w:t>.</w:t>
          </w:r>
        </w:p>
        <w:p w14:paraId="424DEFE3" w14:textId="77777777" w:rsidR="0070450D" w:rsidRDefault="0012062B" w:rsidP="00FC46F6">
          <w:pPr>
            <w:pStyle w:val="IntenseQuote"/>
          </w:pPr>
          <w:r w:rsidRPr="00011FE4">
            <w:rPr>
              <w:b/>
            </w:rPr>
            <w:t>Passive</w:t>
          </w:r>
          <w:r>
            <w:t xml:space="preserve">: </w:t>
          </w:r>
          <w:r w:rsidR="00D05AC0">
            <w:t>Every night</w:t>
          </w:r>
          <w:r w:rsidR="004C0057">
            <w:t>,</w:t>
          </w:r>
          <w:r w:rsidR="00D05AC0">
            <w:t xml:space="preserve"> t</w:t>
          </w:r>
          <w:r w:rsidR="005E74B1">
            <w:t xml:space="preserve">he office is </w:t>
          </w:r>
          <w:r w:rsidR="00C7705E">
            <w:t xml:space="preserve">vacuumed and </w:t>
          </w:r>
          <w:r w:rsidR="005E74B1">
            <w:t>dusted by the clean</w:t>
          </w:r>
          <w:r w:rsidR="00865B97">
            <w:t xml:space="preserve">ers. </w:t>
          </w:r>
        </w:p>
        <w:p w14:paraId="42F8B473" w14:textId="77777777" w:rsidR="00A524FA" w:rsidRDefault="00A524FA" w:rsidP="00FC46F6">
          <w:pPr>
            <w:pStyle w:val="IntenseQuote"/>
          </w:pPr>
        </w:p>
        <w:p w14:paraId="5A2F8993" w14:textId="77777777" w:rsidR="00A524FA" w:rsidRPr="001E31B2" w:rsidRDefault="00A524FA" w:rsidP="00FC46F6">
          <w:pPr>
            <w:pStyle w:val="IntenseQuote"/>
            <w:rPr>
              <w:b/>
            </w:rPr>
          </w:pPr>
          <w:r w:rsidRPr="00011FE4">
            <w:rPr>
              <w:b/>
            </w:rPr>
            <w:t>Active</w:t>
          </w:r>
          <w:r>
            <w:t>: You did not complete the form; therefore</w:t>
          </w:r>
          <w:r w:rsidR="004C0057">
            <w:t>,</w:t>
          </w:r>
          <w:r>
            <w:t xml:space="preserve"> we are denying your application. </w:t>
          </w:r>
          <w:r w:rsidRPr="001E31B2">
            <w:rPr>
              <w:b/>
            </w:rPr>
            <w:t>Rewrite to eliminate blame as</w:t>
          </w:r>
          <w:r w:rsidRPr="001E31B2">
            <w:t>:</w:t>
          </w:r>
        </w:p>
        <w:p w14:paraId="6CBDB885" w14:textId="77777777" w:rsidR="00A524FA" w:rsidRDefault="00A524FA" w:rsidP="00FC46F6">
          <w:pPr>
            <w:pStyle w:val="IntenseQuote"/>
          </w:pPr>
          <w:r w:rsidRPr="00011FE4">
            <w:rPr>
              <w:b/>
            </w:rPr>
            <w:t>Passive</w:t>
          </w:r>
          <w:r w:rsidRPr="00A524FA">
            <w:t>:</w:t>
          </w:r>
          <w:r>
            <w:t xml:space="preserve"> The application is denied based on an incomplete form. </w:t>
          </w:r>
        </w:p>
        <w:p w14:paraId="455CCAA4" w14:textId="77777777" w:rsidR="00865B97" w:rsidRDefault="00865B97">
          <w:pPr>
            <w:spacing w:after="200" w:line="276" w:lineRule="auto"/>
            <w:rPr>
              <w:rFonts w:cs="Arial"/>
              <w:b/>
              <w:iCs/>
              <w:color w:val="000000"/>
              <w:szCs w:val="24"/>
            </w:rPr>
          </w:pPr>
          <w:r>
            <w:rPr>
              <w:rFonts w:cs="Arial"/>
              <w:iCs/>
              <w:color w:val="000000"/>
              <w:szCs w:val="24"/>
            </w:rPr>
            <w:br w:type="page"/>
          </w:r>
        </w:p>
        <w:p w14:paraId="13D6C707" w14:textId="77777777" w:rsidR="00111E79" w:rsidRPr="00635C82" w:rsidRDefault="00111E79" w:rsidP="00FC46F6">
          <w:pPr>
            <w:pStyle w:val="Heading2"/>
            <w:spacing w:before="0" w:after="0" w:line="240" w:lineRule="auto"/>
            <w:rPr>
              <w:rFonts w:cs="Arial"/>
              <w:iCs/>
              <w:color w:val="000000"/>
            </w:rPr>
          </w:pPr>
          <w:bookmarkStart w:id="11" w:name="_Toc415144300"/>
          <w:r>
            <w:rPr>
              <w:rFonts w:cs="Arial"/>
              <w:iCs/>
              <w:color w:val="000000"/>
              <w:szCs w:val="24"/>
            </w:rPr>
            <w:t>Notes</w:t>
          </w:r>
          <w:bookmarkEnd w:id="11"/>
        </w:p>
        <w:p w14:paraId="319E1C07" w14:textId="77777777" w:rsidR="00F650FF" w:rsidRDefault="00F650FF" w:rsidP="00FC46F6">
          <w:pPr>
            <w:pStyle w:val="BodyText"/>
            <w:tabs>
              <w:tab w:val="left" w:pos="2223"/>
              <w:tab w:val="left" w:pos="4296"/>
              <w:tab w:val="left" w:pos="7920"/>
            </w:tabs>
            <w:spacing w:before="9"/>
            <w:ind w:left="0" w:right="26"/>
            <w:rPr>
              <w:rFonts w:eastAsia="Times New Roman" w:cs="Times New Roman"/>
              <w:szCs w:val="24"/>
            </w:rPr>
          </w:pPr>
        </w:p>
        <w:p w14:paraId="19A61322" w14:textId="77777777" w:rsidR="00C274AC" w:rsidRDefault="00C274AC" w:rsidP="00FC46F6">
          <w:pPr>
            <w:pStyle w:val="BodyText"/>
            <w:tabs>
              <w:tab w:val="left" w:pos="2223"/>
              <w:tab w:val="left" w:pos="4296"/>
              <w:tab w:val="left" w:pos="7920"/>
            </w:tabs>
            <w:ind w:left="0" w:right="26"/>
            <w:rPr>
              <w:rFonts w:eastAsia="Times New Roman" w:cs="Times New Roman"/>
              <w:szCs w:val="24"/>
            </w:rPr>
          </w:pPr>
          <w:r>
            <w:rPr>
              <w:rFonts w:eastAsia="Times New Roman" w:cs="Times New Roman"/>
              <w:szCs w:val="24"/>
            </w:rPr>
            <w:t>Read your work with a focus on pa</w:t>
          </w:r>
          <w:r w:rsidRPr="00796665">
            <w:rPr>
              <w:rFonts w:eastAsia="Times New Roman" w:cs="Times New Roman"/>
              <w:szCs w:val="24"/>
            </w:rPr>
            <w:t>ssive indicators</w:t>
          </w:r>
          <w:r>
            <w:rPr>
              <w:rFonts w:eastAsia="Times New Roman" w:cs="Times New Roman"/>
              <w:szCs w:val="24"/>
            </w:rPr>
            <w:t xml:space="preserve"> like </w:t>
          </w:r>
          <w:r w:rsidRPr="00796665">
            <w:rPr>
              <w:rFonts w:eastAsia="Times New Roman" w:cs="Times New Roman"/>
              <w:szCs w:val="24"/>
            </w:rPr>
            <w:t>the verb</w:t>
          </w:r>
          <w:r>
            <w:rPr>
              <w:rFonts w:eastAsia="Times New Roman" w:cs="Times New Roman"/>
              <w:szCs w:val="24"/>
            </w:rPr>
            <w:t>s</w:t>
          </w:r>
          <w:r w:rsidRPr="00796665">
            <w:rPr>
              <w:rFonts w:eastAsia="Times New Roman" w:cs="Times New Roman"/>
              <w:szCs w:val="24"/>
            </w:rPr>
            <w:t xml:space="preserve"> </w:t>
          </w:r>
          <w:r w:rsidR="00F650FF">
            <w:rPr>
              <w:rFonts w:eastAsia="Times New Roman" w:cs="Times New Roman"/>
              <w:b/>
              <w:szCs w:val="24"/>
            </w:rPr>
            <w:t>be</w:t>
          </w:r>
          <w:r w:rsidR="0052401D" w:rsidRPr="0052401D">
            <w:rPr>
              <w:rFonts w:eastAsia="Times New Roman" w:cs="Times New Roman"/>
              <w:szCs w:val="24"/>
            </w:rPr>
            <w:t>,</w:t>
          </w:r>
          <w:r w:rsidRPr="0052401D">
            <w:rPr>
              <w:rFonts w:eastAsia="Times New Roman" w:cs="Times New Roman"/>
              <w:szCs w:val="24"/>
            </w:rPr>
            <w:t xml:space="preserve"> </w:t>
          </w:r>
          <w:r w:rsidRPr="00F650FF">
            <w:rPr>
              <w:rFonts w:eastAsia="Times New Roman" w:cs="Times New Roman"/>
              <w:b/>
              <w:szCs w:val="24"/>
            </w:rPr>
            <w:t>is</w:t>
          </w:r>
          <w:r w:rsidR="0052401D" w:rsidRPr="0052401D">
            <w:rPr>
              <w:rFonts w:eastAsia="Times New Roman" w:cs="Times New Roman"/>
              <w:szCs w:val="24"/>
            </w:rPr>
            <w:t>,</w:t>
          </w:r>
          <w:r w:rsidRPr="00F650FF">
            <w:rPr>
              <w:rFonts w:eastAsia="Times New Roman" w:cs="Times New Roman"/>
              <w:b/>
              <w:szCs w:val="24"/>
            </w:rPr>
            <w:t xml:space="preserve"> are</w:t>
          </w:r>
          <w:r w:rsidR="0052401D" w:rsidRPr="0052401D">
            <w:rPr>
              <w:rFonts w:eastAsia="Times New Roman" w:cs="Times New Roman"/>
              <w:szCs w:val="24"/>
            </w:rPr>
            <w:t>,</w:t>
          </w:r>
          <w:r w:rsidRPr="0052401D">
            <w:rPr>
              <w:rFonts w:eastAsia="Times New Roman" w:cs="Times New Roman"/>
              <w:szCs w:val="24"/>
            </w:rPr>
            <w:t xml:space="preserve"> </w:t>
          </w:r>
          <w:r w:rsidRPr="00F650FF">
            <w:rPr>
              <w:rFonts w:eastAsia="Times New Roman" w:cs="Times New Roman"/>
              <w:b/>
              <w:szCs w:val="24"/>
            </w:rPr>
            <w:t>have</w:t>
          </w:r>
          <w:r w:rsidR="0052401D" w:rsidRPr="0052401D">
            <w:rPr>
              <w:rFonts w:eastAsia="Times New Roman" w:cs="Times New Roman"/>
              <w:szCs w:val="24"/>
            </w:rPr>
            <w:t>,</w:t>
          </w:r>
          <w:r w:rsidR="00F650FF">
            <w:rPr>
              <w:rFonts w:eastAsia="Times New Roman" w:cs="Times New Roman"/>
              <w:b/>
              <w:szCs w:val="24"/>
            </w:rPr>
            <w:t xml:space="preserve"> had</w:t>
          </w:r>
          <w:r w:rsidR="0052401D" w:rsidRPr="0052401D">
            <w:rPr>
              <w:rFonts w:eastAsia="Times New Roman" w:cs="Times New Roman"/>
              <w:szCs w:val="24"/>
            </w:rPr>
            <w:t>,</w:t>
          </w:r>
          <w:r w:rsidR="0052401D">
            <w:rPr>
              <w:rFonts w:eastAsia="Times New Roman" w:cs="Times New Roman"/>
              <w:b/>
              <w:szCs w:val="24"/>
            </w:rPr>
            <w:t xml:space="preserve"> </w:t>
          </w:r>
          <w:r w:rsidRPr="00F650FF">
            <w:rPr>
              <w:rFonts w:eastAsia="Times New Roman" w:cs="Times New Roman"/>
              <w:b/>
              <w:szCs w:val="24"/>
            </w:rPr>
            <w:t>has</w:t>
          </w:r>
          <w:r w:rsidR="0052401D" w:rsidRPr="0052401D">
            <w:rPr>
              <w:rFonts w:eastAsia="Times New Roman" w:cs="Times New Roman"/>
              <w:szCs w:val="24"/>
            </w:rPr>
            <w:t>,</w:t>
          </w:r>
          <w:r w:rsidRPr="00F650FF">
            <w:rPr>
              <w:rFonts w:eastAsia="Times New Roman" w:cs="Times New Roman"/>
              <w:b/>
              <w:szCs w:val="24"/>
            </w:rPr>
            <w:t xml:space="preserve"> and been</w:t>
          </w:r>
          <w:r w:rsidRPr="00F650FF">
            <w:rPr>
              <w:rFonts w:eastAsia="Times New Roman" w:cs="Times New Roman"/>
              <w:szCs w:val="24"/>
            </w:rPr>
            <w:t>.</w:t>
          </w:r>
          <w:r>
            <w:rPr>
              <w:rFonts w:eastAsia="Times New Roman" w:cs="Times New Roman"/>
              <w:szCs w:val="24"/>
            </w:rPr>
            <w:t xml:space="preserve"> </w:t>
          </w:r>
          <w:r w:rsidR="000E0EFC">
            <w:rPr>
              <w:rFonts w:eastAsia="Times New Roman" w:cs="Times New Roman"/>
              <w:szCs w:val="24"/>
            </w:rPr>
            <w:t>Look</w:t>
          </w:r>
          <w:r>
            <w:rPr>
              <w:rFonts w:eastAsia="Times New Roman" w:cs="Times New Roman"/>
              <w:szCs w:val="24"/>
            </w:rPr>
            <w:t xml:space="preserve"> for </w:t>
          </w:r>
          <w:r w:rsidRPr="00796665">
            <w:rPr>
              <w:rFonts w:eastAsia="Times New Roman" w:cs="Times New Roman"/>
              <w:szCs w:val="24"/>
            </w:rPr>
            <w:t xml:space="preserve">words ending in </w:t>
          </w:r>
          <w:r w:rsidRPr="00D810C0">
            <w:rPr>
              <w:rFonts w:eastAsia="Times New Roman" w:cs="Times New Roman"/>
              <w:b/>
              <w:szCs w:val="24"/>
            </w:rPr>
            <w:t>ed</w:t>
          </w:r>
          <w:r w:rsidR="00507CBC">
            <w:rPr>
              <w:rFonts w:eastAsia="Times New Roman" w:cs="Times New Roman"/>
              <w:szCs w:val="24"/>
            </w:rPr>
            <w:t xml:space="preserve"> and </w:t>
          </w:r>
          <w:proofErr w:type="spellStart"/>
          <w:r w:rsidRPr="00D810C0">
            <w:rPr>
              <w:rFonts w:eastAsia="Times New Roman" w:cs="Times New Roman"/>
              <w:b/>
              <w:szCs w:val="24"/>
            </w:rPr>
            <w:t>tion</w:t>
          </w:r>
          <w:proofErr w:type="spellEnd"/>
          <w:r w:rsidRPr="00796665">
            <w:rPr>
              <w:rFonts w:eastAsia="Times New Roman" w:cs="Times New Roman"/>
              <w:szCs w:val="24"/>
            </w:rPr>
            <w:t xml:space="preserve"> t</w:t>
          </w:r>
          <w:r w:rsidR="008B7835">
            <w:rPr>
              <w:rFonts w:eastAsia="Times New Roman" w:cs="Times New Roman"/>
              <w:szCs w:val="24"/>
            </w:rPr>
            <w:t xml:space="preserve">o </w:t>
          </w:r>
          <w:r w:rsidRPr="00796665">
            <w:rPr>
              <w:rFonts w:eastAsia="Times New Roman" w:cs="Times New Roman"/>
              <w:szCs w:val="24"/>
            </w:rPr>
            <w:t>recast</w:t>
          </w:r>
          <w:r w:rsidR="000E0EFC">
            <w:rPr>
              <w:rFonts w:eastAsia="Times New Roman" w:cs="Times New Roman"/>
              <w:szCs w:val="24"/>
            </w:rPr>
            <w:t xml:space="preserve"> as </w:t>
          </w:r>
          <w:r w:rsidRPr="00796665">
            <w:rPr>
              <w:rFonts w:eastAsia="Times New Roman" w:cs="Times New Roman"/>
              <w:szCs w:val="24"/>
            </w:rPr>
            <w:t>active verbs.</w:t>
          </w:r>
        </w:p>
        <w:p w14:paraId="1338C9FC" w14:textId="77777777" w:rsidR="0036557C" w:rsidRDefault="0036557C" w:rsidP="00FC46F6">
          <w:pPr>
            <w:pStyle w:val="BodyText"/>
            <w:tabs>
              <w:tab w:val="left" w:pos="2223"/>
              <w:tab w:val="left" w:pos="4296"/>
              <w:tab w:val="left" w:pos="7920"/>
            </w:tabs>
            <w:ind w:left="0" w:right="26"/>
            <w:rPr>
              <w:rFonts w:eastAsia="Times New Roman" w:cs="Times New Roman"/>
              <w:szCs w:val="24"/>
            </w:rPr>
          </w:pPr>
        </w:p>
        <w:p w14:paraId="04A978BB" w14:textId="77777777" w:rsidR="008F4E61" w:rsidRPr="00E1254B" w:rsidRDefault="008F4E61" w:rsidP="00FC46F6">
          <w:pPr>
            <w:pStyle w:val="Heading1"/>
            <w:spacing w:before="0" w:after="0"/>
          </w:pPr>
          <w:bookmarkStart w:id="12" w:name="_Toc415144301"/>
          <w:r w:rsidRPr="00E1254B">
            <w:t>Appointed or Elected Officials</w:t>
          </w:r>
          <w:r w:rsidR="00D57916" w:rsidRPr="00D57916">
            <w:t xml:space="preserve"> </w:t>
          </w:r>
          <w:r w:rsidR="00D57916">
            <w:t>(</w:t>
          </w:r>
          <w:r w:rsidR="00D57916" w:rsidRPr="00E1254B">
            <w:t>Address Format</w:t>
          </w:r>
          <w:r w:rsidR="00D57916">
            <w:t>)</w:t>
          </w:r>
          <w:bookmarkEnd w:id="12"/>
        </w:p>
        <w:p w14:paraId="7489498A" w14:textId="77777777" w:rsidR="00107450" w:rsidRPr="00107450" w:rsidRDefault="00107450" w:rsidP="00107450">
          <w:pPr>
            <w:pStyle w:val="BodyText"/>
          </w:pPr>
        </w:p>
        <w:p w14:paraId="51D72865" w14:textId="77777777" w:rsidR="00107450" w:rsidRDefault="00107450" w:rsidP="00107450">
          <w:pPr>
            <w:pStyle w:val="Heading2"/>
            <w:spacing w:before="0" w:after="0" w:line="240" w:lineRule="auto"/>
          </w:pPr>
          <w:bookmarkStart w:id="13" w:name="_Toc415144302"/>
          <w:r>
            <w:t>Formatting Addresses</w:t>
          </w:r>
          <w:bookmarkEnd w:id="13"/>
          <w:r>
            <w:t xml:space="preserve"> </w:t>
          </w:r>
        </w:p>
        <w:p w14:paraId="46358EDF" w14:textId="77777777" w:rsidR="00107450" w:rsidRDefault="00107450" w:rsidP="00107450">
          <w:pPr>
            <w:pStyle w:val="BodyText"/>
          </w:pPr>
        </w:p>
        <w:p w14:paraId="0FB6D53C" w14:textId="77777777" w:rsidR="00375C4E" w:rsidRDefault="00375C4E" w:rsidP="00FC46F6">
          <w:pPr>
            <w:autoSpaceDE w:val="0"/>
            <w:autoSpaceDN w:val="0"/>
            <w:adjustRightInd w:val="0"/>
            <w:spacing w:after="0" w:line="240" w:lineRule="auto"/>
          </w:pPr>
          <w:r>
            <w:t xml:space="preserve">When </w:t>
          </w:r>
          <w:r w:rsidR="00AD1F62">
            <w:t xml:space="preserve">formatting </w:t>
          </w:r>
          <w:r>
            <w:t>address</w:t>
          </w:r>
          <w:r w:rsidR="00AD1F62">
            <w:t>es for</w:t>
          </w:r>
          <w:r>
            <w:t xml:space="preserve"> appointed </w:t>
          </w:r>
          <w:r w:rsidR="008F4E61">
            <w:t xml:space="preserve">or elected </w:t>
          </w:r>
          <w:r>
            <w:t>officials</w:t>
          </w:r>
          <w:r w:rsidR="008F4E61">
            <w:t>,</w:t>
          </w:r>
          <w:r>
            <w:t xml:space="preserve"> </w:t>
          </w:r>
          <w:r w:rsidR="008F4E61">
            <w:t>write or type the capitalized proper title in the first line</w:t>
          </w:r>
          <w:r w:rsidR="003C5392">
            <w:t xml:space="preserve">. Place the official’s </w:t>
          </w:r>
          <w:r w:rsidR="008F4E61">
            <w:t>position in the second line</w:t>
          </w:r>
          <w:r w:rsidR="003C5392">
            <w:t xml:space="preserve">. </w:t>
          </w:r>
          <w:r w:rsidR="00AD1F62">
            <w:t xml:space="preserve">Position the </w:t>
          </w:r>
          <w:r w:rsidR="008F4E61">
            <w:t>address</w:t>
          </w:r>
          <w:r w:rsidR="00AD1F62">
            <w:t xml:space="preserve"> in the third line</w:t>
          </w:r>
          <w:r w:rsidR="003C5392">
            <w:t xml:space="preserve">. </w:t>
          </w:r>
          <w:r w:rsidR="00AD1F62">
            <w:t>W</w:t>
          </w:r>
          <w:r w:rsidR="003C5392">
            <w:t xml:space="preserve">rite the </w:t>
          </w:r>
          <w:r w:rsidR="008F4E61">
            <w:t xml:space="preserve">city, state, and </w:t>
          </w:r>
          <w:r w:rsidR="00EB703B">
            <w:t>ZIP</w:t>
          </w:r>
          <w:r w:rsidR="008F4E61">
            <w:t xml:space="preserve"> code</w:t>
          </w:r>
          <w:r w:rsidR="003C5392">
            <w:t xml:space="preserve"> </w:t>
          </w:r>
          <w:r w:rsidR="008F4E61">
            <w:t xml:space="preserve">in the fourth line. </w:t>
          </w:r>
        </w:p>
        <w:p w14:paraId="741F1890" w14:textId="77777777" w:rsidR="00657464" w:rsidRDefault="00657464" w:rsidP="00FC46F6">
          <w:pPr>
            <w:pStyle w:val="BodyText"/>
          </w:pPr>
        </w:p>
        <w:p w14:paraId="67FE4E3C" w14:textId="77777777" w:rsidR="00657464" w:rsidRPr="00153DAA" w:rsidRDefault="00657464" w:rsidP="00FC46F6">
          <w:pPr>
            <w:pStyle w:val="Heading2"/>
            <w:spacing w:before="0" w:after="0" w:line="240" w:lineRule="auto"/>
          </w:pPr>
          <w:bookmarkStart w:id="14" w:name="_Toc415144303"/>
          <w:r>
            <w:t>Examples</w:t>
          </w:r>
          <w:bookmarkEnd w:id="14"/>
        </w:p>
        <w:p w14:paraId="220C52CD" w14:textId="77777777" w:rsidR="008F4E61" w:rsidRPr="004073B6" w:rsidRDefault="008F4E61" w:rsidP="00865B97">
          <w:pPr>
            <w:pStyle w:val="IntenseQuote"/>
            <w:pBdr>
              <w:bottom w:val="double" w:sz="12" w:space="2" w:color="127028"/>
            </w:pBdr>
            <w:jc w:val="center"/>
            <w:rPr>
              <w:b/>
            </w:rPr>
          </w:pPr>
          <w:r w:rsidRPr="004073B6">
            <w:rPr>
              <w:b/>
            </w:rPr>
            <w:t>Correct Address Format for Appointed or Elected Officials</w:t>
          </w:r>
        </w:p>
        <w:p w14:paraId="4DD157BE" w14:textId="77777777" w:rsidR="00594300" w:rsidRPr="00865B97" w:rsidRDefault="00594300" w:rsidP="00865B97">
          <w:pPr>
            <w:pStyle w:val="IntenseQuote"/>
            <w:pBdr>
              <w:bottom w:val="double" w:sz="12" w:space="2" w:color="127028"/>
            </w:pBdr>
            <w:rPr>
              <w:sz w:val="20"/>
            </w:rPr>
          </w:pPr>
        </w:p>
        <w:p w14:paraId="731FE29F" w14:textId="77777777" w:rsidR="008F4E61" w:rsidRDefault="005428C7" w:rsidP="00865B97">
          <w:pPr>
            <w:pStyle w:val="IntenseQuote"/>
            <w:pBdr>
              <w:bottom w:val="double" w:sz="12" w:space="2" w:color="127028"/>
            </w:pBdr>
          </w:pPr>
          <w:r w:rsidRPr="004073B6">
            <w:rPr>
              <w:b/>
            </w:rPr>
            <w:t>Title</w:t>
          </w:r>
          <w:r>
            <w:t xml:space="preserve">: </w:t>
          </w:r>
          <w:r>
            <w:tab/>
          </w:r>
          <w:r>
            <w:tab/>
          </w:r>
          <w:r>
            <w:tab/>
          </w:r>
          <w:r>
            <w:tab/>
          </w:r>
          <w:r>
            <w:tab/>
          </w:r>
          <w:r>
            <w:tab/>
          </w:r>
          <w:r w:rsidR="00E4796B">
            <w:t>The Honorable John Doe</w:t>
          </w:r>
        </w:p>
        <w:p w14:paraId="2945DC5C" w14:textId="77777777" w:rsidR="00594300" w:rsidRDefault="005428C7" w:rsidP="00865B97">
          <w:pPr>
            <w:pStyle w:val="IntenseQuote"/>
            <w:pBdr>
              <w:bottom w:val="double" w:sz="12" w:space="2" w:color="127028"/>
            </w:pBdr>
          </w:pPr>
          <w:r w:rsidRPr="004073B6">
            <w:rPr>
              <w:b/>
            </w:rPr>
            <w:t>Position</w:t>
          </w:r>
          <w:r>
            <w:t>:</w:t>
          </w:r>
          <w:r>
            <w:tab/>
          </w:r>
          <w:r>
            <w:tab/>
          </w:r>
          <w:r>
            <w:tab/>
          </w:r>
          <w:r>
            <w:tab/>
          </w:r>
          <w:r>
            <w:tab/>
          </w:r>
          <w:r w:rsidR="00594300">
            <w:t>Governor of California</w:t>
          </w:r>
        </w:p>
        <w:p w14:paraId="78236CCA" w14:textId="77777777" w:rsidR="00594300" w:rsidRDefault="005428C7" w:rsidP="00865B97">
          <w:pPr>
            <w:pStyle w:val="IntenseQuote"/>
            <w:pBdr>
              <w:bottom w:val="double" w:sz="12" w:space="2" w:color="127028"/>
            </w:pBdr>
          </w:pPr>
          <w:r w:rsidRPr="004073B6">
            <w:rPr>
              <w:b/>
            </w:rPr>
            <w:t>Address</w:t>
          </w:r>
          <w:r>
            <w:t>:</w:t>
          </w:r>
          <w:r>
            <w:tab/>
          </w:r>
          <w:r>
            <w:tab/>
          </w:r>
          <w:r>
            <w:tab/>
          </w:r>
          <w:r>
            <w:tab/>
          </w:r>
          <w:r>
            <w:tab/>
          </w:r>
          <w:r w:rsidR="00594300">
            <w:t>300 Capitol Mall</w:t>
          </w:r>
          <w:r w:rsidR="00625F48">
            <w:t>,</w:t>
          </w:r>
          <w:r w:rsidR="00594300">
            <w:t xml:space="preserve"> Suite 342</w:t>
          </w:r>
        </w:p>
        <w:p w14:paraId="02118A81" w14:textId="77777777" w:rsidR="00594300" w:rsidRDefault="00536ABA" w:rsidP="00865B97">
          <w:pPr>
            <w:pStyle w:val="IntenseQuote"/>
            <w:pBdr>
              <w:bottom w:val="double" w:sz="12" w:space="2" w:color="127028"/>
            </w:pBdr>
          </w:pPr>
          <w:r>
            <w:rPr>
              <w:b/>
            </w:rPr>
            <w:t>City, S</w:t>
          </w:r>
          <w:r w:rsidR="005428C7" w:rsidRPr="004073B6">
            <w:rPr>
              <w:b/>
            </w:rPr>
            <w:t xml:space="preserve">tate, and </w:t>
          </w:r>
          <w:r w:rsidR="00EB703B" w:rsidRPr="004073B6">
            <w:rPr>
              <w:b/>
            </w:rPr>
            <w:t>ZIP</w:t>
          </w:r>
          <w:r w:rsidR="005428C7" w:rsidRPr="004073B6">
            <w:rPr>
              <w:b/>
            </w:rPr>
            <w:t xml:space="preserve"> code</w:t>
          </w:r>
          <w:r w:rsidR="005428C7">
            <w:t>:</w:t>
          </w:r>
          <w:r w:rsidR="005428C7">
            <w:tab/>
          </w:r>
          <w:r w:rsidR="005428C7">
            <w:tab/>
          </w:r>
          <w:r w:rsidR="005428C7">
            <w:tab/>
          </w:r>
          <w:r w:rsidR="00594300">
            <w:t>Sacramento, CA 9581</w:t>
          </w:r>
          <w:r w:rsidR="00D76984">
            <w:t>4</w:t>
          </w:r>
        </w:p>
        <w:p w14:paraId="75FB39EC" w14:textId="77777777" w:rsidR="00AD1F62" w:rsidRPr="00865B97" w:rsidRDefault="00AD1F62" w:rsidP="00865B97">
          <w:pPr>
            <w:pStyle w:val="IntenseQuote"/>
            <w:pBdr>
              <w:bottom w:val="double" w:sz="12" w:space="2" w:color="127028"/>
            </w:pBdr>
            <w:jc w:val="center"/>
            <w:rPr>
              <w:sz w:val="20"/>
            </w:rPr>
          </w:pPr>
        </w:p>
        <w:p w14:paraId="41EA0261" w14:textId="77777777" w:rsidR="00CC56C4" w:rsidRPr="00C624A7" w:rsidRDefault="00CC56C4" w:rsidP="00865B97">
          <w:pPr>
            <w:pStyle w:val="IntenseQuote"/>
            <w:pBdr>
              <w:bottom w:val="double" w:sz="12" w:space="2" w:color="127028"/>
            </w:pBdr>
            <w:jc w:val="center"/>
            <w:rPr>
              <w:b/>
            </w:rPr>
          </w:pPr>
          <w:r w:rsidRPr="00C624A7">
            <w:rPr>
              <w:b/>
            </w:rPr>
            <w:t>Correct Address Format for State Elected Officials</w:t>
          </w:r>
        </w:p>
        <w:p w14:paraId="496A2685" w14:textId="77777777" w:rsidR="00CC56C4" w:rsidRPr="00865B97" w:rsidRDefault="00CC56C4" w:rsidP="00865B97">
          <w:pPr>
            <w:pStyle w:val="IntenseQuote"/>
            <w:pBdr>
              <w:bottom w:val="double" w:sz="12" w:space="2" w:color="127028"/>
            </w:pBdr>
            <w:rPr>
              <w:sz w:val="20"/>
            </w:rPr>
          </w:pPr>
        </w:p>
        <w:p w14:paraId="085489A5" w14:textId="77777777" w:rsidR="00CC56C4" w:rsidRPr="00CC56C4" w:rsidRDefault="00CC56C4" w:rsidP="00865B97">
          <w:pPr>
            <w:pStyle w:val="IntenseQuote"/>
            <w:pBdr>
              <w:bottom w:val="double" w:sz="12" w:space="2" w:color="127028"/>
            </w:pBdr>
          </w:pPr>
          <w:r w:rsidRPr="00CC56C4">
            <w:t>The Honorable John Doe</w:t>
          </w:r>
          <w:r w:rsidRPr="00CC56C4">
            <w:tab/>
          </w:r>
          <w:r>
            <w:tab/>
          </w:r>
          <w:r>
            <w:tab/>
          </w:r>
          <w:r w:rsidRPr="00CC56C4">
            <w:t>The Honorable John Doe</w:t>
          </w:r>
        </w:p>
        <w:p w14:paraId="2E3143CD" w14:textId="77777777" w:rsidR="00CC56C4" w:rsidRPr="00CC56C4" w:rsidRDefault="00CC56C4" w:rsidP="00865B97">
          <w:pPr>
            <w:pStyle w:val="IntenseQuote"/>
            <w:pBdr>
              <w:bottom w:val="double" w:sz="12" w:space="2" w:color="127028"/>
            </w:pBdr>
          </w:pPr>
          <w:r w:rsidRPr="00CC56C4">
            <w:t>Governor of California</w:t>
          </w:r>
          <w:r>
            <w:tab/>
          </w:r>
          <w:r>
            <w:tab/>
          </w:r>
          <w:r>
            <w:tab/>
          </w:r>
          <w:r w:rsidRPr="00CC56C4">
            <w:t>State Treasurer</w:t>
          </w:r>
        </w:p>
        <w:p w14:paraId="3302E68A" w14:textId="77777777" w:rsidR="00CC56C4" w:rsidRPr="00CC56C4" w:rsidRDefault="00CC56C4" w:rsidP="00865B97">
          <w:pPr>
            <w:pStyle w:val="IntenseQuote"/>
            <w:pBdr>
              <w:bottom w:val="double" w:sz="12" w:space="2" w:color="127028"/>
            </w:pBdr>
          </w:pPr>
          <w:r w:rsidRPr="00CC56C4">
            <w:t>State Capitol</w:t>
          </w:r>
          <w:r w:rsidRPr="00CC56C4">
            <w:tab/>
          </w:r>
          <w:r>
            <w:tab/>
          </w:r>
          <w:r>
            <w:tab/>
          </w:r>
          <w:r>
            <w:tab/>
          </w:r>
          <w:r>
            <w:tab/>
          </w:r>
          <w:r w:rsidRPr="00CC56C4">
            <w:t>P.O. Box 942809</w:t>
          </w:r>
        </w:p>
        <w:p w14:paraId="11531886" w14:textId="77777777" w:rsidR="00CC56C4" w:rsidRPr="00CC56C4" w:rsidRDefault="00CC56C4" w:rsidP="00865B97">
          <w:pPr>
            <w:pStyle w:val="IntenseQuote"/>
            <w:pBdr>
              <w:bottom w:val="double" w:sz="12" w:space="2" w:color="127028"/>
            </w:pBdr>
          </w:pPr>
          <w:r w:rsidRPr="00CC56C4">
            <w:t>Sacramento, CA 95814</w:t>
          </w:r>
          <w:r w:rsidRPr="00CC56C4">
            <w:tab/>
          </w:r>
          <w:r>
            <w:tab/>
          </w:r>
          <w:r>
            <w:tab/>
          </w:r>
          <w:r w:rsidRPr="00CC56C4">
            <w:t>Sacramento, CA 94209</w:t>
          </w:r>
        </w:p>
        <w:p w14:paraId="3BE07EBB" w14:textId="77777777" w:rsidR="006672E0" w:rsidRPr="00865B97" w:rsidRDefault="006672E0" w:rsidP="00865B97">
          <w:pPr>
            <w:pStyle w:val="IntenseQuote"/>
            <w:pBdr>
              <w:bottom w:val="double" w:sz="12" w:space="2" w:color="127028"/>
            </w:pBdr>
            <w:rPr>
              <w:sz w:val="20"/>
            </w:rPr>
          </w:pPr>
        </w:p>
        <w:p w14:paraId="2E6AB2A9" w14:textId="77777777" w:rsidR="00CC56C4" w:rsidRPr="00D76984" w:rsidRDefault="00CC56C4" w:rsidP="00865B97">
          <w:pPr>
            <w:pStyle w:val="IntenseQuote"/>
            <w:pBdr>
              <w:bottom w:val="double" w:sz="12" w:space="2" w:color="127028"/>
            </w:pBdr>
          </w:pPr>
          <w:r w:rsidRPr="00D76984">
            <w:t>Dear Governor Doe:</w:t>
          </w:r>
          <w:r w:rsidRPr="00D76984">
            <w:tab/>
          </w:r>
          <w:r w:rsidR="00AE7386" w:rsidRPr="00D76984">
            <w:tab/>
          </w:r>
          <w:r w:rsidR="00AE7386" w:rsidRPr="00D76984">
            <w:tab/>
          </w:r>
          <w:r w:rsidRPr="00D76984">
            <w:t>Dear Treasurer Doe:</w:t>
          </w:r>
        </w:p>
        <w:p w14:paraId="4E54D85B" w14:textId="77777777" w:rsidR="00625F48" w:rsidRPr="00C44D90" w:rsidRDefault="00625F48" w:rsidP="00865B97">
          <w:pPr>
            <w:pStyle w:val="IntenseQuote"/>
            <w:pBdr>
              <w:bottom w:val="double" w:sz="12" w:space="2" w:color="127028"/>
            </w:pBdr>
          </w:pPr>
        </w:p>
        <w:p w14:paraId="27FD0888" w14:textId="77777777" w:rsidR="00326546" w:rsidRPr="00CC56C4" w:rsidRDefault="00326546" w:rsidP="00865B97">
          <w:pPr>
            <w:pStyle w:val="IntenseQuote"/>
            <w:pBdr>
              <w:bottom w:val="double" w:sz="12" w:space="2" w:color="127028"/>
            </w:pBdr>
          </w:pPr>
          <w:r w:rsidRPr="00CC56C4">
            <w:t>The Honorable John Doe</w:t>
          </w:r>
          <w:r w:rsidRPr="00CC56C4">
            <w:tab/>
          </w:r>
          <w:r>
            <w:tab/>
          </w:r>
          <w:r>
            <w:tab/>
          </w:r>
          <w:r w:rsidRPr="00CC56C4">
            <w:t>The Honorable John Doe</w:t>
          </w:r>
        </w:p>
        <w:p w14:paraId="313D0B58" w14:textId="77777777" w:rsidR="00326546" w:rsidRPr="00CC56C4" w:rsidRDefault="006672E0" w:rsidP="00865B97">
          <w:pPr>
            <w:pStyle w:val="IntenseQuote"/>
            <w:pBdr>
              <w:bottom w:val="double" w:sz="12" w:space="2" w:color="127028"/>
            </w:pBdr>
          </w:pPr>
          <w:r>
            <w:t xml:space="preserve">Lieutenant </w:t>
          </w:r>
          <w:r w:rsidR="00326546" w:rsidRPr="00CC56C4">
            <w:t xml:space="preserve">Governor </w:t>
          </w:r>
          <w:r>
            <w:tab/>
          </w:r>
          <w:r w:rsidR="00326546">
            <w:tab/>
          </w:r>
          <w:r w:rsidR="00326546">
            <w:tab/>
          </w:r>
          <w:r>
            <w:t>Attorney General</w:t>
          </w:r>
        </w:p>
        <w:p w14:paraId="0DE902D1" w14:textId="77777777" w:rsidR="006672E0" w:rsidRDefault="006672E0" w:rsidP="00865B97">
          <w:pPr>
            <w:pStyle w:val="IntenseQuote"/>
            <w:pBdr>
              <w:bottom w:val="double" w:sz="12" w:space="2" w:color="127028"/>
            </w:pBdr>
          </w:pPr>
          <w:r>
            <w:t>State Capitol</w:t>
          </w:r>
          <w:r w:rsidR="00765A51">
            <w:t>,</w:t>
          </w:r>
          <w:r>
            <w:t xml:space="preserve"> Room 1114</w:t>
          </w:r>
          <w:r w:rsidR="00326546">
            <w:tab/>
          </w:r>
          <w:r w:rsidR="00326546">
            <w:tab/>
          </w:r>
          <w:r w:rsidR="00326546">
            <w:tab/>
          </w:r>
          <w:r>
            <w:t>P.O. Box 94244-2550</w:t>
          </w:r>
        </w:p>
        <w:p w14:paraId="3F1DC938" w14:textId="77777777" w:rsidR="00326546" w:rsidRPr="00CC56C4" w:rsidRDefault="006672E0" w:rsidP="00865B97">
          <w:pPr>
            <w:pStyle w:val="IntenseQuote"/>
            <w:pBdr>
              <w:bottom w:val="double" w:sz="12" w:space="2" w:color="127028"/>
            </w:pBdr>
          </w:pPr>
          <w:r>
            <w:t>S</w:t>
          </w:r>
          <w:r w:rsidR="00326546" w:rsidRPr="00CC56C4">
            <w:t>acramento, CA 95814</w:t>
          </w:r>
          <w:r w:rsidR="00326546" w:rsidRPr="00CC56C4">
            <w:tab/>
          </w:r>
          <w:r w:rsidR="00326546">
            <w:tab/>
          </w:r>
          <w:r w:rsidR="00326546">
            <w:tab/>
          </w:r>
          <w:r w:rsidR="00326546" w:rsidRPr="00CC56C4">
            <w:t>Sacramento, CA 94209</w:t>
          </w:r>
        </w:p>
        <w:p w14:paraId="74BD3325" w14:textId="77777777" w:rsidR="006672E0" w:rsidRPr="00865B97" w:rsidRDefault="006672E0" w:rsidP="00865B97">
          <w:pPr>
            <w:pStyle w:val="IntenseQuote"/>
            <w:pBdr>
              <w:bottom w:val="double" w:sz="12" w:space="2" w:color="127028"/>
            </w:pBdr>
            <w:rPr>
              <w:sz w:val="20"/>
            </w:rPr>
          </w:pPr>
        </w:p>
        <w:p w14:paraId="19600F6D" w14:textId="77777777" w:rsidR="00326546" w:rsidRPr="00D76984" w:rsidRDefault="00326546" w:rsidP="00865B97">
          <w:pPr>
            <w:pStyle w:val="IntenseQuote"/>
            <w:pBdr>
              <w:bottom w:val="double" w:sz="12" w:space="2" w:color="127028"/>
            </w:pBdr>
            <w:rPr>
              <w:sz w:val="20"/>
            </w:rPr>
          </w:pPr>
          <w:r w:rsidRPr="00D76984">
            <w:t xml:space="preserve">Dear </w:t>
          </w:r>
          <w:r w:rsidR="00E1254B" w:rsidRPr="00D76984">
            <w:t xml:space="preserve">Lieutenant </w:t>
          </w:r>
          <w:r w:rsidRPr="00D76984">
            <w:t>Governor Doe:</w:t>
          </w:r>
          <w:r w:rsidRPr="00D76984">
            <w:tab/>
          </w:r>
          <w:r w:rsidR="00D10188" w:rsidRPr="00D76984">
            <w:tab/>
          </w:r>
          <w:r w:rsidRPr="00D76984">
            <w:t xml:space="preserve">Dear </w:t>
          </w:r>
          <w:r w:rsidR="00E1254B" w:rsidRPr="00D76984">
            <w:t>Attorney General</w:t>
          </w:r>
          <w:r w:rsidR="00765A51" w:rsidRPr="00D76984">
            <w:t xml:space="preserve"> Doe</w:t>
          </w:r>
          <w:r w:rsidR="00E1254B" w:rsidRPr="00D76984">
            <w:t>:</w:t>
          </w:r>
        </w:p>
        <w:p w14:paraId="153C7B2D" w14:textId="77777777" w:rsidR="001C327D" w:rsidRDefault="00D77063" w:rsidP="00D77063">
          <w:pPr>
            <w:spacing w:after="200" w:line="276" w:lineRule="auto"/>
            <w:jc w:val="center"/>
          </w:pPr>
          <w:r>
            <w:rPr>
              <w:noProof/>
            </w:rPr>
            <w:drawing>
              <wp:inline distT="0" distB="0" distL="0" distR="0" wp14:anchorId="3F4457EC" wp14:editId="3BEDD040">
                <wp:extent cx="1752600" cy="933274"/>
                <wp:effectExtent l="133350" t="133350" r="0" b="133985"/>
                <wp:docPr id="38" name="Picture 38" descr="P:\Communications\Shared Folder\photos\110113_Employee Children Photos for Jamie Hastings\Jaime Hastings daugh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Communications\Shared Folder\photos\110113_Employee Children Photos for Jamie Hastings\Jaime Hastings daughter.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187" t="867" r="-12225" b="35140"/>
                        <a:stretch/>
                      </pic:blipFill>
                      <pic:spPr bwMode="auto">
                        <a:xfrm>
                          <a:off x="0" y="0"/>
                          <a:ext cx="1779969" cy="947848"/>
                        </a:xfrm>
                        <a:prstGeom prst="rect">
                          <a:avLst/>
                        </a:prstGeom>
                        <a:noFill/>
                        <a:ln>
                          <a:noFill/>
                        </a:ln>
                        <a:effectLst>
                          <a:glow rad="139700">
                            <a:schemeClr val="accent3">
                              <a:satMod val="175000"/>
                              <a:alpha val="40000"/>
                            </a:schemeClr>
                          </a:glow>
                        </a:effectLst>
                        <a:extLst>
                          <a:ext uri="{53640926-AAD7-44D8-BBD7-CCE9431645EC}">
                            <a14:shadowObscured xmlns:a14="http://schemas.microsoft.com/office/drawing/2010/main"/>
                          </a:ext>
                        </a:extLst>
                      </pic:spPr>
                    </pic:pic>
                  </a:graphicData>
                </a:graphic>
              </wp:inline>
            </w:drawing>
          </w:r>
        </w:p>
        <w:p w14:paraId="4C4E3820" w14:textId="77777777" w:rsidR="0071537C" w:rsidRPr="00C624A7" w:rsidRDefault="0071537C" w:rsidP="0071537C">
          <w:pPr>
            <w:pStyle w:val="IntenseQuote"/>
            <w:jc w:val="center"/>
            <w:rPr>
              <w:b/>
            </w:rPr>
          </w:pPr>
          <w:r w:rsidRPr="00C624A7">
            <w:rPr>
              <w:b/>
            </w:rPr>
            <w:t xml:space="preserve">Correct Address Format </w:t>
          </w:r>
          <w:r w:rsidR="00ED0AF1">
            <w:rPr>
              <w:b/>
            </w:rPr>
            <w:t xml:space="preserve">for </w:t>
          </w:r>
          <w:r w:rsidRPr="00C624A7">
            <w:rPr>
              <w:b/>
            </w:rPr>
            <w:t>State Elected Officials</w:t>
          </w:r>
          <w:r>
            <w:rPr>
              <w:b/>
            </w:rPr>
            <w:t xml:space="preserve"> </w:t>
          </w:r>
          <w:r w:rsidR="001D63B5">
            <w:rPr>
              <w:b/>
            </w:rPr>
            <w:t>(</w:t>
          </w:r>
          <w:r>
            <w:rPr>
              <w:b/>
            </w:rPr>
            <w:t>Continued</w:t>
          </w:r>
          <w:r w:rsidR="001D63B5">
            <w:rPr>
              <w:b/>
            </w:rPr>
            <w:t>)</w:t>
          </w:r>
        </w:p>
        <w:p w14:paraId="6FCC081A" w14:textId="77777777" w:rsidR="0071537C" w:rsidRDefault="0071537C" w:rsidP="00FC46F6">
          <w:pPr>
            <w:pStyle w:val="IntenseQuote"/>
          </w:pPr>
        </w:p>
        <w:p w14:paraId="015FBD8B" w14:textId="77777777" w:rsidR="00684679" w:rsidRPr="00684679" w:rsidRDefault="00326546" w:rsidP="00FC46F6">
          <w:pPr>
            <w:pStyle w:val="IntenseQuote"/>
          </w:pPr>
          <w:r w:rsidRPr="00CC56C4">
            <w:t xml:space="preserve">The </w:t>
          </w:r>
          <w:r w:rsidR="00684679" w:rsidRPr="00684679">
            <w:t>Honorable J</w:t>
          </w:r>
          <w:r w:rsidR="00684679">
            <w:t>ohn</w:t>
          </w:r>
          <w:r w:rsidR="00684679" w:rsidRPr="00684679">
            <w:t xml:space="preserve"> Doe</w:t>
          </w:r>
          <w:r w:rsidR="00684679" w:rsidRPr="00684679">
            <w:tab/>
          </w:r>
          <w:r w:rsidR="00684679">
            <w:tab/>
          </w:r>
          <w:r w:rsidR="00684679">
            <w:tab/>
          </w:r>
          <w:r w:rsidR="00684679" w:rsidRPr="00684679">
            <w:t>The Honorable John Doe</w:t>
          </w:r>
        </w:p>
        <w:p w14:paraId="50F726C8" w14:textId="77777777" w:rsidR="00684679" w:rsidRPr="00684679" w:rsidRDefault="00684679" w:rsidP="00FC46F6">
          <w:pPr>
            <w:pStyle w:val="IntenseQuote"/>
          </w:pPr>
          <w:r w:rsidRPr="00684679">
            <w:t>Secretary of State</w:t>
          </w:r>
          <w:r w:rsidRPr="00684679">
            <w:tab/>
          </w:r>
          <w:r>
            <w:tab/>
          </w:r>
          <w:r>
            <w:tab/>
          </w:r>
          <w:r>
            <w:tab/>
          </w:r>
          <w:r w:rsidRPr="00684679">
            <w:t>Insurance Commissioner</w:t>
          </w:r>
        </w:p>
        <w:p w14:paraId="3497A3B8" w14:textId="77777777" w:rsidR="00684679" w:rsidRPr="00684679" w:rsidRDefault="00684679" w:rsidP="00FC46F6">
          <w:pPr>
            <w:pStyle w:val="IntenseQuote"/>
          </w:pPr>
          <w:r w:rsidRPr="00684679">
            <w:t>1500 11th Street</w:t>
          </w:r>
          <w:r w:rsidRPr="00684679">
            <w:tab/>
          </w:r>
          <w:r>
            <w:tab/>
          </w:r>
          <w:r>
            <w:tab/>
          </w:r>
          <w:r>
            <w:tab/>
          </w:r>
          <w:r w:rsidRPr="00684679">
            <w:t>300 Capitol Mall, Suite 1700</w:t>
          </w:r>
        </w:p>
        <w:p w14:paraId="38709FB6" w14:textId="77777777" w:rsidR="00684679" w:rsidRPr="00684679" w:rsidRDefault="00684679" w:rsidP="00FC46F6">
          <w:pPr>
            <w:pStyle w:val="IntenseQuote"/>
          </w:pPr>
          <w:r w:rsidRPr="00684679">
            <w:t>Sacramento, CA 95814</w:t>
          </w:r>
          <w:r w:rsidRPr="00684679">
            <w:tab/>
          </w:r>
          <w:r>
            <w:tab/>
          </w:r>
          <w:r>
            <w:tab/>
          </w:r>
          <w:r w:rsidRPr="00684679">
            <w:t>Sacramento, CA 95814</w:t>
          </w:r>
        </w:p>
        <w:p w14:paraId="53ABE919" w14:textId="77777777" w:rsidR="00684679" w:rsidRPr="00684679" w:rsidRDefault="00684679" w:rsidP="00FC46F6">
          <w:pPr>
            <w:pStyle w:val="IntenseQuote"/>
          </w:pPr>
        </w:p>
        <w:p w14:paraId="051A5813" w14:textId="77777777" w:rsidR="00326546" w:rsidRDefault="00684679" w:rsidP="00FC46F6">
          <w:pPr>
            <w:pStyle w:val="IntenseQuote"/>
          </w:pPr>
          <w:r w:rsidRPr="00684679">
            <w:t xml:space="preserve">Dear Secretary Doe: </w:t>
          </w:r>
          <w:r w:rsidRPr="00684679">
            <w:tab/>
          </w:r>
          <w:r>
            <w:tab/>
          </w:r>
          <w:r>
            <w:tab/>
            <w:t>Dear Commissioner Doe</w:t>
          </w:r>
          <w:r w:rsidR="001C10EF">
            <w:t>:</w:t>
          </w:r>
        </w:p>
        <w:p w14:paraId="5EB18B45" w14:textId="77777777" w:rsidR="007B3AF9" w:rsidRDefault="007B3AF9" w:rsidP="00FC46F6">
          <w:pPr>
            <w:pStyle w:val="IntenseQuote"/>
          </w:pPr>
        </w:p>
        <w:p w14:paraId="5C38C303" w14:textId="77777777" w:rsidR="000E0535" w:rsidRPr="007B3AF9" w:rsidRDefault="000E0535" w:rsidP="00FC46F6">
          <w:pPr>
            <w:pStyle w:val="IntenseQuote"/>
            <w:jc w:val="center"/>
            <w:rPr>
              <w:b/>
            </w:rPr>
          </w:pPr>
          <w:r w:rsidRPr="007B3AF9">
            <w:rPr>
              <w:b/>
            </w:rPr>
            <w:t>Correct Addres</w:t>
          </w:r>
          <w:r w:rsidR="00334CD6" w:rsidRPr="007B3AF9">
            <w:rPr>
              <w:b/>
            </w:rPr>
            <w:t xml:space="preserve">s Format </w:t>
          </w:r>
          <w:r w:rsidR="00ED0AF1">
            <w:rPr>
              <w:b/>
            </w:rPr>
            <w:t xml:space="preserve">for </w:t>
          </w:r>
          <w:r w:rsidR="00334CD6" w:rsidRPr="007B3AF9">
            <w:rPr>
              <w:b/>
            </w:rPr>
            <w:t>Senate pro Tempore</w:t>
          </w:r>
        </w:p>
        <w:p w14:paraId="089E27FB" w14:textId="77777777" w:rsidR="000E0535" w:rsidRDefault="000E0535" w:rsidP="00FC46F6">
          <w:pPr>
            <w:pStyle w:val="IntenseQuote"/>
          </w:pPr>
        </w:p>
        <w:p w14:paraId="36706C26" w14:textId="77777777" w:rsidR="00334CD6" w:rsidRPr="000E0535" w:rsidRDefault="00334CD6" w:rsidP="00FC46F6">
          <w:pPr>
            <w:pStyle w:val="IntenseQuote"/>
          </w:pPr>
          <w:r>
            <w:t xml:space="preserve">The Honorable John Doe, </w:t>
          </w:r>
          <w:r w:rsidR="000E0535" w:rsidRPr="000E0535">
            <w:t xml:space="preserve">President pro Tempore </w:t>
          </w:r>
        </w:p>
        <w:p w14:paraId="11F1CED7" w14:textId="77777777" w:rsidR="00334CD6" w:rsidRDefault="000E0535" w:rsidP="00FC46F6">
          <w:pPr>
            <w:pStyle w:val="IntenseQuote"/>
          </w:pPr>
          <w:r w:rsidRPr="000E0535">
            <w:t>California State Senate</w:t>
          </w:r>
          <w:r w:rsidR="00334CD6" w:rsidRPr="00334CD6">
            <w:t xml:space="preserve"> </w:t>
          </w:r>
        </w:p>
        <w:p w14:paraId="0498CA34" w14:textId="77777777" w:rsidR="000E0535" w:rsidRDefault="000E0535" w:rsidP="00FC46F6">
          <w:pPr>
            <w:pStyle w:val="IntenseQuote"/>
          </w:pPr>
          <w:r>
            <w:t>State Capitol, Room #</w:t>
          </w:r>
          <w:r w:rsidR="00AE6DB1">
            <w:t xml:space="preserve"> XXX</w:t>
          </w:r>
        </w:p>
        <w:p w14:paraId="7491D3ED" w14:textId="77777777" w:rsidR="00334CD6" w:rsidRPr="000E0535" w:rsidRDefault="000E0535" w:rsidP="00FC46F6">
          <w:pPr>
            <w:pStyle w:val="IntenseQuote"/>
          </w:pPr>
          <w:r w:rsidRPr="000E0535">
            <w:t>Sacramento, CA 95814</w:t>
          </w:r>
          <w:r w:rsidR="00334CD6" w:rsidRPr="00334CD6">
            <w:t xml:space="preserve"> </w:t>
          </w:r>
        </w:p>
        <w:p w14:paraId="197C1D4B" w14:textId="77777777" w:rsidR="000E0535" w:rsidRDefault="000E0535" w:rsidP="00FC46F6">
          <w:pPr>
            <w:pStyle w:val="IntenseQuote"/>
          </w:pPr>
        </w:p>
        <w:p w14:paraId="497C72D4" w14:textId="77777777" w:rsidR="00334CD6" w:rsidRDefault="000E0535" w:rsidP="00FC46F6">
          <w:pPr>
            <w:pStyle w:val="IntenseQuote"/>
          </w:pPr>
          <w:r w:rsidRPr="000E0535">
            <w:t>Dear Senator Doe</w:t>
          </w:r>
          <w:r w:rsidR="001C10EF">
            <w:t>:</w:t>
          </w:r>
        </w:p>
        <w:p w14:paraId="464E0BC7" w14:textId="77777777" w:rsidR="00334CD6" w:rsidRDefault="00334CD6" w:rsidP="00FC46F6">
          <w:pPr>
            <w:pStyle w:val="IntenseQuote"/>
          </w:pPr>
        </w:p>
        <w:p w14:paraId="3B26A630" w14:textId="77777777" w:rsidR="00334CD6" w:rsidRPr="007B3AF9" w:rsidRDefault="00334CD6" w:rsidP="00FC46F6">
          <w:pPr>
            <w:pStyle w:val="IntenseQuote"/>
            <w:jc w:val="center"/>
            <w:rPr>
              <w:b/>
            </w:rPr>
          </w:pPr>
          <w:r w:rsidRPr="007B3AF9">
            <w:rPr>
              <w:b/>
            </w:rPr>
            <w:t xml:space="preserve">Correct Address Format </w:t>
          </w:r>
          <w:r w:rsidR="00ED0AF1">
            <w:rPr>
              <w:b/>
            </w:rPr>
            <w:t xml:space="preserve">for </w:t>
          </w:r>
          <w:r w:rsidRPr="007B3AF9">
            <w:rPr>
              <w:b/>
            </w:rPr>
            <w:t>Assembly Speaker</w:t>
          </w:r>
        </w:p>
        <w:p w14:paraId="54C2518F" w14:textId="77777777" w:rsidR="00334CD6" w:rsidRPr="00334CD6" w:rsidRDefault="00334CD6" w:rsidP="00FC46F6">
          <w:pPr>
            <w:pStyle w:val="IntenseQuote"/>
          </w:pPr>
        </w:p>
        <w:p w14:paraId="3DBFB7C9" w14:textId="77777777" w:rsidR="00334CD6" w:rsidRPr="00334CD6" w:rsidRDefault="00334CD6" w:rsidP="00FC46F6">
          <w:pPr>
            <w:pStyle w:val="IntenseQuote"/>
          </w:pPr>
          <w:r w:rsidRPr="00334CD6">
            <w:t>The Honorable Jane Doe, Speaker</w:t>
          </w:r>
        </w:p>
        <w:p w14:paraId="7EFA75E1" w14:textId="77777777" w:rsidR="00334CD6" w:rsidRDefault="00334CD6" w:rsidP="00FC46F6">
          <w:pPr>
            <w:pStyle w:val="IntenseQuote"/>
          </w:pPr>
          <w:r w:rsidRPr="000E0535">
            <w:t>California State Assembly</w:t>
          </w:r>
        </w:p>
        <w:p w14:paraId="69892D1A" w14:textId="77777777" w:rsidR="00334CD6" w:rsidRDefault="00334CD6" w:rsidP="00FC46F6">
          <w:pPr>
            <w:pStyle w:val="IntenseQuote"/>
          </w:pPr>
          <w:r w:rsidRPr="000E0535">
            <w:t>State Capitol, Room #</w:t>
          </w:r>
          <w:r>
            <w:t xml:space="preserve"> XXX</w:t>
          </w:r>
        </w:p>
        <w:p w14:paraId="4E941BBB" w14:textId="77777777" w:rsidR="00334CD6" w:rsidRDefault="00334CD6" w:rsidP="00FC46F6">
          <w:pPr>
            <w:pStyle w:val="IntenseQuote"/>
          </w:pPr>
          <w:r>
            <w:t>Sacramento, CA 95814</w:t>
          </w:r>
        </w:p>
        <w:p w14:paraId="22F8B43F" w14:textId="77777777" w:rsidR="00D10188" w:rsidRDefault="00D10188" w:rsidP="00FC46F6">
          <w:pPr>
            <w:pStyle w:val="IntenseQuote"/>
          </w:pPr>
        </w:p>
        <w:p w14:paraId="3A278A29" w14:textId="77777777" w:rsidR="00D10188" w:rsidRPr="00334CD6" w:rsidRDefault="00D10188" w:rsidP="00FC46F6">
          <w:pPr>
            <w:pStyle w:val="IntenseQuote"/>
          </w:pPr>
          <w:r w:rsidRPr="000C571F">
            <w:t xml:space="preserve">Dear </w:t>
          </w:r>
          <w:r w:rsidR="000C571F" w:rsidRPr="000C571F">
            <w:t xml:space="preserve">Speaker </w:t>
          </w:r>
          <w:r w:rsidR="000C571F">
            <w:t>Doe:</w:t>
          </w:r>
        </w:p>
        <w:p w14:paraId="19EC265B" w14:textId="77777777" w:rsidR="007B3AF9" w:rsidRDefault="007B3AF9" w:rsidP="00FC46F6">
          <w:pPr>
            <w:pStyle w:val="IntenseQuote"/>
          </w:pPr>
        </w:p>
        <w:p w14:paraId="13883446" w14:textId="77777777" w:rsidR="00334CD6" w:rsidRPr="007B3AF9" w:rsidRDefault="00334CD6" w:rsidP="00FC46F6">
          <w:pPr>
            <w:pStyle w:val="IntenseQuote"/>
            <w:jc w:val="center"/>
            <w:rPr>
              <w:b/>
            </w:rPr>
          </w:pPr>
          <w:r w:rsidRPr="007B3AF9">
            <w:rPr>
              <w:b/>
            </w:rPr>
            <w:t xml:space="preserve">Correct Address Format </w:t>
          </w:r>
          <w:r w:rsidR="00ED0AF1">
            <w:rPr>
              <w:b/>
            </w:rPr>
            <w:t xml:space="preserve">for </w:t>
          </w:r>
          <w:r w:rsidRPr="007B3AF9">
            <w:rPr>
              <w:b/>
            </w:rPr>
            <w:t>Senator or Assembly Member</w:t>
          </w:r>
        </w:p>
        <w:p w14:paraId="6B4A1248" w14:textId="77777777" w:rsidR="00334CD6" w:rsidRPr="007B3AF9" w:rsidRDefault="00334CD6" w:rsidP="00FC46F6">
          <w:pPr>
            <w:pStyle w:val="IntenseQuote"/>
            <w:jc w:val="center"/>
            <w:rPr>
              <w:b/>
            </w:rPr>
          </w:pPr>
        </w:p>
        <w:p w14:paraId="13AC3E7C" w14:textId="77777777" w:rsidR="00334CD6" w:rsidRPr="00684679" w:rsidRDefault="00334CD6" w:rsidP="00FC46F6">
          <w:pPr>
            <w:pStyle w:val="IntenseQuote"/>
          </w:pPr>
          <w:r w:rsidRPr="00CC56C4">
            <w:t xml:space="preserve">The </w:t>
          </w:r>
          <w:r w:rsidRPr="00684679">
            <w:t>Honorable J</w:t>
          </w:r>
          <w:r>
            <w:t>ohn</w:t>
          </w:r>
          <w:r w:rsidRPr="00684679">
            <w:t xml:space="preserve"> Doe</w:t>
          </w:r>
          <w:r w:rsidRPr="00684679">
            <w:tab/>
          </w:r>
          <w:r>
            <w:tab/>
          </w:r>
          <w:r>
            <w:tab/>
          </w:r>
          <w:r w:rsidRPr="00684679">
            <w:t>The Honorable John Doe</w:t>
          </w:r>
        </w:p>
        <w:p w14:paraId="51E5C4EE" w14:textId="77777777" w:rsidR="00334CD6" w:rsidRPr="001C10EF" w:rsidRDefault="00334CD6" w:rsidP="00FC46F6">
          <w:pPr>
            <w:pStyle w:val="IntenseQuote"/>
          </w:pPr>
          <w:r w:rsidRPr="001C10EF">
            <w:t>California State Senate</w:t>
          </w:r>
          <w:r w:rsidRPr="001C10EF">
            <w:tab/>
          </w:r>
          <w:r>
            <w:tab/>
          </w:r>
          <w:r>
            <w:tab/>
          </w:r>
          <w:r w:rsidRPr="001C10EF">
            <w:t>California State Assembly</w:t>
          </w:r>
        </w:p>
        <w:p w14:paraId="76C0CCE7" w14:textId="77777777" w:rsidR="00334CD6" w:rsidRPr="001C10EF" w:rsidRDefault="00334CD6" w:rsidP="00FC46F6">
          <w:pPr>
            <w:pStyle w:val="IntenseQuote"/>
          </w:pPr>
          <w:r w:rsidRPr="001C10EF">
            <w:t>State Capitol, Room #</w:t>
          </w:r>
          <w:r>
            <w:t xml:space="preserve"> XXX</w:t>
          </w:r>
          <w:r>
            <w:tab/>
          </w:r>
          <w:r>
            <w:tab/>
          </w:r>
          <w:r w:rsidRPr="001C10EF">
            <w:t>State Capitol, Room #</w:t>
          </w:r>
          <w:r>
            <w:t xml:space="preserve"> XXX</w:t>
          </w:r>
        </w:p>
        <w:p w14:paraId="5D81B014" w14:textId="77777777" w:rsidR="00334CD6" w:rsidRPr="001C10EF" w:rsidRDefault="00334CD6" w:rsidP="00FC46F6">
          <w:pPr>
            <w:pStyle w:val="IntenseQuote"/>
          </w:pPr>
          <w:r w:rsidRPr="001C10EF">
            <w:t>Sacramento, CA 995814</w:t>
          </w:r>
          <w:r w:rsidRPr="001C10EF">
            <w:tab/>
          </w:r>
          <w:r>
            <w:tab/>
          </w:r>
          <w:r>
            <w:tab/>
          </w:r>
          <w:r w:rsidRPr="001C10EF">
            <w:t>Sacramento, CA 95814</w:t>
          </w:r>
        </w:p>
        <w:p w14:paraId="534CDA56" w14:textId="77777777" w:rsidR="00334CD6" w:rsidRPr="001C10EF" w:rsidRDefault="00334CD6" w:rsidP="00FC46F6">
          <w:pPr>
            <w:pStyle w:val="IntenseQuote"/>
          </w:pPr>
        </w:p>
        <w:p w14:paraId="466104BC" w14:textId="77777777" w:rsidR="00334CD6" w:rsidRDefault="00334CD6" w:rsidP="00FC46F6">
          <w:pPr>
            <w:pStyle w:val="IntenseQuote"/>
          </w:pPr>
          <w:r w:rsidRPr="001C10EF">
            <w:t>Dear Senator Doe:</w:t>
          </w:r>
          <w:r w:rsidRPr="001C10EF">
            <w:tab/>
          </w:r>
          <w:r>
            <w:tab/>
          </w:r>
          <w:r>
            <w:tab/>
          </w:r>
          <w:r>
            <w:tab/>
          </w:r>
          <w:r w:rsidRPr="001C10EF">
            <w:t>Dear Assembly Member Doe:</w:t>
          </w:r>
        </w:p>
        <w:p w14:paraId="12FF84EE" w14:textId="77777777" w:rsidR="00ED0AF1" w:rsidRDefault="00ED0AF1">
          <w:pPr>
            <w:spacing w:after="200" w:line="276" w:lineRule="auto"/>
            <w:rPr>
              <w:rFonts w:eastAsia="PMingLiU" w:cstheme="minorBidi"/>
              <w:color w:val="127028"/>
              <w:kern w:val="0"/>
              <w14:ligatures w14:val="none"/>
            </w:rPr>
          </w:pPr>
          <w:r>
            <w:br w:type="page"/>
          </w:r>
        </w:p>
        <w:p w14:paraId="6F9B4FC3" w14:textId="77777777" w:rsidR="00CE7DDC" w:rsidRPr="007B3AF9" w:rsidRDefault="00CE7DDC" w:rsidP="00FC46F6">
          <w:pPr>
            <w:pStyle w:val="IntenseQuote"/>
            <w:jc w:val="center"/>
            <w:rPr>
              <w:b/>
            </w:rPr>
          </w:pPr>
          <w:r w:rsidRPr="007B3AF9">
            <w:rPr>
              <w:b/>
            </w:rPr>
            <w:t>Correct Address Format for Members of Congress</w:t>
          </w:r>
        </w:p>
        <w:p w14:paraId="344FD99C" w14:textId="77777777" w:rsidR="005E4AF4" w:rsidRDefault="005E4AF4" w:rsidP="00FC46F6">
          <w:pPr>
            <w:pStyle w:val="IntenseQuote"/>
          </w:pPr>
        </w:p>
        <w:p w14:paraId="765C138E" w14:textId="77777777" w:rsidR="001A7B0E" w:rsidRPr="001A7B0E" w:rsidRDefault="001A7B0E" w:rsidP="00FC46F6">
          <w:pPr>
            <w:pStyle w:val="IntenseQuote"/>
          </w:pPr>
          <w:r w:rsidRPr="001A7B0E">
            <w:t>The Honorable James Doe</w:t>
          </w:r>
          <w:r w:rsidRPr="001A7B0E">
            <w:tab/>
          </w:r>
          <w:r>
            <w:tab/>
          </w:r>
          <w:r>
            <w:tab/>
          </w:r>
          <w:r w:rsidRPr="001A7B0E">
            <w:t>The Honorable J</w:t>
          </w:r>
          <w:r>
            <w:t xml:space="preserve">ohn </w:t>
          </w:r>
          <w:r w:rsidRPr="001A7B0E">
            <w:t>Doe</w:t>
          </w:r>
        </w:p>
        <w:p w14:paraId="45671F47" w14:textId="77777777" w:rsidR="001A7B0E" w:rsidRPr="001A7B0E" w:rsidRDefault="001A7B0E" w:rsidP="00FC46F6">
          <w:pPr>
            <w:pStyle w:val="IntenseQuote"/>
          </w:pPr>
          <w:r w:rsidRPr="001A7B0E">
            <w:t>United States Senate</w:t>
          </w:r>
          <w:r w:rsidRPr="001A7B0E">
            <w:tab/>
          </w:r>
          <w:r>
            <w:tab/>
          </w:r>
          <w:r>
            <w:tab/>
          </w:r>
          <w:r w:rsidRPr="001A7B0E">
            <w:t>U.S. House of Representatives</w:t>
          </w:r>
        </w:p>
        <w:p w14:paraId="2027C7D4" w14:textId="77777777" w:rsidR="001A7B0E" w:rsidRPr="001A7B0E" w:rsidRDefault="001A7B0E" w:rsidP="00FC46F6">
          <w:pPr>
            <w:pStyle w:val="IntenseQuote"/>
          </w:pPr>
          <w:r w:rsidRPr="001A7B0E">
            <w:t>Address</w:t>
          </w:r>
          <w:r w:rsidRPr="001A7B0E">
            <w:tab/>
          </w:r>
          <w:r>
            <w:tab/>
          </w:r>
          <w:r>
            <w:tab/>
          </w:r>
          <w:r>
            <w:tab/>
          </w:r>
          <w:r>
            <w:tab/>
          </w:r>
          <w:proofErr w:type="spellStart"/>
          <w:r w:rsidRPr="001A7B0E">
            <w:t>Address</w:t>
          </w:r>
          <w:proofErr w:type="spellEnd"/>
        </w:p>
        <w:p w14:paraId="3129CC1C" w14:textId="77777777" w:rsidR="001A7B0E" w:rsidRPr="001A7B0E" w:rsidRDefault="001A7B0E" w:rsidP="00FC46F6">
          <w:pPr>
            <w:pStyle w:val="IntenseQuote"/>
          </w:pPr>
          <w:r w:rsidRPr="001A7B0E">
            <w:t>Washington, DC 20510</w:t>
          </w:r>
          <w:r w:rsidRPr="001A7B0E">
            <w:tab/>
          </w:r>
          <w:r>
            <w:tab/>
          </w:r>
          <w:r>
            <w:tab/>
          </w:r>
          <w:r w:rsidRPr="001A7B0E">
            <w:t>Washington, DC 20510</w:t>
          </w:r>
        </w:p>
        <w:p w14:paraId="2B881B93" w14:textId="77777777" w:rsidR="001A7B0E" w:rsidRPr="001A7B0E" w:rsidRDefault="001A7B0E" w:rsidP="00FC46F6">
          <w:pPr>
            <w:pStyle w:val="IntenseQuote"/>
          </w:pPr>
        </w:p>
        <w:p w14:paraId="1F96A23B" w14:textId="77777777" w:rsidR="00CE7DDC" w:rsidRDefault="001A7B0E" w:rsidP="00FC46F6">
          <w:pPr>
            <w:pStyle w:val="IntenseQuote"/>
          </w:pPr>
          <w:r w:rsidRPr="001A7B0E">
            <w:t>Dear Senator Doe:</w:t>
          </w:r>
          <w:r w:rsidRPr="001A7B0E">
            <w:tab/>
          </w:r>
          <w:r>
            <w:tab/>
          </w:r>
          <w:r>
            <w:tab/>
          </w:r>
          <w:r>
            <w:tab/>
          </w:r>
          <w:r w:rsidRPr="001A7B0E">
            <w:t>Dear Representative Doe:</w:t>
          </w:r>
        </w:p>
        <w:p w14:paraId="70DA8460" w14:textId="77777777" w:rsidR="007B3AF9" w:rsidRDefault="007B3AF9" w:rsidP="00FC46F6">
          <w:pPr>
            <w:pStyle w:val="IntenseQuote"/>
          </w:pPr>
        </w:p>
        <w:p w14:paraId="0A155A01" w14:textId="77777777" w:rsidR="006078E7" w:rsidRPr="007B3AF9" w:rsidRDefault="006078E7" w:rsidP="00FC46F6">
          <w:pPr>
            <w:pStyle w:val="IntenseQuote"/>
            <w:jc w:val="center"/>
            <w:rPr>
              <w:b/>
            </w:rPr>
          </w:pPr>
          <w:r w:rsidRPr="007B3AF9">
            <w:rPr>
              <w:b/>
            </w:rPr>
            <w:t>Correct Address Format for Appointed Education Officials</w:t>
          </w:r>
        </w:p>
        <w:p w14:paraId="702A870A" w14:textId="77777777" w:rsidR="00332E56" w:rsidRDefault="00332E56" w:rsidP="00FC46F6">
          <w:pPr>
            <w:pStyle w:val="IntenseQuote"/>
          </w:pPr>
        </w:p>
        <w:p w14:paraId="2A8B910E" w14:textId="77777777" w:rsidR="00332E56" w:rsidRPr="00332E56" w:rsidRDefault="00332E56" w:rsidP="00FC46F6">
          <w:pPr>
            <w:pStyle w:val="IntenseQuote"/>
          </w:pPr>
          <w:r w:rsidRPr="00332E56">
            <w:t>John Doe, Secretary of Education</w:t>
          </w:r>
        </w:p>
        <w:p w14:paraId="47489AD4" w14:textId="77777777" w:rsidR="00332E56" w:rsidRPr="00332E56" w:rsidRDefault="00332E56" w:rsidP="00FC46F6">
          <w:pPr>
            <w:pStyle w:val="IntenseQuote"/>
          </w:pPr>
          <w:r w:rsidRPr="00332E56">
            <w:t>U.S. Department of Education</w:t>
          </w:r>
        </w:p>
        <w:p w14:paraId="4768A190" w14:textId="77777777" w:rsidR="00332E56" w:rsidRPr="00332E56" w:rsidRDefault="00332E56" w:rsidP="00FC46F6">
          <w:pPr>
            <w:pStyle w:val="IntenseQuote"/>
          </w:pPr>
          <w:r w:rsidRPr="00332E56">
            <w:t>400 Maryland Avenue, SW</w:t>
          </w:r>
        </w:p>
        <w:p w14:paraId="140AF665" w14:textId="77777777" w:rsidR="00332E56" w:rsidRPr="00332E56" w:rsidRDefault="00332E56" w:rsidP="00FC46F6">
          <w:pPr>
            <w:pStyle w:val="IntenseQuote"/>
          </w:pPr>
          <w:r w:rsidRPr="00332E56">
            <w:t>Washington, DC 20202</w:t>
          </w:r>
        </w:p>
        <w:p w14:paraId="039B3572" w14:textId="77777777" w:rsidR="00332E56" w:rsidRPr="00332E56" w:rsidRDefault="00332E56" w:rsidP="00FC46F6">
          <w:pPr>
            <w:pStyle w:val="IntenseQuote"/>
          </w:pPr>
        </w:p>
        <w:p w14:paraId="745E0517" w14:textId="77777777" w:rsidR="006078E7" w:rsidRDefault="00332E56" w:rsidP="00FC46F6">
          <w:pPr>
            <w:pStyle w:val="IntenseQuote"/>
          </w:pPr>
          <w:r w:rsidRPr="00332E56">
            <w:t>Dear Secretary Doe:</w:t>
          </w:r>
        </w:p>
        <w:p w14:paraId="55F649C7" w14:textId="77777777" w:rsidR="007B3AF9" w:rsidRDefault="007B3AF9" w:rsidP="00FC46F6">
          <w:pPr>
            <w:pStyle w:val="IntenseQuote"/>
          </w:pPr>
        </w:p>
        <w:p w14:paraId="64792C09" w14:textId="77777777" w:rsidR="006078E7" w:rsidRPr="007B3AF9" w:rsidRDefault="006078E7" w:rsidP="00FC46F6">
          <w:pPr>
            <w:pStyle w:val="IntenseQuote"/>
            <w:jc w:val="center"/>
            <w:rPr>
              <w:b/>
            </w:rPr>
          </w:pPr>
          <w:r w:rsidRPr="007B3AF9">
            <w:rPr>
              <w:b/>
            </w:rPr>
            <w:t xml:space="preserve">Correct Address Format for </w:t>
          </w:r>
          <w:r w:rsidR="00332E56" w:rsidRPr="007B3AF9">
            <w:rPr>
              <w:b/>
            </w:rPr>
            <w:t>the First Lady</w:t>
          </w:r>
        </w:p>
        <w:p w14:paraId="179B3FD2" w14:textId="77777777" w:rsidR="006078E7" w:rsidRDefault="006078E7" w:rsidP="00FC46F6">
          <w:pPr>
            <w:pStyle w:val="IntenseQuote"/>
          </w:pPr>
        </w:p>
        <w:p w14:paraId="39EC1A01" w14:textId="77777777" w:rsidR="00332E56" w:rsidRPr="00332E56" w:rsidRDefault="00332E56" w:rsidP="00FC46F6">
          <w:pPr>
            <w:pStyle w:val="IntenseQuote"/>
          </w:pPr>
          <w:r w:rsidRPr="00332E56">
            <w:t>Jane Doe, First Lady</w:t>
          </w:r>
        </w:p>
        <w:p w14:paraId="31AE737A" w14:textId="77777777" w:rsidR="00332E56" w:rsidRPr="00332E56" w:rsidRDefault="00332E56" w:rsidP="00FC46F6">
          <w:pPr>
            <w:pStyle w:val="IntenseQuote"/>
          </w:pPr>
          <w:r w:rsidRPr="00332E56">
            <w:t>State Capitol</w:t>
          </w:r>
        </w:p>
        <w:p w14:paraId="0C90E45E" w14:textId="77777777" w:rsidR="00332E56" w:rsidRPr="00332E56" w:rsidRDefault="00332E56" w:rsidP="00FC46F6">
          <w:pPr>
            <w:pStyle w:val="IntenseQuote"/>
          </w:pPr>
          <w:r w:rsidRPr="00332E56">
            <w:t>Sacramento, CA 95814</w:t>
          </w:r>
          <w:r w:rsidRPr="00332E56">
            <w:tab/>
          </w:r>
        </w:p>
        <w:p w14:paraId="2D95A3D8" w14:textId="77777777" w:rsidR="00332E56" w:rsidRPr="00332E56" w:rsidRDefault="00332E56" w:rsidP="00FC46F6">
          <w:pPr>
            <w:pStyle w:val="IntenseQuote"/>
          </w:pPr>
        </w:p>
        <w:p w14:paraId="60BB6A10" w14:textId="77777777" w:rsidR="00332E56" w:rsidRDefault="00332E56" w:rsidP="00FC46F6">
          <w:pPr>
            <w:pStyle w:val="IntenseQuote"/>
          </w:pPr>
          <w:r w:rsidRPr="00332E56">
            <w:t>Dear First Lady Doe:</w:t>
          </w:r>
        </w:p>
        <w:p w14:paraId="10E0C46D" w14:textId="77777777" w:rsidR="00AD1F62" w:rsidRPr="00E1254B" w:rsidRDefault="00AD1F62" w:rsidP="00AD1F62">
          <w:pPr>
            <w:pStyle w:val="Heading1"/>
            <w:spacing w:before="0" w:after="0"/>
          </w:pPr>
          <w:bookmarkStart w:id="15" w:name="_Toc415144304"/>
          <w:bookmarkStart w:id="16" w:name="_Toc396974471"/>
          <w:r w:rsidRPr="00E1254B">
            <w:t>Appointed or Elected Officials (Capitaliz</w:t>
          </w:r>
          <w:r>
            <w:t>ation)</w:t>
          </w:r>
          <w:bookmarkEnd w:id="15"/>
          <w:r>
            <w:t xml:space="preserve"> </w:t>
          </w:r>
          <w:bookmarkEnd w:id="16"/>
        </w:p>
        <w:p w14:paraId="19DC508F" w14:textId="77777777" w:rsidR="00AD1F62" w:rsidRPr="00151638" w:rsidRDefault="00AD1F62" w:rsidP="00AD1F62">
          <w:pPr>
            <w:pStyle w:val="BodyText"/>
            <w:tabs>
              <w:tab w:val="left" w:pos="2223"/>
              <w:tab w:val="left" w:pos="4296"/>
              <w:tab w:val="left" w:pos="7920"/>
            </w:tabs>
            <w:ind w:left="0" w:right="26"/>
            <w:rPr>
              <w:rFonts w:eastAsia="Times New Roman" w:cs="Times New Roman"/>
              <w:szCs w:val="24"/>
            </w:rPr>
          </w:pPr>
        </w:p>
        <w:p w14:paraId="340B31F3" w14:textId="77777777" w:rsidR="00AD1F62" w:rsidRPr="00E1254B" w:rsidRDefault="00AD1F62" w:rsidP="00AD1F62">
          <w:pPr>
            <w:pStyle w:val="Heading2"/>
            <w:spacing w:before="0" w:after="0" w:line="240" w:lineRule="auto"/>
            <w:rPr>
              <w:rFonts w:cs="Arial"/>
              <w:iCs/>
              <w:color w:val="000000"/>
              <w:szCs w:val="24"/>
            </w:rPr>
          </w:pPr>
          <w:bookmarkStart w:id="17" w:name="_Toc415144305"/>
          <w:r w:rsidRPr="00E1254B">
            <w:rPr>
              <w:rFonts w:cs="Arial"/>
              <w:iCs/>
              <w:color w:val="000000"/>
              <w:szCs w:val="24"/>
            </w:rPr>
            <w:t>Capitalizing</w:t>
          </w:r>
          <w:r w:rsidR="00C85FEB">
            <w:rPr>
              <w:rFonts w:cs="Arial"/>
              <w:iCs/>
              <w:color w:val="000000"/>
              <w:szCs w:val="24"/>
            </w:rPr>
            <w:t xml:space="preserve"> the Titles of Appointed </w:t>
          </w:r>
          <w:r w:rsidR="00226969">
            <w:rPr>
              <w:rFonts w:cs="Arial"/>
              <w:iCs/>
              <w:color w:val="000000"/>
              <w:szCs w:val="24"/>
            </w:rPr>
            <w:t>or Elected Officials</w:t>
          </w:r>
          <w:bookmarkEnd w:id="17"/>
        </w:p>
        <w:p w14:paraId="2C88135E" w14:textId="77777777" w:rsidR="00AD1F62" w:rsidRDefault="00AD1F62" w:rsidP="00AD1F62">
          <w:pPr>
            <w:pStyle w:val="BodyText"/>
            <w:ind w:left="0"/>
          </w:pPr>
        </w:p>
        <w:p w14:paraId="7B5BB9B0" w14:textId="77777777" w:rsidR="00AD1F62" w:rsidRPr="00BB400C" w:rsidRDefault="00AD1F62" w:rsidP="00AD1F62">
          <w:pPr>
            <w:pStyle w:val="BodyText"/>
            <w:ind w:left="0"/>
            <w:rPr>
              <w:rFonts w:cs="Arial"/>
            </w:rPr>
          </w:pPr>
          <w:r>
            <w:rPr>
              <w:rFonts w:cs="Arial"/>
            </w:rPr>
            <w:t xml:space="preserve">Capitalize a person’s title </w:t>
          </w:r>
          <w:r w:rsidRPr="00BB400C">
            <w:rPr>
              <w:rFonts w:cs="Arial"/>
            </w:rPr>
            <w:t xml:space="preserve">when it follows </w:t>
          </w:r>
          <w:r w:rsidR="006D036F">
            <w:rPr>
              <w:rFonts w:cs="Arial"/>
            </w:rPr>
            <w:t xml:space="preserve">his or her </w:t>
          </w:r>
          <w:r w:rsidRPr="00BB400C">
            <w:rPr>
              <w:rFonts w:cs="Arial"/>
            </w:rPr>
            <w:t xml:space="preserve">name </w:t>
          </w:r>
          <w:r>
            <w:rPr>
              <w:rFonts w:cs="Arial"/>
            </w:rPr>
            <w:t xml:space="preserve">on an address or signature line. Capitalize </w:t>
          </w:r>
          <w:r w:rsidRPr="00BB400C">
            <w:rPr>
              <w:rFonts w:cs="Arial"/>
            </w:rPr>
            <w:t>government officials</w:t>
          </w:r>
          <w:r>
            <w:rPr>
              <w:rFonts w:cs="Arial"/>
            </w:rPr>
            <w:t xml:space="preserve">’ titles </w:t>
          </w:r>
          <w:r w:rsidRPr="00BB400C">
            <w:rPr>
              <w:rFonts w:cs="Arial"/>
            </w:rPr>
            <w:t>when the</w:t>
          </w:r>
          <w:r>
            <w:rPr>
              <w:rFonts w:cs="Arial"/>
            </w:rPr>
            <w:t xml:space="preserve"> titles precede their names. Capitalize a</w:t>
          </w:r>
          <w:r w:rsidRPr="00BB400C">
            <w:rPr>
              <w:rFonts w:cs="Arial"/>
            </w:rPr>
            <w:t xml:space="preserve">ny title when it is used as a direct </w:t>
          </w:r>
          <w:r>
            <w:rPr>
              <w:rFonts w:cs="Arial"/>
            </w:rPr>
            <w:t xml:space="preserve">statement or </w:t>
          </w:r>
          <w:r w:rsidRPr="00BB400C">
            <w:rPr>
              <w:rFonts w:cs="Arial"/>
            </w:rPr>
            <w:t>address to the individual</w:t>
          </w:r>
          <w:r>
            <w:rPr>
              <w:rFonts w:cs="Arial"/>
            </w:rPr>
            <w:t>. Capitalize a</w:t>
          </w:r>
          <w:r w:rsidRPr="00BB400C">
            <w:rPr>
              <w:rFonts w:cs="Arial"/>
            </w:rPr>
            <w:t xml:space="preserve">bbreviated titles when </w:t>
          </w:r>
          <w:r>
            <w:rPr>
              <w:rFonts w:cs="Arial"/>
            </w:rPr>
            <w:t xml:space="preserve">they precede or follow the </w:t>
          </w:r>
          <w:r w:rsidRPr="00BB400C">
            <w:rPr>
              <w:rFonts w:cs="Arial"/>
            </w:rPr>
            <w:t>name</w:t>
          </w:r>
          <w:r>
            <w:rPr>
              <w:rFonts w:cs="Arial"/>
            </w:rPr>
            <w:t xml:space="preserve"> of a specific person and s</w:t>
          </w:r>
          <w:r w:rsidRPr="00BB400C">
            <w:rPr>
              <w:rFonts w:cs="Arial"/>
            </w:rPr>
            <w:t xml:space="preserve">pell out these abbreviations when the words are used in quotations. </w:t>
          </w:r>
          <w:r>
            <w:rPr>
              <w:rFonts w:cs="Arial"/>
            </w:rPr>
            <w:t>C</w:t>
          </w:r>
          <w:r w:rsidRPr="00BB400C">
            <w:rPr>
              <w:rFonts w:cs="Arial"/>
            </w:rPr>
            <w:t xml:space="preserve">apitalize </w:t>
          </w:r>
          <w:r>
            <w:rPr>
              <w:rFonts w:cs="Arial"/>
            </w:rPr>
            <w:t xml:space="preserve">a </w:t>
          </w:r>
          <w:r w:rsidRPr="00BB400C">
            <w:rPr>
              <w:rFonts w:cs="Arial"/>
            </w:rPr>
            <w:t xml:space="preserve">title when it is a description following the </w:t>
          </w:r>
          <w:r>
            <w:rPr>
              <w:rFonts w:cs="Arial"/>
            </w:rPr>
            <w:t xml:space="preserve">name. </w:t>
          </w:r>
          <w:r w:rsidRPr="00BB400C">
            <w:rPr>
              <w:rFonts w:cs="Arial"/>
            </w:rPr>
            <w:t xml:space="preserve">Do not capitalize a qualifying word </w:t>
          </w:r>
          <w:r>
            <w:rPr>
              <w:rFonts w:cs="Arial"/>
            </w:rPr>
            <w:t xml:space="preserve">preceding a title. </w:t>
          </w:r>
        </w:p>
        <w:p w14:paraId="08EF8C27" w14:textId="77777777" w:rsidR="00B113CE" w:rsidRDefault="00B113CE">
          <w:pPr>
            <w:spacing w:after="200" w:line="276" w:lineRule="auto"/>
            <w:rPr>
              <w:rFonts w:eastAsia="PMingLiU" w:cstheme="minorBidi"/>
              <w:kern w:val="0"/>
              <w14:ligatures w14:val="none"/>
            </w:rPr>
          </w:pPr>
          <w:r>
            <w:br w:type="page"/>
          </w:r>
        </w:p>
        <w:p w14:paraId="68E06758" w14:textId="77777777" w:rsidR="00AD1F62" w:rsidRPr="00DA545E" w:rsidRDefault="00AD1F62" w:rsidP="00AD1F62">
          <w:pPr>
            <w:pStyle w:val="Heading2"/>
            <w:spacing w:before="0" w:after="0" w:line="240" w:lineRule="auto"/>
            <w:rPr>
              <w:szCs w:val="24"/>
            </w:rPr>
          </w:pPr>
          <w:bookmarkStart w:id="18" w:name="_Toc415144306"/>
          <w:r>
            <w:rPr>
              <w:szCs w:val="24"/>
            </w:rPr>
            <w:t>Examples</w:t>
          </w:r>
          <w:bookmarkEnd w:id="18"/>
        </w:p>
        <w:p w14:paraId="03E97722" w14:textId="77777777" w:rsidR="00AD1F62" w:rsidRPr="00C37440" w:rsidRDefault="00AD1F62" w:rsidP="00AD1F62">
          <w:pPr>
            <w:pStyle w:val="IntenseQuote"/>
            <w:jc w:val="center"/>
            <w:rPr>
              <w:b/>
            </w:rPr>
          </w:pPr>
          <w:r w:rsidRPr="00C37440">
            <w:rPr>
              <w:b/>
            </w:rPr>
            <w:t>Correct Capitalization for Appointed or Elected Officials</w:t>
          </w:r>
        </w:p>
        <w:p w14:paraId="2E8C16DD" w14:textId="77777777" w:rsidR="00AD1F62" w:rsidRPr="005807EE" w:rsidRDefault="00AD1F62" w:rsidP="00AD1F62">
          <w:pPr>
            <w:pStyle w:val="IntenseQuote"/>
          </w:pPr>
        </w:p>
        <w:p w14:paraId="4F55E903" w14:textId="77777777" w:rsidR="00AD1F62" w:rsidRPr="0076141D" w:rsidRDefault="00AD1F62" w:rsidP="00AD1F62">
          <w:pPr>
            <w:pStyle w:val="IntenseQuote"/>
          </w:pPr>
          <w:r w:rsidRPr="0076141D">
            <w:t xml:space="preserve">Camille Maben, </w:t>
          </w:r>
          <w:r w:rsidRPr="007629F0">
            <w:rPr>
              <w:b/>
            </w:rPr>
            <w:t>Executive Director</w:t>
          </w:r>
          <w:r w:rsidRPr="0076141D">
            <w:t>, address</w:t>
          </w:r>
          <w:r w:rsidR="000D1083">
            <w:t xml:space="preserve">ed the audience. </w:t>
          </w:r>
        </w:p>
        <w:p w14:paraId="2DD8F1EE" w14:textId="77777777" w:rsidR="00AD1F62" w:rsidRPr="0076141D" w:rsidRDefault="00AD1F62" w:rsidP="00AD1F62">
          <w:pPr>
            <w:pStyle w:val="IntenseQuote"/>
          </w:pPr>
        </w:p>
        <w:p w14:paraId="76C60921" w14:textId="77777777" w:rsidR="00AD1F62" w:rsidRPr="0076141D" w:rsidRDefault="00AD1F62" w:rsidP="00AD1F62">
          <w:pPr>
            <w:pStyle w:val="IntenseQuote"/>
          </w:pPr>
          <w:r w:rsidRPr="007629F0">
            <w:rPr>
              <w:b/>
            </w:rPr>
            <w:t>Executive Director</w:t>
          </w:r>
          <w:r w:rsidR="000D1083">
            <w:t xml:space="preserve"> Camille Maben </w:t>
          </w:r>
          <w:r w:rsidRPr="0076141D">
            <w:t>address</w:t>
          </w:r>
          <w:r w:rsidR="000D1083">
            <w:t xml:space="preserve">ed the audience. </w:t>
          </w:r>
        </w:p>
        <w:p w14:paraId="265936BE" w14:textId="77777777" w:rsidR="00AD1F62" w:rsidRPr="0076141D" w:rsidRDefault="00AD1F62" w:rsidP="00AD1F62">
          <w:pPr>
            <w:pStyle w:val="IntenseQuote"/>
          </w:pPr>
        </w:p>
        <w:p w14:paraId="4795E553" w14:textId="77777777" w:rsidR="006D036F" w:rsidRDefault="006D036F" w:rsidP="006D036F">
          <w:pPr>
            <w:pStyle w:val="IntenseQuote"/>
          </w:pPr>
          <w:r w:rsidRPr="007629F0">
            <w:rPr>
              <w:b/>
            </w:rPr>
            <w:t>Executive Director</w:t>
          </w:r>
          <w:r>
            <w:t xml:space="preserve"> Maben w</w:t>
          </w:r>
          <w:r w:rsidRPr="0076141D">
            <w:t>ill address the Commission.</w:t>
          </w:r>
        </w:p>
        <w:p w14:paraId="5C8B73DF" w14:textId="77777777" w:rsidR="006D036F" w:rsidRPr="0076141D" w:rsidRDefault="006D036F" w:rsidP="006D036F">
          <w:pPr>
            <w:pStyle w:val="IntenseQuote"/>
          </w:pPr>
        </w:p>
        <w:p w14:paraId="6CE9203B" w14:textId="77777777" w:rsidR="00AD1F62" w:rsidRPr="0076141D" w:rsidRDefault="00AD1F62" w:rsidP="00AD1F62">
          <w:pPr>
            <w:pStyle w:val="IntenseQuote"/>
          </w:pPr>
          <w:r w:rsidRPr="007629F0">
            <w:rPr>
              <w:b/>
            </w:rPr>
            <w:t>President</w:t>
          </w:r>
          <w:r w:rsidRPr="0076141D">
            <w:t xml:space="preserve"> Obama signed the legislation. </w:t>
          </w:r>
        </w:p>
        <w:p w14:paraId="468658B1" w14:textId="77777777" w:rsidR="001426EE" w:rsidRPr="0076141D" w:rsidRDefault="001426EE" w:rsidP="00AD1F62">
          <w:pPr>
            <w:pStyle w:val="IntenseQuote"/>
          </w:pPr>
        </w:p>
        <w:p w14:paraId="2B054F73" w14:textId="77777777" w:rsidR="00AD1F62" w:rsidRPr="0076141D" w:rsidRDefault="00AD1F62" w:rsidP="00AD1F62">
          <w:pPr>
            <w:pStyle w:val="IntenseQuote"/>
          </w:pPr>
          <w:r w:rsidRPr="007629F0">
            <w:rPr>
              <w:b/>
            </w:rPr>
            <w:t>Governor</w:t>
          </w:r>
          <w:r w:rsidRPr="0076141D">
            <w:t xml:space="preserve"> Jerry Brown</w:t>
          </w:r>
          <w:r w:rsidR="007A2C45">
            <w:t xml:space="preserve"> is California’s governor. </w:t>
          </w:r>
        </w:p>
        <w:p w14:paraId="05C5BDC1" w14:textId="77777777" w:rsidR="00AD1F62" w:rsidRPr="0076141D" w:rsidRDefault="00AD1F62" w:rsidP="00AD1F62">
          <w:pPr>
            <w:pStyle w:val="IntenseQuote"/>
          </w:pPr>
        </w:p>
        <w:p w14:paraId="0E0D59D3" w14:textId="77777777" w:rsidR="00AD1F62" w:rsidRPr="0076141D" w:rsidRDefault="00AD1F62" w:rsidP="00AD1F62">
          <w:pPr>
            <w:pStyle w:val="IntenseQuote"/>
          </w:pPr>
          <w:r w:rsidRPr="0076141D">
            <w:t xml:space="preserve">Today’s speaker is </w:t>
          </w:r>
          <w:r w:rsidRPr="00C624A7">
            <w:rPr>
              <w:b/>
            </w:rPr>
            <w:t>former</w:t>
          </w:r>
          <w:r w:rsidRPr="0076141D">
            <w:t xml:space="preserve"> </w:t>
          </w:r>
          <w:r w:rsidRPr="007629F0">
            <w:rPr>
              <w:b/>
            </w:rPr>
            <w:t>President</w:t>
          </w:r>
          <w:r w:rsidRPr="0076141D">
            <w:t xml:space="preserve"> Carter.</w:t>
          </w:r>
        </w:p>
        <w:p w14:paraId="313BBCC9" w14:textId="77777777" w:rsidR="00AD1F62" w:rsidRPr="005807EE" w:rsidRDefault="00AD1F62" w:rsidP="00AD1F62">
          <w:pPr>
            <w:pStyle w:val="IntenseQuote"/>
          </w:pPr>
        </w:p>
        <w:p w14:paraId="5BC62949" w14:textId="77777777" w:rsidR="00AD1F62" w:rsidRPr="0076141D" w:rsidRDefault="00AD1F62" w:rsidP="00AD1F62">
          <w:pPr>
            <w:pStyle w:val="IntenseQuote"/>
          </w:pPr>
          <w:r w:rsidRPr="00C624A7">
            <w:t>Mr.</w:t>
          </w:r>
          <w:r w:rsidRPr="0076141D">
            <w:t xml:space="preserve"> Obama was elected </w:t>
          </w:r>
          <w:r w:rsidRPr="00C624A7">
            <w:rPr>
              <w:b/>
            </w:rPr>
            <w:t>president</w:t>
          </w:r>
          <w:r w:rsidRPr="0076141D">
            <w:t xml:space="preserve"> in 2008.</w:t>
          </w:r>
        </w:p>
        <w:p w14:paraId="5C2AAD2F" w14:textId="77777777" w:rsidR="00AD1F62" w:rsidRPr="0076141D" w:rsidRDefault="00AD1F62" w:rsidP="00AD1F62">
          <w:pPr>
            <w:pStyle w:val="IntenseQuote"/>
          </w:pPr>
        </w:p>
        <w:p w14:paraId="6C42D1D7" w14:textId="77777777" w:rsidR="0055643D" w:rsidRPr="0055643D" w:rsidRDefault="00AD1F62" w:rsidP="00A05EA5">
          <w:pPr>
            <w:pStyle w:val="IntenseQuote"/>
          </w:pPr>
          <w:r w:rsidRPr="0076141D">
            <w:t xml:space="preserve">Kamala Harris, </w:t>
          </w:r>
          <w:r w:rsidRPr="007629F0">
            <w:rPr>
              <w:b/>
            </w:rPr>
            <w:t>Attorney General</w:t>
          </w:r>
          <w:r>
            <w:t xml:space="preserve">, held a news conference. </w:t>
          </w:r>
        </w:p>
      </w:sdtContent>
    </w:sdt>
    <w:p w14:paraId="5A792947" w14:textId="77777777" w:rsidR="00FF77C9" w:rsidRPr="0055643D" w:rsidRDefault="00BA563F" w:rsidP="00FC46F6">
      <w:pPr>
        <w:pStyle w:val="Heading1"/>
        <w:spacing w:before="0" w:after="0"/>
        <w:rPr>
          <w:rFonts w:eastAsia="PMingLiU"/>
          <w:kern w:val="0"/>
          <w14:ligatures w14:val="none"/>
        </w:rPr>
      </w:pPr>
      <w:bookmarkStart w:id="19" w:name="_Toc415144307"/>
      <w:r w:rsidRPr="00153DAA">
        <w:t>Capitalization</w:t>
      </w:r>
      <w:bookmarkEnd w:id="19"/>
    </w:p>
    <w:p w14:paraId="75317284" w14:textId="77777777" w:rsidR="00222F0F" w:rsidRDefault="00222F0F" w:rsidP="00B113CE">
      <w:pPr>
        <w:pStyle w:val="BodyText"/>
        <w:ind w:left="0"/>
      </w:pPr>
    </w:p>
    <w:p w14:paraId="0503171C" w14:textId="77777777" w:rsidR="00B113CE" w:rsidRDefault="00B113CE" w:rsidP="00B113CE">
      <w:pPr>
        <w:pStyle w:val="Heading2"/>
        <w:spacing w:before="0" w:after="0" w:line="240" w:lineRule="auto"/>
      </w:pPr>
      <w:bookmarkStart w:id="20" w:name="_Toc415144308"/>
      <w:r>
        <w:t>General Guidelines</w:t>
      </w:r>
      <w:bookmarkEnd w:id="20"/>
      <w:r>
        <w:t xml:space="preserve"> </w:t>
      </w:r>
    </w:p>
    <w:p w14:paraId="629A490A" w14:textId="77777777" w:rsidR="00B113CE" w:rsidRDefault="00B113CE" w:rsidP="00B113CE">
      <w:pPr>
        <w:pStyle w:val="BodyText"/>
        <w:ind w:left="0"/>
      </w:pPr>
    </w:p>
    <w:p w14:paraId="53F0E37E" w14:textId="77777777" w:rsidR="009D087B" w:rsidRDefault="00E14928" w:rsidP="00C33EA3">
      <w:pPr>
        <w:pStyle w:val="BodyText"/>
        <w:ind w:left="0"/>
      </w:pPr>
      <w:r>
        <w:t>While i</w:t>
      </w:r>
      <w:r w:rsidR="009D087B">
        <w:t xml:space="preserve">t is not possible to provide rules </w:t>
      </w:r>
      <w:r>
        <w:t xml:space="preserve">to </w:t>
      </w:r>
      <w:r w:rsidR="009D087B">
        <w:t>cover every capitalization situation</w:t>
      </w:r>
      <w:r>
        <w:t xml:space="preserve">, </w:t>
      </w:r>
      <w:r w:rsidR="009D087B">
        <w:t xml:space="preserve">if we consider the documentation purpose and underlying principles of what we are writing, we will attain a considerable degree of uniformity in First 5 California </w:t>
      </w:r>
      <w:r w:rsidR="00DE69F7">
        <w:t xml:space="preserve">written </w:t>
      </w:r>
      <w:r w:rsidR="009D087B">
        <w:t xml:space="preserve">works. </w:t>
      </w:r>
    </w:p>
    <w:p w14:paraId="5B5430F6" w14:textId="77777777" w:rsidR="001A1E9C" w:rsidRDefault="001A1E9C" w:rsidP="001A1E9C">
      <w:pPr>
        <w:pStyle w:val="BodyText"/>
        <w:ind w:left="0"/>
      </w:pPr>
    </w:p>
    <w:p w14:paraId="47E7458D" w14:textId="77777777" w:rsidR="001A1E9C" w:rsidRDefault="001A1E9C" w:rsidP="001A1E9C">
      <w:pPr>
        <w:pStyle w:val="BodyText"/>
        <w:ind w:left="0"/>
      </w:pPr>
      <w:r w:rsidRPr="00A52D60">
        <w:t>Use lowercase unless there</w:t>
      </w:r>
      <w:r>
        <w:t xml:space="preserve"> is a </w:t>
      </w:r>
      <w:r w:rsidRPr="00A52D60">
        <w:t>specific</w:t>
      </w:r>
      <w:r>
        <w:t xml:space="preserve"> </w:t>
      </w:r>
      <w:r w:rsidRPr="00A52D60">
        <w:t>reason for capitalizing.</w:t>
      </w:r>
      <w:r>
        <w:t xml:space="preserve"> Use italics</w:t>
      </w:r>
      <w:r w:rsidR="00E14928">
        <w:t xml:space="preserve"> rather than </w:t>
      </w:r>
      <w:r>
        <w:t xml:space="preserve">all </w:t>
      </w:r>
      <w:r w:rsidRPr="00A52D60">
        <w:t xml:space="preserve">uppercase to emphasize a word. </w:t>
      </w:r>
      <w:r w:rsidR="00E14928">
        <w:t xml:space="preserve">Be careful not </w:t>
      </w:r>
      <w:r w:rsidR="009A0554">
        <w:t xml:space="preserve">to </w:t>
      </w:r>
      <w:r w:rsidR="00E14928">
        <w:t>o</w:t>
      </w:r>
      <w:r w:rsidRPr="00A52D60">
        <w:t xml:space="preserve">veruse italics as they can be </w:t>
      </w:r>
      <w:r w:rsidR="006D036F">
        <w:t>difficult</w:t>
      </w:r>
      <w:r w:rsidRPr="00A52D60">
        <w:t xml:space="preserve"> to read. Also</w:t>
      </w:r>
      <w:r>
        <w:t xml:space="preserve">, </w:t>
      </w:r>
      <w:r w:rsidRPr="00A52D60">
        <w:t>do</w:t>
      </w:r>
      <w:r>
        <w:t xml:space="preserve"> not </w:t>
      </w:r>
      <w:r w:rsidRPr="00A52D60">
        <w:t>use all uppercase in headings and subheadings. Instead</w:t>
      </w:r>
      <w:r w:rsidR="009A0554">
        <w:t>,</w:t>
      </w:r>
      <w:r w:rsidRPr="00A52D60">
        <w:t xml:space="preserve"> use</w:t>
      </w:r>
      <w:r>
        <w:t xml:space="preserve"> larger font </w:t>
      </w:r>
      <w:r w:rsidRPr="00A52D60">
        <w:t xml:space="preserve">size to indicate </w:t>
      </w:r>
      <w:r>
        <w:t xml:space="preserve">content </w:t>
      </w:r>
      <w:r w:rsidRPr="00A52D60">
        <w:t>hierarchy</w:t>
      </w:r>
      <w:r>
        <w:t xml:space="preserve">. </w:t>
      </w:r>
    </w:p>
    <w:p w14:paraId="0E64198D" w14:textId="77777777" w:rsidR="008C4CC4" w:rsidRDefault="008C4CC4" w:rsidP="001A1E9C">
      <w:pPr>
        <w:pStyle w:val="BodyText"/>
        <w:ind w:left="0"/>
      </w:pPr>
    </w:p>
    <w:p w14:paraId="3134FC35" w14:textId="77777777" w:rsidR="001A1E9C" w:rsidRDefault="001A1E9C" w:rsidP="001A1E9C">
      <w:pPr>
        <w:pStyle w:val="BodyText"/>
        <w:ind w:left="0"/>
      </w:pPr>
      <w:r>
        <w:t>Capitalize p</w:t>
      </w:r>
      <w:r w:rsidRPr="00A150A8">
        <w:t>roper nouns that identify a specific person, place, or thing</w:t>
      </w:r>
      <w:r w:rsidR="009A0554">
        <w:t>;</w:t>
      </w:r>
      <w:r>
        <w:t xml:space="preserve"> common nouns that are part of proper names</w:t>
      </w:r>
      <w:r w:rsidR="009A0554">
        <w:t>;</w:t>
      </w:r>
      <w:r>
        <w:t xml:space="preserve"> and the </w:t>
      </w:r>
      <w:r w:rsidRPr="00A150A8">
        <w:t>first word of a quoted sentence</w:t>
      </w:r>
      <w:r>
        <w:t xml:space="preserve">. </w:t>
      </w:r>
    </w:p>
    <w:p w14:paraId="58BC49C1" w14:textId="77777777" w:rsidR="0036557C" w:rsidRDefault="0036557C">
      <w:pPr>
        <w:spacing w:after="200" w:line="276" w:lineRule="auto"/>
        <w:rPr>
          <w:rFonts w:eastAsia="PMingLiU" w:cstheme="minorBidi"/>
          <w:kern w:val="0"/>
          <w14:ligatures w14:val="none"/>
        </w:rPr>
      </w:pPr>
      <w:r>
        <w:br w:type="page"/>
      </w:r>
    </w:p>
    <w:p w14:paraId="4A665C69" w14:textId="77777777" w:rsidR="001A1E9C" w:rsidRDefault="001A1E9C" w:rsidP="001A1E9C">
      <w:pPr>
        <w:pStyle w:val="BodyText"/>
        <w:ind w:left="0"/>
      </w:pPr>
      <w:r>
        <w:t xml:space="preserve">Use lowercase for common </w:t>
      </w:r>
      <w:r w:rsidRPr="00A150A8">
        <w:t xml:space="preserve">nouns </w:t>
      </w:r>
      <w:r>
        <w:t>when they stand alone and for common noun plurals that follow a proper noun</w:t>
      </w:r>
      <w:r w:rsidR="009A0554">
        <w:t xml:space="preserve">. </w:t>
      </w:r>
      <w:r>
        <w:t>Capitalize g</w:t>
      </w:r>
      <w:r w:rsidRPr="001F7607">
        <w:t>eographic coordinates that refer to a specific region</w:t>
      </w:r>
      <w:r w:rsidR="00A85965">
        <w:t>,</w:t>
      </w:r>
      <w:r>
        <w:t xml:space="preserve"> and c</w:t>
      </w:r>
      <w:r w:rsidRPr="001F7607">
        <w:t>ounties or regions that indicate a geographic</w:t>
      </w:r>
      <w:r>
        <w:t xml:space="preserve"> area. </w:t>
      </w:r>
    </w:p>
    <w:p w14:paraId="53F4062E" w14:textId="77777777" w:rsidR="00787365" w:rsidRDefault="00787365" w:rsidP="001A1E9C">
      <w:pPr>
        <w:pStyle w:val="BodyText"/>
        <w:ind w:left="0"/>
      </w:pPr>
    </w:p>
    <w:p w14:paraId="539DEAFA" w14:textId="77777777" w:rsidR="001A1E9C" w:rsidRDefault="001A1E9C" w:rsidP="001A1E9C">
      <w:pPr>
        <w:pStyle w:val="BodyText"/>
        <w:ind w:left="0"/>
      </w:pPr>
      <w:r>
        <w:t xml:space="preserve">Capitalize </w:t>
      </w:r>
      <w:r w:rsidR="005364D1">
        <w:rPr>
          <w:b/>
        </w:rPr>
        <w:t>F</w:t>
      </w:r>
      <w:r w:rsidRPr="00EA388B">
        <w:rPr>
          <w:b/>
        </w:rPr>
        <w:t>ederal</w:t>
      </w:r>
      <w:r>
        <w:t xml:space="preserve"> and </w:t>
      </w:r>
      <w:r w:rsidR="005364D1">
        <w:rPr>
          <w:b/>
        </w:rPr>
        <w:t>S</w:t>
      </w:r>
      <w:r w:rsidRPr="00EA388B">
        <w:rPr>
          <w:b/>
        </w:rPr>
        <w:t>tate</w:t>
      </w:r>
      <w:r>
        <w:t xml:space="preserve"> only when </w:t>
      </w:r>
      <w:r w:rsidRPr="001F7607">
        <w:t>used as part of an official agency name or in government</w:t>
      </w:r>
      <w:r>
        <w:t xml:space="preserve"> </w:t>
      </w:r>
      <w:r w:rsidRPr="001F7607">
        <w:t>documents where these terms represent an official nam</w:t>
      </w:r>
      <w:r>
        <w:t xml:space="preserve">e. </w:t>
      </w:r>
    </w:p>
    <w:p w14:paraId="6C4C519C" w14:textId="77777777" w:rsidR="001A1E9C" w:rsidRDefault="001A1E9C" w:rsidP="001A1E9C">
      <w:pPr>
        <w:pStyle w:val="BodyText"/>
        <w:ind w:left="0"/>
      </w:pPr>
    </w:p>
    <w:p w14:paraId="46E3B0E0" w14:textId="77777777" w:rsidR="001A1E9C" w:rsidRDefault="001A1E9C" w:rsidP="001A1E9C">
      <w:pPr>
        <w:pStyle w:val="BodyText"/>
        <w:ind w:left="0"/>
      </w:pPr>
      <w:r>
        <w:t xml:space="preserve">Capitalize </w:t>
      </w:r>
      <w:r w:rsidR="001649CB">
        <w:rPr>
          <w:b/>
        </w:rPr>
        <w:t>C</w:t>
      </w:r>
      <w:r w:rsidRPr="00FA7F50">
        <w:rPr>
          <w:b/>
        </w:rPr>
        <w:t>ommission</w:t>
      </w:r>
      <w:r w:rsidRPr="001F7607">
        <w:t xml:space="preserve"> when referring to the First 5 California C</w:t>
      </w:r>
      <w:r>
        <w:t xml:space="preserve">hildren and Families Commission and when </w:t>
      </w:r>
      <w:r w:rsidRPr="001F7607">
        <w:t>naming a specific county commission</w:t>
      </w:r>
      <w:r>
        <w:t xml:space="preserve">. Capitalize </w:t>
      </w:r>
      <w:r w:rsidR="001649CB">
        <w:rPr>
          <w:b/>
        </w:rPr>
        <w:t>C</w:t>
      </w:r>
      <w:r w:rsidRPr="00FA7F50">
        <w:rPr>
          <w:b/>
        </w:rPr>
        <w:t>ommissioner</w:t>
      </w:r>
      <w:r w:rsidRPr="001F7607">
        <w:t xml:space="preserve"> when referring to a specific commission member</w:t>
      </w:r>
      <w:r>
        <w:t>.</w:t>
      </w:r>
      <w:r w:rsidRPr="001F7607">
        <w:t xml:space="preserve"> Use lowe</w:t>
      </w:r>
      <w:r>
        <w:t>r</w:t>
      </w:r>
      <w:r w:rsidRPr="001F7607">
        <w:t xml:space="preserve">case when making a general reference to First 5 </w:t>
      </w:r>
      <w:r w:rsidRPr="00AE6867">
        <w:rPr>
          <w:b/>
        </w:rPr>
        <w:t>county commissions</w:t>
      </w:r>
      <w:r w:rsidRPr="001F7607">
        <w:t xml:space="preserve">. </w:t>
      </w:r>
    </w:p>
    <w:p w14:paraId="28056E19" w14:textId="77777777" w:rsidR="001A1E9C" w:rsidRDefault="001A1E9C" w:rsidP="001A1E9C">
      <w:pPr>
        <w:pStyle w:val="BodyText"/>
        <w:ind w:left="0"/>
      </w:pPr>
    </w:p>
    <w:p w14:paraId="735D7E0F" w14:textId="77777777" w:rsidR="001A1E9C" w:rsidRDefault="001A1E9C" w:rsidP="001A1E9C">
      <w:pPr>
        <w:pStyle w:val="BodyText"/>
        <w:ind w:left="0"/>
      </w:pPr>
      <w:r>
        <w:t xml:space="preserve">Capitalize </w:t>
      </w:r>
      <w:r w:rsidR="001649CB" w:rsidRPr="001649CB">
        <w:rPr>
          <w:b/>
        </w:rPr>
        <w:t>A</w:t>
      </w:r>
      <w:r w:rsidRPr="00FA7F50">
        <w:rPr>
          <w:b/>
        </w:rPr>
        <w:t>ssembly</w:t>
      </w:r>
      <w:r w:rsidRPr="001F7607">
        <w:t xml:space="preserve"> when referring to the Ca</w:t>
      </w:r>
      <w:r>
        <w:t>lifornia legislative house and assembly m</w:t>
      </w:r>
      <w:r w:rsidRPr="001F7607">
        <w:t>ember when preceding a legislator’s name.</w:t>
      </w:r>
      <w:r>
        <w:t xml:space="preserve"> </w:t>
      </w:r>
    </w:p>
    <w:p w14:paraId="64BA0281" w14:textId="77777777" w:rsidR="001A1E9C" w:rsidRDefault="001A1E9C" w:rsidP="001A1E9C">
      <w:pPr>
        <w:pStyle w:val="BodyText"/>
        <w:ind w:left="0"/>
      </w:pPr>
    </w:p>
    <w:p w14:paraId="4EFEEED9" w14:textId="77777777" w:rsidR="001A1E9C" w:rsidRDefault="001A1E9C" w:rsidP="001A1E9C">
      <w:pPr>
        <w:pStyle w:val="BodyText"/>
        <w:ind w:left="0"/>
      </w:pPr>
      <w:r>
        <w:t xml:space="preserve">Capitalize </w:t>
      </w:r>
      <w:r w:rsidR="001649CB">
        <w:rPr>
          <w:b/>
        </w:rPr>
        <w:t>L</w:t>
      </w:r>
      <w:r w:rsidRPr="006040AF">
        <w:rPr>
          <w:b/>
        </w:rPr>
        <w:t>egislature</w:t>
      </w:r>
      <w:r w:rsidRPr="001F7607">
        <w:t xml:space="preserve"> when preceded by the name of a state or </w:t>
      </w:r>
      <w:r>
        <w:t>r</w:t>
      </w:r>
      <w:r w:rsidRPr="001F7607">
        <w:t>eferring to a specific state’s legislature</w:t>
      </w:r>
      <w:r>
        <w:t xml:space="preserve">. </w:t>
      </w:r>
    </w:p>
    <w:p w14:paraId="251DC876" w14:textId="77777777" w:rsidR="003D0DB6" w:rsidRDefault="003D0DB6" w:rsidP="001A1E9C">
      <w:pPr>
        <w:pStyle w:val="BodyText"/>
        <w:ind w:left="0"/>
      </w:pPr>
    </w:p>
    <w:p w14:paraId="02A0113E" w14:textId="77777777" w:rsidR="003D0DB6" w:rsidRDefault="003D0DB6" w:rsidP="001A1E9C">
      <w:pPr>
        <w:pStyle w:val="BodyText"/>
        <w:ind w:left="0"/>
      </w:pPr>
      <w:r>
        <w:t>Capitalize both words in a hyphenated word when it appears in a title</w:t>
      </w:r>
      <w:r w:rsidR="008F70EC">
        <w:t xml:space="preserve"> or e-mail subject</w:t>
      </w:r>
      <w:r>
        <w:t xml:space="preserve">. </w:t>
      </w:r>
    </w:p>
    <w:p w14:paraId="51C217BE" w14:textId="77777777" w:rsidR="001A1E9C" w:rsidRPr="0032575C" w:rsidRDefault="001A1E9C" w:rsidP="001A1E9C">
      <w:pPr>
        <w:pStyle w:val="BodyText"/>
      </w:pPr>
    </w:p>
    <w:p w14:paraId="1E15B1EA" w14:textId="77777777" w:rsidR="001A1E9C" w:rsidRDefault="001A1E9C" w:rsidP="001A1E9C">
      <w:pPr>
        <w:pStyle w:val="Heading2"/>
        <w:spacing w:before="0" w:after="0" w:line="240" w:lineRule="auto"/>
      </w:pPr>
      <w:bookmarkStart w:id="21" w:name="_Toc415144309"/>
      <w:r>
        <w:t>Examples</w:t>
      </w:r>
      <w:bookmarkEnd w:id="21"/>
    </w:p>
    <w:p w14:paraId="415718FA" w14:textId="77777777" w:rsidR="001A1E9C" w:rsidRPr="003E7B4B" w:rsidRDefault="001A1E9C" w:rsidP="001A1E9C">
      <w:pPr>
        <w:pStyle w:val="IntenseQuote"/>
        <w:jc w:val="center"/>
        <w:rPr>
          <w:b/>
        </w:rPr>
      </w:pPr>
      <w:r w:rsidRPr="003E7B4B">
        <w:rPr>
          <w:b/>
        </w:rPr>
        <w:t>Correct Examples of General Capitalization Guidelines</w:t>
      </w:r>
    </w:p>
    <w:p w14:paraId="456606C9" w14:textId="77777777" w:rsidR="001A1E9C" w:rsidRPr="00F50720" w:rsidRDefault="001A1E9C" w:rsidP="001A1E9C">
      <w:pPr>
        <w:pStyle w:val="IntenseQuote"/>
        <w:rPr>
          <w:sz w:val="22"/>
          <w:szCs w:val="22"/>
        </w:rPr>
      </w:pPr>
    </w:p>
    <w:p w14:paraId="761F304C" w14:textId="77777777" w:rsidR="001A1E9C" w:rsidRDefault="001A1E9C" w:rsidP="001A1E9C">
      <w:pPr>
        <w:pStyle w:val="IntenseQuote"/>
      </w:pPr>
      <w:r w:rsidRPr="00B93C83">
        <w:rPr>
          <w:b/>
        </w:rPr>
        <w:t>Jennifer</w:t>
      </w:r>
      <w:r>
        <w:t xml:space="preserve"> and </w:t>
      </w:r>
      <w:r w:rsidRPr="00B93C83">
        <w:rPr>
          <w:b/>
        </w:rPr>
        <w:t>Mary</w:t>
      </w:r>
      <w:r>
        <w:t xml:space="preserve"> visited </w:t>
      </w:r>
      <w:r w:rsidRPr="00C953CB">
        <w:rPr>
          <w:b/>
        </w:rPr>
        <w:t>California</w:t>
      </w:r>
      <w:r>
        <w:t xml:space="preserve"> this year and hope eventually to see the </w:t>
      </w:r>
      <w:r w:rsidRPr="00C953CB">
        <w:rPr>
          <w:b/>
        </w:rPr>
        <w:t>Eiffel Tower</w:t>
      </w:r>
      <w:r>
        <w:t xml:space="preserve">. </w:t>
      </w:r>
    </w:p>
    <w:p w14:paraId="258CC74D" w14:textId="77777777" w:rsidR="001A1E9C" w:rsidRPr="00F50720" w:rsidRDefault="001A1E9C" w:rsidP="001A1E9C">
      <w:pPr>
        <w:pStyle w:val="IntenseQuote"/>
        <w:rPr>
          <w:sz w:val="22"/>
          <w:szCs w:val="22"/>
        </w:rPr>
      </w:pPr>
    </w:p>
    <w:p w14:paraId="24C699D5" w14:textId="77777777" w:rsidR="001A1E9C" w:rsidRDefault="001A1E9C" w:rsidP="001A1E9C">
      <w:pPr>
        <w:pStyle w:val="IntenseQuote"/>
      </w:pPr>
      <w:r w:rsidRPr="003B0C81">
        <w:t>He</w:t>
      </w:r>
      <w:r w:rsidRPr="001B2260">
        <w:t xml:space="preserve"> said “</w:t>
      </w:r>
      <w:r w:rsidRPr="00C953CB">
        <w:rPr>
          <w:b/>
        </w:rPr>
        <w:t>Some</w:t>
      </w:r>
      <w:r w:rsidRPr="001B2260">
        <w:t xml:space="preserve"> people like ice cream even when it is cold outside.”</w:t>
      </w:r>
    </w:p>
    <w:p w14:paraId="72085771" w14:textId="77777777" w:rsidR="001A1E9C" w:rsidRDefault="001A1E9C" w:rsidP="001A1E9C">
      <w:pPr>
        <w:pStyle w:val="IntenseQuote"/>
      </w:pPr>
    </w:p>
    <w:p w14:paraId="450F8CCD" w14:textId="77777777" w:rsidR="001A1E9C" w:rsidRDefault="001A1E9C" w:rsidP="001A1E9C">
      <w:pPr>
        <w:pStyle w:val="IntenseQuote"/>
      </w:pPr>
      <w:r>
        <w:t xml:space="preserve">I have been to both the </w:t>
      </w:r>
      <w:r w:rsidRPr="003B0C81">
        <w:t>Sacramento</w:t>
      </w:r>
      <w:r>
        <w:t xml:space="preserve"> and </w:t>
      </w:r>
      <w:r w:rsidRPr="003B0C81">
        <w:t>American</w:t>
      </w:r>
      <w:r>
        <w:t xml:space="preserve"> </w:t>
      </w:r>
      <w:r w:rsidRPr="00127AB6">
        <w:rPr>
          <w:b/>
        </w:rPr>
        <w:t>rivers</w:t>
      </w:r>
      <w:r>
        <w:t xml:space="preserve">. </w:t>
      </w:r>
    </w:p>
    <w:p w14:paraId="00996CF8" w14:textId="77777777" w:rsidR="001A1E9C" w:rsidRDefault="001A1E9C" w:rsidP="001A1E9C">
      <w:pPr>
        <w:pStyle w:val="IntenseQuote"/>
      </w:pPr>
    </w:p>
    <w:p w14:paraId="18F60711" w14:textId="77777777" w:rsidR="0070788F" w:rsidRDefault="0070788F" w:rsidP="0070788F">
      <w:pPr>
        <w:pStyle w:val="IntenseQuote"/>
      </w:pPr>
      <w:r w:rsidRPr="00FA226E">
        <w:t>The</w:t>
      </w:r>
      <w:r>
        <w:t xml:space="preserve"> </w:t>
      </w:r>
      <w:r w:rsidRPr="00593692">
        <w:rPr>
          <w:b/>
        </w:rPr>
        <w:t>Democratic Party</w:t>
      </w:r>
      <w:r>
        <w:t xml:space="preserve"> met on the </w:t>
      </w:r>
      <w:r w:rsidRPr="00593692">
        <w:rPr>
          <w:b/>
        </w:rPr>
        <w:t>American River</w:t>
      </w:r>
      <w:r>
        <w:t xml:space="preserve"> in</w:t>
      </w:r>
      <w:r w:rsidRPr="00FA226E">
        <w:t xml:space="preserve"> </w:t>
      </w:r>
      <w:r w:rsidRPr="00593692">
        <w:rPr>
          <w:b/>
        </w:rPr>
        <w:t>San Joaquin County</w:t>
      </w:r>
      <w:r>
        <w:t xml:space="preserve">. </w:t>
      </w:r>
    </w:p>
    <w:p w14:paraId="3179C7A8" w14:textId="77777777" w:rsidR="0070788F" w:rsidRDefault="0070788F" w:rsidP="001A1E9C">
      <w:pPr>
        <w:pStyle w:val="IntenseQuote"/>
      </w:pPr>
    </w:p>
    <w:p w14:paraId="27ED4B04" w14:textId="77777777" w:rsidR="001A1E9C" w:rsidRDefault="001A1E9C" w:rsidP="001A1E9C">
      <w:pPr>
        <w:pStyle w:val="IntenseQuote"/>
      </w:pPr>
      <w:r>
        <w:t xml:space="preserve">I live in </w:t>
      </w:r>
      <w:r w:rsidRPr="00127AB6">
        <w:rPr>
          <w:b/>
        </w:rPr>
        <w:t>California</w:t>
      </w:r>
      <w:r>
        <w:t xml:space="preserve">, but was born in the </w:t>
      </w:r>
      <w:r w:rsidRPr="00127AB6">
        <w:rPr>
          <w:b/>
        </w:rPr>
        <w:t>South</w:t>
      </w:r>
      <w:r>
        <w:t>.</w:t>
      </w:r>
    </w:p>
    <w:p w14:paraId="5563A584" w14:textId="77777777" w:rsidR="001A1E9C" w:rsidRDefault="001A1E9C" w:rsidP="001A1E9C">
      <w:pPr>
        <w:pStyle w:val="IntenseQuote"/>
      </w:pPr>
    </w:p>
    <w:p w14:paraId="6AD19EF7" w14:textId="77777777" w:rsidR="001A1E9C" w:rsidRPr="001B4F8D" w:rsidRDefault="001A1E9C" w:rsidP="001A1E9C">
      <w:pPr>
        <w:pStyle w:val="IntenseQuote"/>
      </w:pPr>
      <w:r w:rsidRPr="001B4F8D">
        <w:rPr>
          <w:b/>
        </w:rPr>
        <w:t>Lake County</w:t>
      </w:r>
      <w:r>
        <w:t xml:space="preserve"> is in the </w:t>
      </w:r>
      <w:r w:rsidRPr="001B4F8D">
        <w:rPr>
          <w:b/>
        </w:rPr>
        <w:t>Bay Area Region</w:t>
      </w:r>
      <w:r>
        <w:t>.</w:t>
      </w:r>
    </w:p>
    <w:p w14:paraId="06CC625E" w14:textId="77777777" w:rsidR="001A1E9C" w:rsidRDefault="001A1E9C" w:rsidP="001A1E9C">
      <w:pPr>
        <w:pStyle w:val="IntenseQuote"/>
      </w:pPr>
    </w:p>
    <w:p w14:paraId="69E674B5" w14:textId="77777777" w:rsidR="001A1E9C" w:rsidRDefault="001A1E9C" w:rsidP="001A1E9C">
      <w:pPr>
        <w:pStyle w:val="IntenseQuote"/>
      </w:pPr>
      <w:r w:rsidRPr="006B68EC">
        <w:t xml:space="preserve">The </w:t>
      </w:r>
      <w:r w:rsidRPr="001B4F8D">
        <w:rPr>
          <w:b/>
        </w:rPr>
        <w:t>State</w:t>
      </w:r>
      <w:r w:rsidRPr="003B0C81">
        <w:t xml:space="preserve"> </w:t>
      </w:r>
      <w:r w:rsidRPr="001B4F8D">
        <w:rPr>
          <w:b/>
        </w:rPr>
        <w:t>Franchise Tax Board</w:t>
      </w:r>
      <w:r w:rsidRPr="006B68EC">
        <w:t xml:space="preserve"> is preparing for tax season</w:t>
      </w:r>
      <w:r>
        <w:t>.</w:t>
      </w:r>
    </w:p>
    <w:p w14:paraId="4918254F" w14:textId="77777777" w:rsidR="001A1E9C" w:rsidRDefault="001A1E9C" w:rsidP="001A1E9C">
      <w:pPr>
        <w:pStyle w:val="IntenseQuote"/>
      </w:pPr>
    </w:p>
    <w:p w14:paraId="3E5C3492" w14:textId="77777777" w:rsidR="001A1E9C" w:rsidRDefault="001A1E9C" w:rsidP="001A1E9C">
      <w:pPr>
        <w:pStyle w:val="IntenseQuote"/>
      </w:pPr>
      <w:r w:rsidRPr="006B68EC">
        <w:t xml:space="preserve">The </w:t>
      </w:r>
      <w:r w:rsidRPr="001B4F8D">
        <w:rPr>
          <w:b/>
        </w:rPr>
        <w:t>state</w:t>
      </w:r>
      <w:r>
        <w:t xml:space="preserve"> may have to impose furloughs.</w:t>
      </w:r>
    </w:p>
    <w:p w14:paraId="72599BF4" w14:textId="77777777" w:rsidR="003D0DB6" w:rsidRDefault="003D0DB6" w:rsidP="001A1E9C">
      <w:pPr>
        <w:pStyle w:val="IntenseQuote"/>
      </w:pPr>
    </w:p>
    <w:p w14:paraId="72C0D473" w14:textId="77777777" w:rsidR="00FA390A" w:rsidRDefault="00FA390A" w:rsidP="00FA390A">
      <w:pPr>
        <w:pStyle w:val="IntenseQuote"/>
      </w:pPr>
      <w:r>
        <w:t>T</w:t>
      </w:r>
      <w:r w:rsidRPr="00521344">
        <w:t xml:space="preserve">he </w:t>
      </w:r>
      <w:r w:rsidRPr="00203647">
        <w:rPr>
          <w:b/>
        </w:rPr>
        <w:t>California Children and Families Commission</w:t>
      </w:r>
      <w:r>
        <w:t xml:space="preserve"> advocates early education</w:t>
      </w:r>
      <w:r w:rsidRPr="00521344">
        <w:t>.</w:t>
      </w:r>
    </w:p>
    <w:p w14:paraId="6AA346DF" w14:textId="77777777" w:rsidR="00E14928" w:rsidRDefault="00E14928" w:rsidP="00FA390A">
      <w:pPr>
        <w:pStyle w:val="IntenseQuote"/>
        <w:jc w:val="center"/>
      </w:pPr>
      <w:r w:rsidRPr="003E7B4B">
        <w:rPr>
          <w:b/>
        </w:rPr>
        <w:t>Cor</w:t>
      </w:r>
      <w:r w:rsidR="00FA390A" w:rsidRPr="003E7B4B">
        <w:rPr>
          <w:b/>
        </w:rPr>
        <w:t>rect Examples of General Capitalization Guidelines</w:t>
      </w:r>
      <w:r w:rsidR="00FA390A">
        <w:rPr>
          <w:b/>
        </w:rPr>
        <w:t xml:space="preserve"> (Continued)</w:t>
      </w:r>
    </w:p>
    <w:p w14:paraId="14E2C609" w14:textId="77777777" w:rsidR="001A1E9C" w:rsidRDefault="001A1E9C" w:rsidP="001A1E9C">
      <w:pPr>
        <w:pStyle w:val="IntenseQuote"/>
      </w:pPr>
    </w:p>
    <w:p w14:paraId="5AD405C2" w14:textId="77777777" w:rsidR="001A1E9C" w:rsidRDefault="001A1E9C" w:rsidP="001A1E9C">
      <w:pPr>
        <w:pStyle w:val="IntenseQuote"/>
      </w:pPr>
      <w:r>
        <w:t xml:space="preserve">The </w:t>
      </w:r>
      <w:r w:rsidRPr="00203647">
        <w:rPr>
          <w:b/>
        </w:rPr>
        <w:t>First 5 Sacramento County Commission</w:t>
      </w:r>
      <w:r>
        <w:t xml:space="preserve"> hosted a seminar for new parents. </w:t>
      </w:r>
    </w:p>
    <w:p w14:paraId="12EDD00D" w14:textId="77777777" w:rsidR="001A1E9C" w:rsidRDefault="001A1E9C" w:rsidP="001A1E9C">
      <w:pPr>
        <w:pStyle w:val="IntenseQuote"/>
      </w:pPr>
    </w:p>
    <w:p w14:paraId="48533DC4" w14:textId="77777777" w:rsidR="001A1E9C" w:rsidRDefault="001A1E9C" w:rsidP="001A1E9C">
      <w:pPr>
        <w:pStyle w:val="IntenseQuote"/>
      </w:pPr>
      <w:r>
        <w:t xml:space="preserve">The </w:t>
      </w:r>
      <w:r w:rsidRPr="00203647">
        <w:rPr>
          <w:b/>
        </w:rPr>
        <w:t>First 5</w:t>
      </w:r>
      <w:r>
        <w:t xml:space="preserve"> </w:t>
      </w:r>
      <w:r w:rsidRPr="002920AF">
        <w:rPr>
          <w:b/>
        </w:rPr>
        <w:t>county</w:t>
      </w:r>
      <w:r>
        <w:t xml:space="preserve"> </w:t>
      </w:r>
      <w:r w:rsidRPr="00203647">
        <w:rPr>
          <w:b/>
        </w:rPr>
        <w:t>commissions</w:t>
      </w:r>
      <w:r>
        <w:t xml:space="preserve"> await a new program update. </w:t>
      </w:r>
    </w:p>
    <w:p w14:paraId="3C756723" w14:textId="77777777" w:rsidR="001A1E9C" w:rsidRDefault="001A1E9C" w:rsidP="001A1E9C">
      <w:pPr>
        <w:pStyle w:val="IntenseQuote"/>
      </w:pPr>
    </w:p>
    <w:p w14:paraId="7F0288DF" w14:textId="77777777" w:rsidR="001A1E9C" w:rsidRDefault="001A1E9C" w:rsidP="001A1E9C">
      <w:pPr>
        <w:pStyle w:val="IntenseQuote"/>
      </w:pPr>
      <w:r>
        <w:t xml:space="preserve">Last week, </w:t>
      </w:r>
      <w:r w:rsidRPr="00EC08A7">
        <w:rPr>
          <w:b/>
        </w:rPr>
        <w:t>Commissioner Smith</w:t>
      </w:r>
      <w:r>
        <w:t xml:space="preserve"> met with a group of constituents. </w:t>
      </w:r>
    </w:p>
    <w:p w14:paraId="1F49C714" w14:textId="77777777" w:rsidR="001A1E9C" w:rsidRDefault="001A1E9C" w:rsidP="001A1E9C">
      <w:pPr>
        <w:pStyle w:val="IntenseQuote"/>
      </w:pPr>
    </w:p>
    <w:p w14:paraId="6C670BAD" w14:textId="77777777" w:rsidR="001A1E9C" w:rsidRDefault="001A1E9C" w:rsidP="001A1E9C">
      <w:pPr>
        <w:pStyle w:val="IntenseQuote"/>
      </w:pPr>
      <w:r w:rsidRPr="00794B6F">
        <w:rPr>
          <w:b/>
        </w:rPr>
        <w:t>Republican</w:t>
      </w:r>
      <w:r>
        <w:t xml:space="preserve"> and </w:t>
      </w:r>
      <w:r w:rsidRPr="00794B6F">
        <w:rPr>
          <w:b/>
        </w:rPr>
        <w:t>Democratic</w:t>
      </w:r>
      <w:r>
        <w:t xml:space="preserve"> </w:t>
      </w:r>
      <w:r w:rsidRPr="00794B6F">
        <w:rPr>
          <w:b/>
        </w:rPr>
        <w:t>parties</w:t>
      </w:r>
      <w:r>
        <w:t xml:space="preserve"> are represented here today. </w:t>
      </w:r>
    </w:p>
    <w:p w14:paraId="4837DBA4" w14:textId="77777777" w:rsidR="001A1E9C" w:rsidRDefault="001A1E9C" w:rsidP="001A1E9C">
      <w:pPr>
        <w:pStyle w:val="IntenseQuote"/>
      </w:pPr>
    </w:p>
    <w:p w14:paraId="21F1FCB8" w14:textId="77777777" w:rsidR="001A1E9C" w:rsidRDefault="001A1E9C" w:rsidP="001A1E9C">
      <w:pPr>
        <w:pStyle w:val="IntenseQuote"/>
      </w:pPr>
      <w:r w:rsidRPr="003B0C81">
        <w:t>Beth Gaines</w:t>
      </w:r>
      <w:r>
        <w:t xml:space="preserve"> is a member of the </w:t>
      </w:r>
      <w:r w:rsidRPr="00794B6F">
        <w:rPr>
          <w:b/>
        </w:rPr>
        <w:t>California State Assembly</w:t>
      </w:r>
      <w:r>
        <w:t xml:space="preserve">. </w:t>
      </w:r>
    </w:p>
    <w:p w14:paraId="5B78E606" w14:textId="77777777" w:rsidR="001A1E9C" w:rsidRDefault="001A1E9C" w:rsidP="001A1E9C">
      <w:pPr>
        <w:pStyle w:val="IntenseQuote"/>
      </w:pPr>
    </w:p>
    <w:p w14:paraId="481D6373" w14:textId="77777777" w:rsidR="001A1E9C" w:rsidRDefault="001A1E9C" w:rsidP="001A1E9C">
      <w:pPr>
        <w:pStyle w:val="IntenseQuote"/>
      </w:pPr>
      <w:r w:rsidRPr="00794B6F">
        <w:rPr>
          <w:b/>
        </w:rPr>
        <w:t>John Doe</w:t>
      </w:r>
      <w:r>
        <w:t xml:space="preserve"> accompanied </w:t>
      </w:r>
      <w:r w:rsidRPr="00794B6F">
        <w:rPr>
          <w:b/>
        </w:rPr>
        <w:t>Assembly Member Ken Cooley</w:t>
      </w:r>
      <w:r>
        <w:t xml:space="preserve"> to the luncheon today. </w:t>
      </w:r>
    </w:p>
    <w:p w14:paraId="2A7D0281" w14:textId="77777777" w:rsidR="001A1E9C" w:rsidRDefault="001A1E9C" w:rsidP="001A1E9C">
      <w:pPr>
        <w:pStyle w:val="IntenseQuote"/>
      </w:pPr>
    </w:p>
    <w:p w14:paraId="18D5CC88" w14:textId="77777777" w:rsidR="008C4CC4" w:rsidRDefault="001A1E9C" w:rsidP="008C4CC4">
      <w:pPr>
        <w:pStyle w:val="IntenseQuote"/>
      </w:pPr>
      <w:r w:rsidRPr="00416E7F">
        <w:t xml:space="preserve">The </w:t>
      </w:r>
      <w:r w:rsidRPr="0012030E">
        <w:rPr>
          <w:b/>
        </w:rPr>
        <w:t>California</w:t>
      </w:r>
      <w:r w:rsidRPr="003B0C81">
        <w:t xml:space="preserve"> </w:t>
      </w:r>
      <w:r w:rsidRPr="0012030E">
        <w:rPr>
          <w:b/>
        </w:rPr>
        <w:t>Legislature</w:t>
      </w:r>
      <w:r w:rsidRPr="00416E7F">
        <w:t xml:space="preserve"> met in a special session today.</w:t>
      </w:r>
    </w:p>
    <w:p w14:paraId="5D1443B0" w14:textId="77777777" w:rsidR="008F70EC" w:rsidRDefault="008F70EC" w:rsidP="008C4CC4">
      <w:pPr>
        <w:pStyle w:val="IntenseQuote"/>
      </w:pPr>
    </w:p>
    <w:p w14:paraId="6D759F4F" w14:textId="77777777" w:rsidR="008F70EC" w:rsidRPr="008C4CC4" w:rsidRDefault="008F70EC" w:rsidP="008C4CC4">
      <w:pPr>
        <w:pStyle w:val="IntenseQuote"/>
      </w:pPr>
      <w:r w:rsidRPr="00FA390A">
        <w:rPr>
          <w:b/>
        </w:rPr>
        <w:t>Evidence-Based</w:t>
      </w:r>
      <w:r>
        <w:t xml:space="preserve"> Practices</w:t>
      </w:r>
    </w:p>
    <w:p w14:paraId="546D9AE0" w14:textId="77777777" w:rsidR="00E14928" w:rsidRDefault="0036557C" w:rsidP="0036557C">
      <w:pPr>
        <w:spacing w:after="200" w:line="276" w:lineRule="auto"/>
        <w:jc w:val="center"/>
        <w:rPr>
          <w:b/>
          <w:szCs w:val="28"/>
        </w:rPr>
      </w:pPr>
      <w:r>
        <w:rPr>
          <w:noProof/>
        </w:rPr>
        <w:drawing>
          <wp:inline distT="0" distB="0" distL="0" distR="0" wp14:anchorId="2D5B0716" wp14:editId="182B96AF">
            <wp:extent cx="5483743" cy="3931920"/>
            <wp:effectExtent l="0" t="133350" r="0" b="0"/>
            <wp:docPr id="29" name="Picture 29" descr="C:\Users\jhastings\AppData\Local\Microsoft\Windows\Temporary Internet Files\Content.Outlook\WF0HWBP2\DSC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astings\AppData\Local\Microsoft\Windows\Temporary Internet Files\Content.Outlook\WF0HWBP2\DSC_0032.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9971" t="1471" r="-9971" b="-27941"/>
                    <a:stretch/>
                  </pic:blipFill>
                  <pic:spPr bwMode="auto">
                    <a:xfrm>
                      <a:off x="0" y="0"/>
                      <a:ext cx="5483743" cy="3931920"/>
                    </a:xfrm>
                    <a:prstGeom prst="rect">
                      <a:avLst/>
                    </a:prstGeom>
                    <a:noFill/>
                    <a:ln>
                      <a:noFill/>
                    </a:ln>
                    <a:effectLst>
                      <a:glow rad="139700">
                        <a:srgbClr val="A5AB81">
                          <a:satMod val="175000"/>
                          <a:alpha val="40000"/>
                        </a:srgbClr>
                      </a:glow>
                    </a:effectLst>
                    <a:extLst>
                      <a:ext uri="{53640926-AAD7-44D8-BBD7-CCE9431645EC}">
                        <a14:shadowObscured xmlns:a14="http://schemas.microsoft.com/office/drawing/2010/main"/>
                      </a:ext>
                    </a:extLst>
                  </pic:spPr>
                </pic:pic>
              </a:graphicData>
            </a:graphic>
          </wp:inline>
        </w:drawing>
      </w:r>
    </w:p>
    <w:p w14:paraId="0BDB62E9" w14:textId="77777777" w:rsidR="001A1E9C" w:rsidRDefault="001A1E9C" w:rsidP="001A1E9C">
      <w:pPr>
        <w:pStyle w:val="Heading2"/>
        <w:spacing w:before="0" w:after="0"/>
      </w:pPr>
      <w:bookmarkStart w:id="22" w:name="_Toc415144310"/>
      <w:r>
        <w:t xml:space="preserve">General Guidelines for not </w:t>
      </w:r>
      <w:r w:rsidRPr="00153DAA">
        <w:t>Capitaliz</w:t>
      </w:r>
      <w:r>
        <w:t>ing</w:t>
      </w:r>
      <w:bookmarkEnd w:id="22"/>
    </w:p>
    <w:p w14:paraId="7A6E4ED2" w14:textId="77777777" w:rsidR="001A1E9C" w:rsidRDefault="001A1E9C" w:rsidP="001A1E9C">
      <w:pPr>
        <w:spacing w:after="0" w:line="240" w:lineRule="auto"/>
      </w:pPr>
    </w:p>
    <w:p w14:paraId="74D2C7BF" w14:textId="77777777" w:rsidR="001A1E9C" w:rsidRDefault="001A1E9C" w:rsidP="001A1E9C">
      <w:pPr>
        <w:spacing w:after="0" w:line="240" w:lineRule="auto"/>
      </w:pPr>
      <w:r>
        <w:t xml:space="preserve">Running text is defined as the body of text in a document, magazine, or newspaper, which is different from the headings, subheadings, headers, footers, and titles. The following should not be capitalized in running text unless used as the first word in a sentence. </w:t>
      </w:r>
    </w:p>
    <w:p w14:paraId="5545D529" w14:textId="77777777" w:rsidR="001A1E9C" w:rsidRDefault="001A1E9C" w:rsidP="001A1E9C">
      <w:pPr>
        <w:spacing w:after="0" w:line="240" w:lineRule="auto"/>
      </w:pPr>
    </w:p>
    <w:p w14:paraId="730F5996" w14:textId="77777777" w:rsidR="001A1E9C" w:rsidRDefault="001A1E9C" w:rsidP="001A1E9C">
      <w:pPr>
        <w:pStyle w:val="Heading2"/>
        <w:spacing w:before="0" w:after="0" w:line="240" w:lineRule="auto"/>
      </w:pPr>
      <w:bookmarkStart w:id="23" w:name="_Toc415144311"/>
      <w:r>
        <w:t>Examples</w:t>
      </w:r>
      <w:bookmarkEnd w:id="23"/>
    </w:p>
    <w:p w14:paraId="2EECCB93" w14:textId="77777777" w:rsidR="001A1E9C" w:rsidRPr="00D92C79" w:rsidRDefault="00712444" w:rsidP="001A1E9C">
      <w:pPr>
        <w:pStyle w:val="IntenseQuote"/>
        <w:jc w:val="center"/>
        <w:rPr>
          <w:b/>
        </w:rPr>
      </w:pPr>
      <w:r>
        <w:rPr>
          <w:b/>
        </w:rPr>
        <w:t>Do N</w:t>
      </w:r>
      <w:r w:rsidR="001A1E9C" w:rsidRPr="00D92C79">
        <w:rPr>
          <w:b/>
        </w:rPr>
        <w:t>ot Capitalize the Following</w:t>
      </w:r>
    </w:p>
    <w:p w14:paraId="4D4A9873" w14:textId="77777777" w:rsidR="001A1E9C" w:rsidRPr="00C57D93" w:rsidRDefault="001A1E9C" w:rsidP="001A1E9C">
      <w:pPr>
        <w:pStyle w:val="IntenseQuote"/>
        <w:jc w:val="center"/>
        <w:rPr>
          <w:b/>
        </w:rPr>
      </w:pPr>
      <w:r w:rsidRPr="00C57D93">
        <w:rPr>
          <w:b/>
        </w:rPr>
        <w:t>Unless Used as the First Word in a Sentence</w:t>
      </w:r>
    </w:p>
    <w:p w14:paraId="41C749A5" w14:textId="77777777" w:rsidR="001A1E9C" w:rsidRDefault="001A1E9C" w:rsidP="001A1E9C">
      <w:pPr>
        <w:pStyle w:val="IntenseQuote"/>
      </w:pPr>
    </w:p>
    <w:p w14:paraId="15611EED" w14:textId="77777777" w:rsidR="001A1E9C" w:rsidRDefault="001A1E9C" w:rsidP="001A1E9C">
      <w:pPr>
        <w:pStyle w:val="IntenseQuote"/>
        <w:rPr>
          <w:b/>
        </w:rPr>
      </w:pPr>
      <w:r w:rsidRPr="000A6A05">
        <w:rPr>
          <w:b/>
        </w:rPr>
        <w:t>a</w:t>
      </w:r>
      <w:r w:rsidRPr="00474121">
        <w:t xml:space="preserve">, </w:t>
      </w:r>
      <w:r w:rsidRPr="000A6A05">
        <w:rPr>
          <w:b/>
        </w:rPr>
        <w:t>an</w:t>
      </w:r>
      <w:r w:rsidRPr="00474121">
        <w:t xml:space="preserve">, </w:t>
      </w:r>
      <w:r w:rsidRPr="000A6A05">
        <w:rPr>
          <w:b/>
        </w:rPr>
        <w:t>the</w:t>
      </w:r>
      <w:r>
        <w:t xml:space="preserve">, </w:t>
      </w:r>
      <w:r w:rsidRPr="000A6A05">
        <w:rPr>
          <w:b/>
        </w:rPr>
        <w:t>but</w:t>
      </w:r>
      <w:r>
        <w:t xml:space="preserve">, </w:t>
      </w:r>
      <w:r w:rsidRPr="000A6A05">
        <w:rPr>
          <w:b/>
        </w:rPr>
        <w:t>and</w:t>
      </w:r>
      <w:r>
        <w:t xml:space="preserve">, </w:t>
      </w:r>
      <w:r w:rsidRPr="000A6A05">
        <w:rPr>
          <w:b/>
        </w:rPr>
        <w:t>for</w:t>
      </w:r>
      <w:r>
        <w:t xml:space="preserve">, </w:t>
      </w:r>
      <w:r w:rsidRPr="000A6A05">
        <w:rPr>
          <w:b/>
        </w:rPr>
        <w:t>nor</w:t>
      </w:r>
      <w:r>
        <w:t xml:space="preserve">, </w:t>
      </w:r>
      <w:r w:rsidRPr="000A6A05">
        <w:rPr>
          <w:b/>
        </w:rPr>
        <w:t>or</w:t>
      </w:r>
      <w:r>
        <w:t>,</w:t>
      </w:r>
      <w:r w:rsidRPr="00474121">
        <w:t xml:space="preserve"> </w:t>
      </w:r>
      <w:r w:rsidRPr="000A6A05">
        <w:rPr>
          <w:b/>
        </w:rPr>
        <w:t>for</w:t>
      </w:r>
      <w:r w:rsidRPr="00474121">
        <w:t xml:space="preserve">, </w:t>
      </w:r>
      <w:r w:rsidRPr="000A6A05">
        <w:rPr>
          <w:b/>
        </w:rPr>
        <w:t>of</w:t>
      </w:r>
      <w:r w:rsidRPr="00474121">
        <w:t xml:space="preserve">, </w:t>
      </w:r>
      <w:r w:rsidRPr="000A6A05">
        <w:rPr>
          <w:b/>
        </w:rPr>
        <w:t>in</w:t>
      </w:r>
      <w:r w:rsidRPr="00474121">
        <w:t xml:space="preserve">, </w:t>
      </w:r>
      <w:r w:rsidRPr="000A6A05">
        <w:rPr>
          <w:b/>
        </w:rPr>
        <w:t>out</w:t>
      </w:r>
      <w:r w:rsidRPr="00474121">
        <w:t xml:space="preserve">, </w:t>
      </w:r>
      <w:r w:rsidRPr="000A6A05">
        <w:rPr>
          <w:b/>
        </w:rPr>
        <w:t>up</w:t>
      </w:r>
      <w:r w:rsidRPr="00474121">
        <w:t xml:space="preserve">, </w:t>
      </w:r>
      <w:r w:rsidRPr="000A6A05">
        <w:rPr>
          <w:b/>
        </w:rPr>
        <w:t>on</w:t>
      </w:r>
      <w:r>
        <w:t>,</w:t>
      </w:r>
      <w:r w:rsidRPr="00BC40F9">
        <w:t xml:space="preserve"> </w:t>
      </w:r>
      <w:r w:rsidRPr="000A6A05">
        <w:rPr>
          <w:b/>
        </w:rPr>
        <w:t>over</w:t>
      </w:r>
      <w:r>
        <w:rPr>
          <w:b/>
        </w:rPr>
        <w:t xml:space="preserve"> </w:t>
      </w:r>
    </w:p>
    <w:p w14:paraId="49EC37B9" w14:textId="77777777" w:rsidR="001A1E9C" w:rsidRDefault="00B0531E" w:rsidP="001A1E9C">
      <w:pPr>
        <w:pStyle w:val="IntenseQuote"/>
      </w:pPr>
      <w:r>
        <w:t>(a</w:t>
      </w:r>
      <w:r w:rsidR="001A1E9C" w:rsidRPr="00BC40F9">
        <w:t xml:space="preserve">rticles, conjunctions, </w:t>
      </w:r>
      <w:r w:rsidR="001A1E9C">
        <w:t xml:space="preserve">or </w:t>
      </w:r>
      <w:r w:rsidR="001A1E9C" w:rsidRPr="00BC40F9">
        <w:t>prepositions with four or fewer letters</w:t>
      </w:r>
      <w:r w:rsidR="001A1E9C">
        <w:t>)</w:t>
      </w:r>
    </w:p>
    <w:p w14:paraId="062294F1" w14:textId="77777777" w:rsidR="001A1E9C" w:rsidRPr="00BC40F9" w:rsidRDefault="001A1E9C" w:rsidP="001A1E9C">
      <w:pPr>
        <w:pStyle w:val="IntenseQuote"/>
      </w:pPr>
    </w:p>
    <w:p w14:paraId="77B8A821" w14:textId="77777777" w:rsidR="001A1E9C" w:rsidRPr="000A6A05" w:rsidRDefault="001A1E9C" w:rsidP="001A1E9C">
      <w:pPr>
        <w:pStyle w:val="IntenseQuote"/>
        <w:rPr>
          <w:b/>
        </w:rPr>
      </w:pPr>
      <w:r w:rsidRPr="000A6A05">
        <w:rPr>
          <w:b/>
        </w:rPr>
        <w:t>fax</w:t>
      </w:r>
      <w:r>
        <w:t xml:space="preserve"> </w:t>
      </w:r>
      <w:r>
        <w:tab/>
      </w:r>
      <w:r w:rsidRPr="000A6A05">
        <w:rPr>
          <w:b/>
        </w:rPr>
        <w:t>a.m. or p.</w:t>
      </w:r>
      <w:r w:rsidR="00CF67F3">
        <w:rPr>
          <w:b/>
        </w:rPr>
        <w:t>m.</w:t>
      </w:r>
      <w:r w:rsidR="00CF67F3">
        <w:rPr>
          <w:b/>
        </w:rPr>
        <w:tab/>
      </w:r>
      <w:r w:rsidR="00CF67F3">
        <w:rPr>
          <w:b/>
        </w:rPr>
        <w:tab/>
        <w:t>grade or grade-level</w:t>
      </w:r>
      <w:r w:rsidR="00CF67F3">
        <w:rPr>
          <w:b/>
        </w:rPr>
        <w:tab/>
      </w:r>
      <w:r w:rsidR="00CF67F3">
        <w:rPr>
          <w:b/>
        </w:rPr>
        <w:tab/>
      </w:r>
    </w:p>
    <w:p w14:paraId="0216FE3E" w14:textId="77777777" w:rsidR="001A1E9C" w:rsidRPr="008C4CC4" w:rsidRDefault="001A1E9C" w:rsidP="001A1E9C">
      <w:pPr>
        <w:pStyle w:val="IntenseQuote"/>
      </w:pPr>
    </w:p>
    <w:p w14:paraId="47243490" w14:textId="77777777" w:rsidR="001A1E9C" w:rsidRPr="000A6A05" w:rsidRDefault="001A1E9C" w:rsidP="001A1E9C">
      <w:pPr>
        <w:pStyle w:val="IntenseQuote"/>
        <w:rPr>
          <w:b/>
        </w:rPr>
      </w:pPr>
      <w:r w:rsidRPr="000A6A05">
        <w:rPr>
          <w:b/>
        </w:rPr>
        <w:t xml:space="preserve">figure or figures </w:t>
      </w:r>
      <w:r w:rsidRPr="000A6A05">
        <w:rPr>
          <w:b/>
        </w:rPr>
        <w:tab/>
      </w:r>
      <w:r w:rsidRPr="000A6A05">
        <w:rPr>
          <w:b/>
        </w:rPr>
        <w:tab/>
        <w:t>appendix or appendices</w:t>
      </w:r>
      <w:r w:rsidRPr="000A6A05">
        <w:rPr>
          <w:b/>
        </w:rPr>
        <w:tab/>
      </w:r>
      <w:r w:rsidRPr="000A6A05">
        <w:rPr>
          <w:b/>
        </w:rPr>
        <w:tab/>
        <w:t>chapter(s)</w:t>
      </w:r>
    </w:p>
    <w:p w14:paraId="53016051" w14:textId="77777777" w:rsidR="001A1E9C" w:rsidRDefault="001A1E9C" w:rsidP="001A1E9C">
      <w:pPr>
        <w:pStyle w:val="IntenseQuote"/>
      </w:pPr>
    </w:p>
    <w:p w14:paraId="76D8D266" w14:textId="77777777" w:rsidR="001A1E9C" w:rsidRPr="00474121" w:rsidRDefault="001A1E9C" w:rsidP="001A1E9C">
      <w:pPr>
        <w:pStyle w:val="IntenseQuote"/>
      </w:pPr>
      <w:r w:rsidRPr="00A54C54">
        <w:rPr>
          <w:b/>
        </w:rPr>
        <w:t>to</w:t>
      </w:r>
      <w:r>
        <w:t xml:space="preserve"> </w:t>
      </w:r>
      <w:r w:rsidRPr="00474121">
        <w:t xml:space="preserve">in an infinitive phrase </w:t>
      </w:r>
      <w:r>
        <w:t>(</w:t>
      </w:r>
      <w:r w:rsidRPr="00474121">
        <w:t xml:space="preserve">How </w:t>
      </w:r>
      <w:r w:rsidRPr="000A6A05">
        <w:rPr>
          <w:b/>
        </w:rPr>
        <w:t>to</w:t>
      </w:r>
      <w:r w:rsidRPr="00474121">
        <w:t xml:space="preserve"> Measure </w:t>
      </w:r>
      <w:r>
        <w:t>Success in School)</w:t>
      </w:r>
    </w:p>
    <w:p w14:paraId="770C7E20" w14:textId="77777777" w:rsidR="001A1E9C" w:rsidRPr="00474121" w:rsidRDefault="001A1E9C" w:rsidP="001A1E9C">
      <w:pPr>
        <w:pStyle w:val="IntenseQuote"/>
      </w:pPr>
    </w:p>
    <w:p w14:paraId="354F8132" w14:textId="77777777" w:rsidR="001A1E9C" w:rsidRPr="00474121" w:rsidRDefault="001A1E9C" w:rsidP="001A1E9C">
      <w:pPr>
        <w:pStyle w:val="IntenseQuote"/>
      </w:pPr>
      <w:r w:rsidRPr="000A6A05">
        <w:rPr>
          <w:b/>
        </w:rPr>
        <w:t>governor</w:t>
      </w:r>
      <w:r w:rsidR="00712444">
        <w:t xml:space="preserve"> </w:t>
      </w:r>
      <w:r>
        <w:t xml:space="preserve">unless </w:t>
      </w:r>
      <w:r w:rsidRPr="00474121">
        <w:t>preced</w:t>
      </w:r>
      <w:r>
        <w:t xml:space="preserve">ing </w:t>
      </w:r>
      <w:r w:rsidRPr="00474121">
        <w:t>a personal name</w:t>
      </w:r>
      <w:r>
        <w:t xml:space="preserve"> </w:t>
      </w:r>
      <w:r w:rsidR="00712444">
        <w:t>(</w:t>
      </w:r>
      <w:r>
        <w:t xml:space="preserve">e.g., </w:t>
      </w:r>
      <w:r w:rsidRPr="000A6A05">
        <w:rPr>
          <w:b/>
        </w:rPr>
        <w:t>Governor Brown</w:t>
      </w:r>
      <w:r w:rsidRPr="00474121">
        <w:t>)</w:t>
      </w:r>
    </w:p>
    <w:p w14:paraId="461C2079" w14:textId="77777777" w:rsidR="001A1E9C" w:rsidRPr="00474121" w:rsidRDefault="001A1E9C" w:rsidP="001A1E9C">
      <w:pPr>
        <w:pStyle w:val="IntenseQuote"/>
      </w:pPr>
    </w:p>
    <w:p w14:paraId="40169C79" w14:textId="77777777" w:rsidR="001A1E9C" w:rsidRDefault="001A1E9C" w:rsidP="001A1E9C">
      <w:pPr>
        <w:pStyle w:val="IntenseQuote"/>
      </w:pPr>
      <w:r w:rsidRPr="000A6A05">
        <w:rPr>
          <w:b/>
        </w:rPr>
        <w:t>greater</w:t>
      </w:r>
      <w:r w:rsidR="00712444">
        <w:rPr>
          <w:b/>
        </w:rPr>
        <w:t xml:space="preserve"> </w:t>
      </w:r>
      <w:r w:rsidR="00B0531E">
        <w:t>unless it denotes a city</w:t>
      </w:r>
      <w:r w:rsidRPr="00474121">
        <w:t xml:space="preserve"> </w:t>
      </w:r>
      <w:r w:rsidR="00712444">
        <w:t>(</w:t>
      </w:r>
      <w:r w:rsidRPr="00474121">
        <w:t xml:space="preserve">e.g., </w:t>
      </w:r>
      <w:r w:rsidRPr="000A6A05">
        <w:rPr>
          <w:b/>
        </w:rPr>
        <w:t>Greater Los Angeles</w:t>
      </w:r>
      <w:r w:rsidRPr="00474121">
        <w:t>)</w:t>
      </w:r>
    </w:p>
    <w:p w14:paraId="3E7D919E" w14:textId="77777777" w:rsidR="001A1E9C" w:rsidRDefault="001A1E9C" w:rsidP="001A1E9C">
      <w:pPr>
        <w:pStyle w:val="IntenseQuote"/>
      </w:pPr>
    </w:p>
    <w:p w14:paraId="7248350F" w14:textId="77777777" w:rsidR="001A1E9C" w:rsidRPr="00BC40F9" w:rsidRDefault="001A1E9C" w:rsidP="001A1E9C">
      <w:pPr>
        <w:pStyle w:val="IntenseQuote"/>
      </w:pPr>
      <w:r w:rsidRPr="000A6A05">
        <w:rPr>
          <w:b/>
        </w:rPr>
        <w:t>act</w:t>
      </w:r>
      <w:r w:rsidR="00712444">
        <w:t xml:space="preserve"> </w:t>
      </w:r>
      <w:r>
        <w:t>unless referring</w:t>
      </w:r>
      <w:r w:rsidR="00B0531E">
        <w:t xml:space="preserve"> to a specific legislative act (</w:t>
      </w:r>
      <w:r>
        <w:t xml:space="preserve">e.g., the </w:t>
      </w:r>
      <w:r w:rsidRPr="009D220B">
        <w:t xml:space="preserve">Taft-Hartley </w:t>
      </w:r>
      <w:r w:rsidRPr="000A6A05">
        <w:rPr>
          <w:b/>
        </w:rPr>
        <w:t>Act</w:t>
      </w:r>
      <w:r>
        <w:t>)</w:t>
      </w:r>
    </w:p>
    <w:p w14:paraId="57287869" w14:textId="77777777" w:rsidR="005F3009" w:rsidRPr="00802D7B" w:rsidRDefault="00BD09B0" w:rsidP="00DB7837">
      <w:pPr>
        <w:pStyle w:val="Heading2"/>
        <w:spacing w:before="0" w:after="0" w:line="240" w:lineRule="auto"/>
      </w:pPr>
      <w:bookmarkStart w:id="24" w:name="_Toc415144312"/>
      <w:r w:rsidRPr="00802D7B">
        <w:t>Title</w:t>
      </w:r>
      <w:r w:rsidR="002672BE" w:rsidRPr="00802D7B">
        <w:t xml:space="preserve"> Case</w:t>
      </w:r>
      <w:bookmarkEnd w:id="24"/>
    </w:p>
    <w:p w14:paraId="46A026A4" w14:textId="77777777" w:rsidR="00BD09B0" w:rsidRPr="00104AEE" w:rsidRDefault="00BD09B0" w:rsidP="003D397A">
      <w:pPr>
        <w:pStyle w:val="BodyText"/>
        <w:ind w:left="0"/>
      </w:pPr>
    </w:p>
    <w:p w14:paraId="08F73AE5" w14:textId="77777777" w:rsidR="00BD09B0" w:rsidRDefault="00BD09B0" w:rsidP="00AB24F1">
      <w:pPr>
        <w:pStyle w:val="BodyText"/>
        <w:ind w:left="0"/>
      </w:pPr>
      <w:r w:rsidRPr="00AB24F1">
        <w:t xml:space="preserve">Title Case is </w:t>
      </w:r>
      <w:r w:rsidR="00904535">
        <w:t>a convention</w:t>
      </w:r>
      <w:r w:rsidRPr="00AB24F1">
        <w:t xml:space="preserve"> used in capitalization </w:t>
      </w:r>
      <w:r w:rsidR="00904535">
        <w:t xml:space="preserve">that </w:t>
      </w:r>
      <w:r w:rsidRPr="00AB24F1">
        <w:t xml:space="preserve">requires writers to capitalize </w:t>
      </w:r>
      <w:r w:rsidR="00A728A5" w:rsidRPr="00AB24F1">
        <w:t xml:space="preserve">a title’s </w:t>
      </w:r>
      <w:r w:rsidRPr="00AB24F1">
        <w:t>first</w:t>
      </w:r>
      <w:r w:rsidR="00AA629E">
        <w:t xml:space="preserve"> and </w:t>
      </w:r>
      <w:r w:rsidRPr="00AB24F1">
        <w:t>last</w:t>
      </w:r>
      <w:r w:rsidR="00AA629E">
        <w:t xml:space="preserve"> words</w:t>
      </w:r>
      <w:r w:rsidRPr="00AB24F1">
        <w:t>, and all major words in between</w:t>
      </w:r>
      <w:r w:rsidR="00A728A5" w:rsidRPr="00AB24F1">
        <w:t>. This convention also applies to s</w:t>
      </w:r>
      <w:r w:rsidRPr="00AB24F1">
        <w:t>ubtitle</w:t>
      </w:r>
      <w:r w:rsidR="00A728A5" w:rsidRPr="00AB24F1">
        <w:t>s</w:t>
      </w:r>
      <w:r w:rsidRPr="00AB24F1">
        <w:t xml:space="preserve">, </w:t>
      </w:r>
      <w:hyperlink r:id="rId31" w:history="1">
        <w:r w:rsidRPr="00AB24F1">
          <w:t>heading</w:t>
        </w:r>
      </w:hyperlink>
      <w:r w:rsidR="00A728A5" w:rsidRPr="00AB24F1">
        <w:t>s</w:t>
      </w:r>
      <w:r w:rsidRPr="00AB24F1">
        <w:t xml:space="preserve">, </w:t>
      </w:r>
      <w:r w:rsidR="00A728A5" w:rsidRPr="00AB24F1">
        <w:t xml:space="preserve">and </w:t>
      </w:r>
      <w:r w:rsidRPr="00AB24F1">
        <w:t>headline</w:t>
      </w:r>
      <w:r w:rsidR="00A728A5" w:rsidRPr="00AB24F1">
        <w:t>s</w:t>
      </w:r>
      <w:r w:rsidRPr="00AB24F1">
        <w:t xml:space="preserve">. Not all </w:t>
      </w:r>
      <w:hyperlink r:id="rId32" w:history="1">
        <w:r w:rsidRPr="00AB24F1">
          <w:t>style guides</w:t>
        </w:r>
      </w:hyperlink>
      <w:r w:rsidRPr="00AB24F1">
        <w:t xml:space="preserve"> agree on what distinguishes a "major word" from a "minor word." For First 5 California purposes, when using Title Case, capitalize all words in the title except for articles (</w:t>
      </w:r>
      <w:r w:rsidRPr="009B3712">
        <w:rPr>
          <w:b/>
        </w:rPr>
        <w:t>a</w:t>
      </w:r>
      <w:r w:rsidRPr="00AB24F1">
        <w:t xml:space="preserve">, </w:t>
      </w:r>
      <w:r w:rsidRPr="009B3712">
        <w:rPr>
          <w:b/>
        </w:rPr>
        <w:t>an</w:t>
      </w:r>
      <w:r w:rsidRPr="00AB24F1">
        <w:t>) prepositions (</w:t>
      </w:r>
      <w:r w:rsidRPr="00AA62FD">
        <w:rPr>
          <w:b/>
        </w:rPr>
        <w:t>in</w:t>
      </w:r>
      <w:r w:rsidRPr="00AB24F1">
        <w:t xml:space="preserve">, </w:t>
      </w:r>
      <w:r w:rsidRPr="00AA62FD">
        <w:rPr>
          <w:b/>
        </w:rPr>
        <w:t>on</w:t>
      </w:r>
      <w:r w:rsidRPr="00AB24F1">
        <w:t xml:space="preserve">, </w:t>
      </w:r>
      <w:r w:rsidRPr="00AA62FD">
        <w:rPr>
          <w:b/>
        </w:rPr>
        <w:t>over</w:t>
      </w:r>
      <w:r w:rsidRPr="00AB24F1">
        <w:t xml:space="preserve">, </w:t>
      </w:r>
      <w:r w:rsidRPr="00AA62FD">
        <w:rPr>
          <w:b/>
        </w:rPr>
        <w:t>by</w:t>
      </w:r>
      <w:r w:rsidRPr="00AB24F1">
        <w:t xml:space="preserve">, </w:t>
      </w:r>
      <w:r w:rsidRPr="00AA62FD">
        <w:rPr>
          <w:b/>
        </w:rPr>
        <w:t>for</w:t>
      </w:r>
      <w:r w:rsidRPr="00AB24F1">
        <w:t xml:space="preserve">, </w:t>
      </w:r>
      <w:r w:rsidRPr="00AA62FD">
        <w:rPr>
          <w:b/>
        </w:rPr>
        <w:t>at</w:t>
      </w:r>
      <w:r w:rsidRPr="00AB24F1">
        <w:t>) and conjunctions (</w:t>
      </w:r>
      <w:r w:rsidRPr="00331B5E">
        <w:rPr>
          <w:b/>
        </w:rPr>
        <w:t>and</w:t>
      </w:r>
      <w:r w:rsidRPr="00AB24F1">
        <w:t xml:space="preserve">, </w:t>
      </w:r>
      <w:r w:rsidRPr="00331B5E">
        <w:rPr>
          <w:b/>
        </w:rPr>
        <w:t>but</w:t>
      </w:r>
      <w:r w:rsidRPr="00AB24F1">
        <w:t xml:space="preserve">, </w:t>
      </w:r>
      <w:r w:rsidRPr="00331B5E">
        <w:rPr>
          <w:b/>
        </w:rPr>
        <w:t>for</w:t>
      </w:r>
      <w:r w:rsidRPr="00AB24F1">
        <w:t xml:space="preserve">, </w:t>
      </w:r>
      <w:r w:rsidRPr="00331B5E">
        <w:rPr>
          <w:b/>
        </w:rPr>
        <w:t>nor</w:t>
      </w:r>
      <w:r w:rsidRPr="00AB24F1">
        <w:t xml:space="preserve">, </w:t>
      </w:r>
      <w:r w:rsidRPr="00331B5E">
        <w:rPr>
          <w:b/>
        </w:rPr>
        <w:t>yet</w:t>
      </w:r>
      <w:r w:rsidRPr="00AB24F1">
        <w:t xml:space="preserve">, </w:t>
      </w:r>
      <w:r w:rsidRPr="00331B5E">
        <w:rPr>
          <w:b/>
        </w:rPr>
        <w:t>so</w:t>
      </w:r>
      <w:r w:rsidRPr="00AB24F1">
        <w:t xml:space="preserve">) with </w:t>
      </w:r>
      <w:r w:rsidR="00EA01A0" w:rsidRPr="00AB24F1">
        <w:t xml:space="preserve">four or </w:t>
      </w:r>
      <w:r w:rsidRPr="00AB24F1">
        <w:t>fewer letters</w:t>
      </w:r>
      <w:r w:rsidR="00606EDB">
        <w:t>.</w:t>
      </w:r>
    </w:p>
    <w:p w14:paraId="0F9B2A74" w14:textId="77777777" w:rsidR="00CD2CF9" w:rsidRDefault="00CD2CF9" w:rsidP="00AB24F1">
      <w:pPr>
        <w:pStyle w:val="BodyText"/>
        <w:ind w:left="0"/>
      </w:pPr>
    </w:p>
    <w:p w14:paraId="4EB84DA6" w14:textId="77777777" w:rsidR="00006B8E" w:rsidRDefault="002672BE" w:rsidP="001D63B5">
      <w:pPr>
        <w:pStyle w:val="NormalWeb"/>
        <w:shd w:val="clear" w:color="auto" w:fill="FFFFFF"/>
        <w:spacing w:before="0" w:beforeAutospacing="0" w:after="0" w:afterAutospacing="0"/>
        <w:rPr>
          <w:rFonts w:eastAsia="PMingLiU" w:cstheme="minorBidi"/>
          <w:highlight w:val="magenta"/>
        </w:rPr>
      </w:pPr>
      <w:r w:rsidRPr="00CB4FF0">
        <w:rPr>
          <w:rFonts w:ascii="Arial" w:eastAsia="PMingLiU" w:hAnsi="Arial" w:cstheme="minorBidi"/>
          <w:szCs w:val="20"/>
        </w:rPr>
        <w:t>It is imperative t</w:t>
      </w:r>
      <w:r w:rsidR="00D2016A" w:rsidRPr="00CB4FF0">
        <w:rPr>
          <w:rFonts w:ascii="Arial" w:eastAsia="PMingLiU" w:hAnsi="Arial" w:cstheme="minorBidi"/>
          <w:szCs w:val="20"/>
        </w:rPr>
        <w:t xml:space="preserve">o </w:t>
      </w:r>
      <w:r w:rsidRPr="00CB4FF0">
        <w:rPr>
          <w:rFonts w:ascii="Arial" w:eastAsia="PMingLiU" w:hAnsi="Arial" w:cstheme="minorBidi"/>
          <w:szCs w:val="20"/>
        </w:rPr>
        <w:t xml:space="preserve">maintain consistency </w:t>
      </w:r>
      <w:r w:rsidR="008B602F" w:rsidRPr="00CB4FF0">
        <w:rPr>
          <w:rFonts w:ascii="Arial" w:eastAsia="PMingLiU" w:hAnsi="Arial" w:cstheme="minorBidi"/>
          <w:szCs w:val="20"/>
        </w:rPr>
        <w:t xml:space="preserve">with Title Case </w:t>
      </w:r>
      <w:r w:rsidRPr="00CB4FF0">
        <w:rPr>
          <w:rFonts w:ascii="Arial" w:eastAsia="PMingLiU" w:hAnsi="Arial" w:cstheme="minorBidi"/>
          <w:szCs w:val="20"/>
        </w:rPr>
        <w:t xml:space="preserve">throughout a document. When in doubt, </w:t>
      </w:r>
      <w:hyperlink r:id="rId33" w:history="1">
        <w:r w:rsidRPr="00CB4FF0">
          <w:rPr>
            <w:rFonts w:ascii="Arial" w:eastAsia="PMingLiU" w:hAnsi="Arial" w:cstheme="minorBidi"/>
            <w:szCs w:val="20"/>
          </w:rPr>
          <w:t>The U.S. Government Printing Office Style Manual</w:t>
        </w:r>
      </w:hyperlink>
      <w:r w:rsidRPr="00CB4FF0">
        <w:rPr>
          <w:rFonts w:ascii="Arial" w:eastAsia="PMingLiU" w:hAnsi="Arial" w:cstheme="minorBidi"/>
          <w:szCs w:val="20"/>
        </w:rPr>
        <w:t xml:space="preserve"> recommends </w:t>
      </w:r>
      <w:r w:rsidR="00A96DBB" w:rsidRPr="00CB4FF0">
        <w:rPr>
          <w:rFonts w:ascii="Arial" w:eastAsia="PMingLiU" w:hAnsi="Arial" w:cstheme="minorBidi"/>
          <w:szCs w:val="20"/>
        </w:rPr>
        <w:t>c</w:t>
      </w:r>
      <w:r w:rsidRPr="00CB4FF0">
        <w:rPr>
          <w:rFonts w:ascii="Arial" w:eastAsia="PMingLiU" w:hAnsi="Arial" w:cstheme="minorBidi"/>
          <w:szCs w:val="20"/>
        </w:rPr>
        <w:t>apitaliz</w:t>
      </w:r>
      <w:r w:rsidR="00A96DBB" w:rsidRPr="00CB4FF0">
        <w:rPr>
          <w:rFonts w:ascii="Arial" w:eastAsia="PMingLiU" w:hAnsi="Arial" w:cstheme="minorBidi"/>
          <w:szCs w:val="20"/>
        </w:rPr>
        <w:t xml:space="preserve">ing </w:t>
      </w:r>
      <w:r w:rsidRPr="00CB4FF0">
        <w:rPr>
          <w:rFonts w:ascii="Arial" w:eastAsia="PMingLiU" w:hAnsi="Arial" w:cstheme="minorBidi"/>
          <w:szCs w:val="20"/>
        </w:rPr>
        <w:t xml:space="preserve">all words </w:t>
      </w:r>
      <w:r w:rsidR="00AA629E">
        <w:rPr>
          <w:rFonts w:ascii="Arial" w:eastAsia="PMingLiU" w:hAnsi="Arial" w:cstheme="minorBidi"/>
          <w:szCs w:val="20"/>
        </w:rPr>
        <w:t>in publication and document titles</w:t>
      </w:r>
      <w:r w:rsidRPr="00CB4FF0">
        <w:rPr>
          <w:rFonts w:ascii="Arial" w:eastAsia="PMingLiU" w:hAnsi="Arial" w:cstheme="minorBidi"/>
          <w:szCs w:val="20"/>
        </w:rPr>
        <w:t xml:space="preserve">, except </w:t>
      </w:r>
      <w:r w:rsidRPr="00CB4FF0">
        <w:rPr>
          <w:rFonts w:ascii="Arial" w:eastAsia="PMingLiU" w:hAnsi="Arial" w:cstheme="minorBidi"/>
          <w:b/>
          <w:szCs w:val="20"/>
        </w:rPr>
        <w:t>a</w:t>
      </w:r>
      <w:r w:rsidRPr="00CB4FF0">
        <w:rPr>
          <w:rFonts w:ascii="Arial" w:eastAsia="PMingLiU" w:hAnsi="Arial" w:cstheme="minorBidi"/>
          <w:szCs w:val="20"/>
        </w:rPr>
        <w:t xml:space="preserve">, </w:t>
      </w:r>
      <w:r w:rsidRPr="00CB4FF0">
        <w:rPr>
          <w:rFonts w:ascii="Arial" w:eastAsia="PMingLiU" w:hAnsi="Arial" w:cstheme="minorBidi"/>
          <w:b/>
          <w:szCs w:val="20"/>
        </w:rPr>
        <w:t>an</w:t>
      </w:r>
      <w:r w:rsidRPr="00CB4FF0">
        <w:rPr>
          <w:rFonts w:ascii="Arial" w:eastAsia="PMingLiU" w:hAnsi="Arial" w:cstheme="minorBidi"/>
          <w:szCs w:val="20"/>
        </w:rPr>
        <w:t xml:space="preserve">, </w:t>
      </w:r>
      <w:r w:rsidRPr="00CB4FF0">
        <w:rPr>
          <w:rFonts w:ascii="Arial" w:eastAsia="PMingLiU" w:hAnsi="Arial" w:cstheme="minorBidi"/>
          <w:b/>
          <w:szCs w:val="20"/>
        </w:rPr>
        <w:t>the</w:t>
      </w:r>
      <w:r w:rsidRPr="00CB4FF0">
        <w:rPr>
          <w:rFonts w:ascii="Arial" w:eastAsia="PMingLiU" w:hAnsi="Arial" w:cstheme="minorBidi"/>
          <w:szCs w:val="20"/>
        </w:rPr>
        <w:t xml:space="preserve">, </w:t>
      </w:r>
      <w:r w:rsidRPr="00CB4FF0">
        <w:rPr>
          <w:rFonts w:ascii="Arial" w:eastAsia="PMingLiU" w:hAnsi="Arial" w:cstheme="minorBidi"/>
          <w:b/>
          <w:szCs w:val="20"/>
        </w:rPr>
        <w:t>at</w:t>
      </w:r>
      <w:r w:rsidRPr="00CB4FF0">
        <w:rPr>
          <w:rFonts w:ascii="Arial" w:eastAsia="PMingLiU" w:hAnsi="Arial" w:cstheme="minorBidi"/>
          <w:szCs w:val="20"/>
        </w:rPr>
        <w:t xml:space="preserve">, </w:t>
      </w:r>
      <w:r w:rsidRPr="00CB4FF0">
        <w:rPr>
          <w:rFonts w:ascii="Arial" w:eastAsia="PMingLiU" w:hAnsi="Arial" w:cstheme="minorBidi"/>
          <w:b/>
          <w:szCs w:val="20"/>
        </w:rPr>
        <w:t>by</w:t>
      </w:r>
      <w:r w:rsidRPr="00CB4FF0">
        <w:rPr>
          <w:rFonts w:ascii="Arial" w:eastAsia="PMingLiU" w:hAnsi="Arial" w:cstheme="minorBidi"/>
          <w:szCs w:val="20"/>
        </w:rPr>
        <w:t xml:space="preserve">, </w:t>
      </w:r>
      <w:r w:rsidRPr="00CB4FF0">
        <w:rPr>
          <w:rFonts w:ascii="Arial" w:eastAsia="PMingLiU" w:hAnsi="Arial" w:cstheme="minorBidi"/>
          <w:b/>
          <w:szCs w:val="20"/>
        </w:rPr>
        <w:t>for</w:t>
      </w:r>
      <w:r w:rsidRPr="00CB4FF0">
        <w:rPr>
          <w:rFonts w:ascii="Arial" w:eastAsia="PMingLiU" w:hAnsi="Arial" w:cstheme="minorBidi"/>
          <w:szCs w:val="20"/>
        </w:rPr>
        <w:t xml:space="preserve">, </w:t>
      </w:r>
      <w:r w:rsidRPr="00CB4FF0">
        <w:rPr>
          <w:rFonts w:ascii="Arial" w:eastAsia="PMingLiU" w:hAnsi="Arial" w:cstheme="minorBidi"/>
          <w:b/>
          <w:szCs w:val="20"/>
        </w:rPr>
        <w:t>in</w:t>
      </w:r>
      <w:r w:rsidRPr="00CB4FF0">
        <w:rPr>
          <w:rFonts w:ascii="Arial" w:eastAsia="PMingLiU" w:hAnsi="Arial" w:cstheme="minorBidi"/>
          <w:szCs w:val="20"/>
        </w:rPr>
        <w:t xml:space="preserve">, </w:t>
      </w:r>
      <w:r w:rsidRPr="00CB4FF0">
        <w:rPr>
          <w:rFonts w:ascii="Arial" w:eastAsia="PMingLiU" w:hAnsi="Arial" w:cstheme="minorBidi"/>
          <w:b/>
          <w:szCs w:val="20"/>
        </w:rPr>
        <w:t>of</w:t>
      </w:r>
      <w:r w:rsidRPr="00CB4FF0">
        <w:rPr>
          <w:rFonts w:ascii="Arial" w:eastAsia="PMingLiU" w:hAnsi="Arial" w:cstheme="minorBidi"/>
          <w:szCs w:val="20"/>
        </w:rPr>
        <w:t xml:space="preserve">, </w:t>
      </w:r>
      <w:r w:rsidRPr="00CB4FF0">
        <w:rPr>
          <w:rFonts w:ascii="Arial" w:eastAsia="PMingLiU" w:hAnsi="Arial" w:cstheme="minorBidi"/>
          <w:b/>
          <w:szCs w:val="20"/>
        </w:rPr>
        <w:t>on</w:t>
      </w:r>
      <w:r w:rsidRPr="00CB4FF0">
        <w:rPr>
          <w:rFonts w:ascii="Arial" w:eastAsia="PMingLiU" w:hAnsi="Arial" w:cstheme="minorBidi"/>
          <w:szCs w:val="20"/>
        </w:rPr>
        <w:t xml:space="preserve">, </w:t>
      </w:r>
      <w:r w:rsidRPr="00CB4FF0">
        <w:rPr>
          <w:rFonts w:ascii="Arial" w:eastAsia="PMingLiU" w:hAnsi="Arial" w:cstheme="minorBidi"/>
          <w:b/>
          <w:szCs w:val="20"/>
        </w:rPr>
        <w:t>to</w:t>
      </w:r>
      <w:r w:rsidRPr="00CB4FF0">
        <w:rPr>
          <w:rFonts w:ascii="Arial" w:eastAsia="PMingLiU" w:hAnsi="Arial" w:cstheme="minorBidi"/>
          <w:szCs w:val="20"/>
        </w:rPr>
        <w:t xml:space="preserve">, </w:t>
      </w:r>
      <w:r w:rsidRPr="00CB4FF0">
        <w:rPr>
          <w:rFonts w:ascii="Arial" w:eastAsia="PMingLiU" w:hAnsi="Arial" w:cstheme="minorBidi"/>
          <w:b/>
          <w:szCs w:val="20"/>
        </w:rPr>
        <w:t>up</w:t>
      </w:r>
      <w:r w:rsidRPr="00CB4FF0">
        <w:rPr>
          <w:rFonts w:ascii="Arial" w:eastAsia="PMingLiU" w:hAnsi="Arial" w:cstheme="minorBidi"/>
          <w:szCs w:val="20"/>
        </w:rPr>
        <w:t xml:space="preserve">, </w:t>
      </w:r>
      <w:r w:rsidRPr="00CB4FF0">
        <w:rPr>
          <w:rFonts w:ascii="Arial" w:eastAsia="PMingLiU" w:hAnsi="Arial" w:cstheme="minorBidi"/>
          <w:b/>
          <w:szCs w:val="20"/>
        </w:rPr>
        <w:t>and</w:t>
      </w:r>
      <w:r w:rsidRPr="00CB4FF0">
        <w:rPr>
          <w:rFonts w:ascii="Arial" w:eastAsia="PMingLiU" w:hAnsi="Arial" w:cstheme="minorBidi"/>
          <w:szCs w:val="20"/>
        </w:rPr>
        <w:t xml:space="preserve">, </w:t>
      </w:r>
      <w:r w:rsidRPr="00CB4FF0">
        <w:rPr>
          <w:rFonts w:ascii="Arial" w:eastAsia="PMingLiU" w:hAnsi="Arial" w:cstheme="minorBidi"/>
          <w:b/>
          <w:szCs w:val="20"/>
        </w:rPr>
        <w:t>as</w:t>
      </w:r>
      <w:r w:rsidRPr="00CB4FF0">
        <w:rPr>
          <w:rFonts w:ascii="Arial" w:eastAsia="PMingLiU" w:hAnsi="Arial" w:cstheme="minorBidi"/>
          <w:szCs w:val="20"/>
        </w:rPr>
        <w:t xml:space="preserve">, </w:t>
      </w:r>
      <w:r w:rsidRPr="00CB4FF0">
        <w:rPr>
          <w:rFonts w:ascii="Arial" w:eastAsia="PMingLiU" w:hAnsi="Arial" w:cstheme="minorBidi"/>
          <w:b/>
          <w:szCs w:val="20"/>
        </w:rPr>
        <w:t>but</w:t>
      </w:r>
      <w:r w:rsidRPr="00CB4FF0">
        <w:rPr>
          <w:rFonts w:ascii="Arial" w:eastAsia="PMingLiU" w:hAnsi="Arial" w:cstheme="minorBidi"/>
          <w:szCs w:val="20"/>
        </w:rPr>
        <w:t xml:space="preserve">, </w:t>
      </w:r>
      <w:r w:rsidRPr="00CB4FF0">
        <w:rPr>
          <w:rFonts w:ascii="Arial" w:eastAsia="PMingLiU" w:hAnsi="Arial" w:cstheme="minorBidi"/>
          <w:b/>
          <w:szCs w:val="20"/>
        </w:rPr>
        <w:t>it</w:t>
      </w:r>
      <w:r w:rsidRPr="00CB4FF0">
        <w:rPr>
          <w:rFonts w:ascii="Arial" w:eastAsia="PMingLiU" w:hAnsi="Arial" w:cstheme="minorBidi"/>
          <w:szCs w:val="20"/>
        </w:rPr>
        <w:t xml:space="preserve">, </w:t>
      </w:r>
      <w:r w:rsidRPr="00CB4FF0">
        <w:rPr>
          <w:rFonts w:ascii="Arial" w:eastAsia="PMingLiU" w:hAnsi="Arial" w:cstheme="minorBidi"/>
          <w:b/>
          <w:szCs w:val="20"/>
        </w:rPr>
        <w:t>o</w:t>
      </w:r>
      <w:r w:rsidR="00E86E27" w:rsidRPr="00CB4FF0">
        <w:rPr>
          <w:rFonts w:ascii="Arial" w:eastAsia="PMingLiU" w:hAnsi="Arial" w:cstheme="minorBidi"/>
          <w:b/>
          <w:szCs w:val="20"/>
        </w:rPr>
        <w:t>r</w:t>
      </w:r>
      <w:r w:rsidR="00E86E27" w:rsidRPr="00CB4FF0">
        <w:rPr>
          <w:rFonts w:ascii="Arial" w:eastAsia="PMingLiU" w:hAnsi="Arial" w:cstheme="minorBidi"/>
          <w:szCs w:val="20"/>
        </w:rPr>
        <w:t xml:space="preserve">, and </w:t>
      </w:r>
      <w:r w:rsidR="00E86E27" w:rsidRPr="00CB4FF0">
        <w:rPr>
          <w:rFonts w:ascii="Arial" w:eastAsia="PMingLiU" w:hAnsi="Arial" w:cstheme="minorBidi"/>
          <w:b/>
          <w:szCs w:val="20"/>
        </w:rPr>
        <w:t>nor</w:t>
      </w:r>
      <w:r w:rsidR="00D2016A" w:rsidRPr="00CB4FF0">
        <w:rPr>
          <w:rFonts w:ascii="Arial" w:eastAsia="PMingLiU" w:hAnsi="Arial" w:cstheme="minorBidi"/>
          <w:szCs w:val="20"/>
        </w:rPr>
        <w:t>.</w:t>
      </w:r>
      <w:r w:rsidR="00006B8E">
        <w:rPr>
          <w:highlight w:val="magenta"/>
        </w:rPr>
        <w:br w:type="page"/>
      </w:r>
    </w:p>
    <w:p w14:paraId="0F87CB46" w14:textId="77777777" w:rsidR="002672BE" w:rsidRPr="00D455C2" w:rsidRDefault="002672BE" w:rsidP="002672BE">
      <w:pPr>
        <w:pStyle w:val="Heading2"/>
        <w:spacing w:before="0" w:after="0"/>
        <w:rPr>
          <w:b w:val="0"/>
        </w:rPr>
      </w:pPr>
      <w:bookmarkStart w:id="25" w:name="_Toc415144313"/>
      <w:r w:rsidRPr="000E401B">
        <w:t>Examples</w:t>
      </w:r>
      <w:bookmarkEnd w:id="25"/>
    </w:p>
    <w:p w14:paraId="678DFA78" w14:textId="77777777" w:rsidR="00C94FE8" w:rsidRPr="009B5543" w:rsidRDefault="005F5B4E" w:rsidP="0069180B">
      <w:pPr>
        <w:pStyle w:val="IntenseQuote"/>
        <w:jc w:val="center"/>
        <w:rPr>
          <w:b/>
        </w:rPr>
      </w:pPr>
      <w:r w:rsidRPr="009B5543">
        <w:rPr>
          <w:b/>
        </w:rPr>
        <w:t>Correct Title Case</w:t>
      </w:r>
    </w:p>
    <w:p w14:paraId="4CCEB6B8" w14:textId="77777777" w:rsidR="00C94FE8" w:rsidRDefault="00C94FE8" w:rsidP="0069180B">
      <w:pPr>
        <w:pStyle w:val="IntenseQuote"/>
        <w:jc w:val="center"/>
      </w:pPr>
    </w:p>
    <w:p w14:paraId="3144849D" w14:textId="77777777" w:rsidR="00AA0990" w:rsidRPr="001C356D" w:rsidRDefault="00756472" w:rsidP="005807EE">
      <w:pPr>
        <w:pStyle w:val="IntenseQuote"/>
      </w:pPr>
      <w:r w:rsidRPr="001C356D">
        <w:t>Research S</w:t>
      </w:r>
      <w:r w:rsidR="00D43B3A" w:rsidRPr="001C356D">
        <w:t xml:space="preserve">hows </w:t>
      </w:r>
      <w:r w:rsidR="00EE4A95" w:rsidRPr="001C356D">
        <w:t>90</w:t>
      </w:r>
      <w:r w:rsidR="00D43B3A" w:rsidRPr="001C356D">
        <w:t xml:space="preserve"> </w:t>
      </w:r>
      <w:r w:rsidRPr="001C356D">
        <w:t xml:space="preserve">Percent of a Child's Brain Develops </w:t>
      </w:r>
      <w:r w:rsidR="00DE698F" w:rsidRPr="001C356D">
        <w:t>in the First Five Years of L</w:t>
      </w:r>
      <w:r w:rsidR="00D43B3A" w:rsidRPr="001C356D">
        <w:t>ife</w:t>
      </w:r>
      <w:r w:rsidR="00DE698F" w:rsidRPr="001C356D">
        <w:t xml:space="preserve"> </w:t>
      </w:r>
    </w:p>
    <w:p w14:paraId="2CA057B9" w14:textId="77777777" w:rsidR="0082051F" w:rsidRPr="001C356D" w:rsidRDefault="0082051F" w:rsidP="005807EE">
      <w:pPr>
        <w:pStyle w:val="IntenseQuote"/>
      </w:pPr>
    </w:p>
    <w:p w14:paraId="1E522223" w14:textId="77777777" w:rsidR="0082051F" w:rsidRPr="001C356D" w:rsidRDefault="00B0178D" w:rsidP="005807EE">
      <w:pPr>
        <w:pStyle w:val="IntenseQuote"/>
      </w:pPr>
      <w:r>
        <w:t>Early Start Family Resource Centers: The Heart of Early Start</w:t>
      </w:r>
    </w:p>
    <w:p w14:paraId="4FF44898" w14:textId="77777777" w:rsidR="000C66E0" w:rsidRPr="00A2516D" w:rsidRDefault="00606EDB" w:rsidP="000C66E0">
      <w:pPr>
        <w:pStyle w:val="Heading1"/>
        <w:spacing w:before="0" w:after="0"/>
        <w:rPr>
          <w:rFonts w:cs="Arial"/>
          <w:b w:val="0"/>
          <w:szCs w:val="28"/>
        </w:rPr>
      </w:pPr>
      <w:bookmarkStart w:id="26" w:name="_Toc415144314"/>
      <w:r w:rsidRPr="00A2516D">
        <w:rPr>
          <w:rFonts w:cs="Arial"/>
          <w:szCs w:val="28"/>
        </w:rPr>
        <w:t xml:space="preserve">Cross </w:t>
      </w:r>
      <w:r w:rsidR="000C66E0" w:rsidRPr="00A2516D">
        <w:rPr>
          <w:rFonts w:cs="Arial"/>
          <w:szCs w:val="28"/>
        </w:rPr>
        <w:t>References</w:t>
      </w:r>
      <w:bookmarkEnd w:id="26"/>
    </w:p>
    <w:p w14:paraId="6991CBAE" w14:textId="77777777" w:rsidR="000C66E0" w:rsidRPr="000C66E0" w:rsidRDefault="000C66E0" w:rsidP="000C66E0">
      <w:pPr>
        <w:pStyle w:val="BodyText"/>
        <w:ind w:left="0"/>
      </w:pPr>
    </w:p>
    <w:p w14:paraId="193FB199" w14:textId="77777777" w:rsidR="000C66E0" w:rsidRDefault="0096049D" w:rsidP="00C36B6F">
      <w:pPr>
        <w:pStyle w:val="BodyText"/>
        <w:ind w:left="0"/>
      </w:pPr>
      <w:r>
        <w:t xml:space="preserve">Cross </w:t>
      </w:r>
      <w:r w:rsidR="000C66E0" w:rsidRPr="00F07DE4">
        <w:t xml:space="preserve">references direct readers to related information </w:t>
      </w:r>
      <w:r w:rsidR="000C66E0">
        <w:t xml:space="preserve">to </w:t>
      </w:r>
      <w:r w:rsidR="000C66E0" w:rsidRPr="00F07DE4">
        <w:t>help</w:t>
      </w:r>
      <w:r w:rsidR="000C66E0">
        <w:t xml:space="preserve"> </w:t>
      </w:r>
      <w:r w:rsidR="00712444">
        <w:t xml:space="preserve">amplify and add to </w:t>
      </w:r>
      <w:r w:rsidR="000C66E0">
        <w:t xml:space="preserve">what they are reading. </w:t>
      </w:r>
      <w:r w:rsidR="000C66E0" w:rsidRPr="00F07DE4">
        <w:t xml:space="preserve">You </w:t>
      </w:r>
      <w:r w:rsidR="000C66E0">
        <w:t>may cross</w:t>
      </w:r>
      <w:r w:rsidR="003B0C81">
        <w:t xml:space="preserve"> </w:t>
      </w:r>
      <w:r w:rsidR="000C66E0">
        <w:t xml:space="preserve">reference </w:t>
      </w:r>
      <w:r w:rsidR="000C66E0" w:rsidRPr="00F07DE4">
        <w:t>information in the same publication or in external sources.</w:t>
      </w:r>
      <w:r w:rsidR="000C66E0">
        <w:t xml:space="preserve"> </w:t>
      </w:r>
      <w:r w:rsidR="000C66E0" w:rsidRPr="00F07DE4">
        <w:t>For clarity and consistency, first state what the reader</w:t>
      </w:r>
      <w:r w:rsidR="000C66E0">
        <w:t xml:space="preserve"> needs to </w:t>
      </w:r>
      <w:r w:rsidR="000C66E0" w:rsidRPr="00F07DE4">
        <w:t xml:space="preserve">look for and then where </w:t>
      </w:r>
      <w:r w:rsidR="000C66E0">
        <w:t xml:space="preserve">they will </w:t>
      </w:r>
      <w:r w:rsidR="000C66E0" w:rsidRPr="00F07DE4">
        <w:t>find it.</w:t>
      </w:r>
      <w:r w:rsidR="000C66E0">
        <w:t xml:space="preserve"> </w:t>
      </w:r>
    </w:p>
    <w:p w14:paraId="3B8CF6D3" w14:textId="77777777" w:rsidR="005A2999" w:rsidRDefault="005A2999" w:rsidP="00C36B6F">
      <w:pPr>
        <w:pStyle w:val="BodyText"/>
        <w:ind w:left="0"/>
      </w:pPr>
    </w:p>
    <w:p w14:paraId="29E5D7FE" w14:textId="77777777" w:rsidR="005A2999" w:rsidRDefault="005A2999" w:rsidP="005A2999">
      <w:pPr>
        <w:pStyle w:val="BodyText"/>
        <w:ind w:left="0"/>
      </w:pPr>
      <w:r w:rsidRPr="00F07DE4">
        <w:t>Do</w:t>
      </w:r>
      <w:r>
        <w:t xml:space="preserve"> not </w:t>
      </w:r>
      <w:r w:rsidRPr="00F07DE4">
        <w:t>rely heavily on cross references</w:t>
      </w:r>
      <w:r>
        <w:t xml:space="preserve"> as to</w:t>
      </w:r>
      <w:r w:rsidRPr="00F07DE4">
        <w:t xml:space="preserve">o many </w:t>
      </w:r>
      <w:r w:rsidR="00E86671">
        <w:t xml:space="preserve">may </w:t>
      </w:r>
      <w:r w:rsidR="00166948">
        <w:t xml:space="preserve">confuse </w:t>
      </w:r>
      <w:r>
        <w:t xml:space="preserve">the reader. </w:t>
      </w:r>
      <w:r w:rsidRPr="00F07DE4">
        <w:t>If you repeat information, state where it already</w:t>
      </w:r>
      <w:r>
        <w:t xml:space="preserve"> was </w:t>
      </w:r>
      <w:r w:rsidR="00D175CF">
        <w:t xml:space="preserve">included in the document </w:t>
      </w:r>
      <w:r>
        <w:t xml:space="preserve">(e.g., </w:t>
      </w:r>
      <w:r w:rsidRPr="00633C80">
        <w:rPr>
          <w:b/>
        </w:rPr>
        <w:t>as described earlier in “Capitalization”</w:t>
      </w:r>
      <w:r>
        <w:t>).</w:t>
      </w:r>
    </w:p>
    <w:p w14:paraId="719BEEDB" w14:textId="77777777" w:rsidR="005A2999" w:rsidRPr="00F07DE4" w:rsidRDefault="005A2999" w:rsidP="005A2999">
      <w:pPr>
        <w:pStyle w:val="BodyText"/>
        <w:ind w:left="0"/>
      </w:pPr>
    </w:p>
    <w:p w14:paraId="0627419F" w14:textId="77777777" w:rsidR="005A2999" w:rsidRDefault="005A2999" w:rsidP="005A2999">
      <w:pPr>
        <w:pStyle w:val="BodyText"/>
        <w:ind w:left="0"/>
      </w:pPr>
      <w:r w:rsidRPr="00F07DE4">
        <w:t>Avoid specific page number references</w:t>
      </w:r>
      <w:r>
        <w:t xml:space="preserve">. They are </w:t>
      </w:r>
      <w:r w:rsidRPr="00F07DE4">
        <w:t>laborious to</w:t>
      </w:r>
      <w:r>
        <w:t xml:space="preserve"> </w:t>
      </w:r>
      <w:r w:rsidRPr="00F07DE4">
        <w:t xml:space="preserve">create </w:t>
      </w:r>
      <w:r>
        <w:t xml:space="preserve">without an </w:t>
      </w:r>
      <w:r w:rsidRPr="00F07DE4">
        <w:t>automated page bookmark function</w:t>
      </w:r>
      <w:r w:rsidR="00785C0B">
        <w:t>, and</w:t>
      </w:r>
      <w:r>
        <w:t xml:space="preserve"> </w:t>
      </w:r>
      <w:r w:rsidRPr="00F07DE4">
        <w:t>if the reference is too specific, you risk</w:t>
      </w:r>
      <w:r>
        <w:t xml:space="preserve"> </w:t>
      </w:r>
      <w:r w:rsidRPr="00F07DE4">
        <w:t xml:space="preserve">inaccuracy </w:t>
      </w:r>
      <w:r>
        <w:t xml:space="preserve">with future text changes. </w:t>
      </w:r>
    </w:p>
    <w:p w14:paraId="2B0D2031" w14:textId="77777777" w:rsidR="00D007C3" w:rsidRDefault="00D007C3" w:rsidP="005A2999">
      <w:pPr>
        <w:pStyle w:val="BodyText"/>
        <w:ind w:left="0"/>
      </w:pPr>
    </w:p>
    <w:p w14:paraId="3198D0D1" w14:textId="77777777" w:rsidR="000C66E0" w:rsidRPr="00C36B6F" w:rsidRDefault="00C36B6F" w:rsidP="00C36B6F">
      <w:pPr>
        <w:pStyle w:val="Heading2"/>
        <w:spacing w:before="0" w:after="0" w:line="240" w:lineRule="auto"/>
        <w:rPr>
          <w:szCs w:val="24"/>
        </w:rPr>
      </w:pPr>
      <w:bookmarkStart w:id="27" w:name="_Toc415144315"/>
      <w:r>
        <w:rPr>
          <w:szCs w:val="24"/>
        </w:rPr>
        <w:t xml:space="preserve">Cross References </w:t>
      </w:r>
      <w:r w:rsidR="005A2999">
        <w:rPr>
          <w:szCs w:val="24"/>
        </w:rPr>
        <w:t xml:space="preserve">in </w:t>
      </w:r>
      <w:r>
        <w:rPr>
          <w:szCs w:val="24"/>
        </w:rPr>
        <w:t>the Same Document</w:t>
      </w:r>
      <w:bookmarkEnd w:id="27"/>
    </w:p>
    <w:p w14:paraId="4E8FB3AC" w14:textId="77777777" w:rsidR="000C66E0" w:rsidRDefault="000C66E0" w:rsidP="00C36B6F">
      <w:pPr>
        <w:pStyle w:val="BodyText"/>
        <w:ind w:hanging="1548"/>
      </w:pPr>
    </w:p>
    <w:p w14:paraId="79ECADD7" w14:textId="77777777" w:rsidR="00C36B6F" w:rsidRPr="00563396" w:rsidRDefault="00C36B6F" w:rsidP="000C66E0">
      <w:pPr>
        <w:pStyle w:val="BodyText"/>
        <w:ind w:left="0"/>
      </w:pPr>
      <w:r w:rsidRPr="00563396">
        <w:t xml:space="preserve">Do not use </w:t>
      </w:r>
      <w:r w:rsidRPr="00E86671">
        <w:rPr>
          <w:b/>
        </w:rPr>
        <w:t>above</w:t>
      </w:r>
      <w:r w:rsidRPr="00563396">
        <w:t xml:space="preserve"> or </w:t>
      </w:r>
      <w:r w:rsidRPr="00E86671">
        <w:rPr>
          <w:b/>
        </w:rPr>
        <w:t>below</w:t>
      </w:r>
      <w:r w:rsidRPr="00563396">
        <w:t xml:space="preserve"> to reference material unless it is visible on the same page and will stay that way after final formatting. </w:t>
      </w:r>
    </w:p>
    <w:p w14:paraId="07D60194" w14:textId="77777777" w:rsidR="003D0A13" w:rsidRPr="00563396" w:rsidRDefault="003D0A13" w:rsidP="000C66E0">
      <w:pPr>
        <w:pStyle w:val="BodyText"/>
        <w:ind w:left="0"/>
      </w:pPr>
    </w:p>
    <w:p w14:paraId="3807309B" w14:textId="77777777" w:rsidR="003D0A13" w:rsidRDefault="003D0A13" w:rsidP="000C66E0">
      <w:pPr>
        <w:pStyle w:val="BodyText"/>
        <w:ind w:left="0"/>
      </w:pPr>
      <w:r w:rsidRPr="00563396">
        <w:t xml:space="preserve">Place topics and chapters in quotation marks when including as a cross reference. </w:t>
      </w:r>
    </w:p>
    <w:p w14:paraId="06E079BD" w14:textId="77777777" w:rsidR="007859FE" w:rsidRPr="00563396" w:rsidRDefault="007859FE" w:rsidP="000C66E0">
      <w:pPr>
        <w:pStyle w:val="BodyText"/>
        <w:ind w:left="0"/>
      </w:pPr>
    </w:p>
    <w:p w14:paraId="6CAAE973" w14:textId="77777777" w:rsidR="00156B7F" w:rsidRPr="00563396" w:rsidRDefault="00466911" w:rsidP="00466911">
      <w:pPr>
        <w:pStyle w:val="Heading2"/>
        <w:spacing w:before="0" w:after="0" w:line="240" w:lineRule="auto"/>
        <w:rPr>
          <w:szCs w:val="24"/>
        </w:rPr>
      </w:pPr>
      <w:bookmarkStart w:id="28" w:name="_Toc415144316"/>
      <w:r w:rsidRPr="00563396">
        <w:rPr>
          <w:szCs w:val="24"/>
        </w:rPr>
        <w:t>Examples</w:t>
      </w:r>
      <w:bookmarkEnd w:id="28"/>
    </w:p>
    <w:p w14:paraId="73CADDE8" w14:textId="77777777" w:rsidR="007A0758" w:rsidRPr="00680F52" w:rsidRDefault="003D0A13" w:rsidP="00680F52">
      <w:pPr>
        <w:pStyle w:val="IntenseQuote"/>
        <w:jc w:val="center"/>
        <w:rPr>
          <w:b/>
        </w:rPr>
      </w:pPr>
      <w:r w:rsidRPr="00680F52">
        <w:rPr>
          <w:b/>
        </w:rPr>
        <w:t>Correct Cross References in the Same Document</w:t>
      </w:r>
    </w:p>
    <w:p w14:paraId="48AFF44F" w14:textId="77777777" w:rsidR="003D0A13" w:rsidRDefault="003D0A13" w:rsidP="005807EE">
      <w:pPr>
        <w:pStyle w:val="IntenseQuote"/>
      </w:pPr>
    </w:p>
    <w:p w14:paraId="213C4B40" w14:textId="77777777" w:rsidR="007A0758" w:rsidRDefault="003D0A13" w:rsidP="005807EE">
      <w:pPr>
        <w:pStyle w:val="IntenseQuote"/>
      </w:pPr>
      <w:r w:rsidRPr="003D0A13">
        <w:t xml:space="preserve">For </w:t>
      </w:r>
      <w:r w:rsidR="00E86671">
        <w:t xml:space="preserve">additional </w:t>
      </w:r>
      <w:r w:rsidRPr="003D0A13">
        <w:t xml:space="preserve">details, see </w:t>
      </w:r>
      <w:r w:rsidRPr="00680F52">
        <w:rPr>
          <w:b/>
        </w:rPr>
        <w:t>“Proofreading Tips”</w:t>
      </w:r>
      <w:r w:rsidRPr="003D0A13">
        <w:t xml:space="preserve"> later in this section. </w:t>
      </w:r>
    </w:p>
    <w:p w14:paraId="211F93D8" w14:textId="77777777" w:rsidR="0021700C" w:rsidRDefault="0021700C" w:rsidP="005807EE">
      <w:pPr>
        <w:pStyle w:val="IntenseQuote"/>
      </w:pPr>
    </w:p>
    <w:p w14:paraId="537784C8" w14:textId="77777777" w:rsidR="00D712A6" w:rsidRDefault="0021700C" w:rsidP="005807EE">
      <w:pPr>
        <w:pStyle w:val="IntenseQuote"/>
      </w:pPr>
      <w:r w:rsidRPr="0021700C">
        <w:t xml:space="preserve">For a list of First 5 </w:t>
      </w:r>
      <w:r w:rsidR="00456929">
        <w:t xml:space="preserve">California </w:t>
      </w:r>
      <w:r w:rsidRPr="0021700C">
        <w:t>county commissions, see</w:t>
      </w:r>
      <w:r w:rsidRPr="00633C80">
        <w:t xml:space="preserve"> </w:t>
      </w:r>
      <w:r w:rsidRPr="00680F52">
        <w:rPr>
          <w:b/>
        </w:rPr>
        <w:t>“County Commissions</w:t>
      </w:r>
      <w:r w:rsidR="00633C80" w:rsidRPr="00680F52">
        <w:rPr>
          <w:b/>
        </w:rPr>
        <w:t>”</w:t>
      </w:r>
      <w:r w:rsidR="00633C80" w:rsidRPr="00633C80">
        <w:t xml:space="preserve"> </w:t>
      </w:r>
      <w:r w:rsidR="00633C80">
        <w:t xml:space="preserve">at the beginning of this </w:t>
      </w:r>
      <w:r w:rsidR="0044347D">
        <w:t>document.</w:t>
      </w:r>
      <w:r w:rsidRPr="0021700C">
        <w:t>”</w:t>
      </w:r>
    </w:p>
    <w:p w14:paraId="2B2DD927" w14:textId="77777777" w:rsidR="00D712A6" w:rsidRDefault="00D712A6" w:rsidP="005807EE">
      <w:pPr>
        <w:pStyle w:val="IntenseQuote"/>
      </w:pPr>
    </w:p>
    <w:p w14:paraId="18F0879C" w14:textId="77777777" w:rsidR="0021700C" w:rsidRDefault="00D712A6" w:rsidP="005807EE">
      <w:pPr>
        <w:pStyle w:val="IntenseQuote"/>
      </w:pPr>
      <w:r w:rsidRPr="00D712A6">
        <w:t xml:space="preserve">For more information, see </w:t>
      </w:r>
      <w:r w:rsidRPr="00C34585">
        <w:rPr>
          <w:b/>
        </w:rPr>
        <w:t>“</w:t>
      </w:r>
      <w:r w:rsidR="00C34585" w:rsidRPr="00C34585">
        <w:rPr>
          <w:b/>
        </w:rPr>
        <w:t>Fonts”</w:t>
      </w:r>
      <w:r w:rsidR="00C34585">
        <w:t xml:space="preserve"> later in this document. </w:t>
      </w:r>
    </w:p>
    <w:p w14:paraId="5E8F285D" w14:textId="77777777" w:rsidR="00063C88" w:rsidRPr="00C36B6F" w:rsidRDefault="00063C88" w:rsidP="00063C88">
      <w:pPr>
        <w:pStyle w:val="Heading2"/>
        <w:spacing w:before="0" w:after="0" w:line="240" w:lineRule="auto"/>
        <w:rPr>
          <w:szCs w:val="24"/>
        </w:rPr>
      </w:pPr>
      <w:bookmarkStart w:id="29" w:name="_Toc415144317"/>
      <w:r>
        <w:rPr>
          <w:szCs w:val="24"/>
        </w:rPr>
        <w:t xml:space="preserve">Cross References to a </w:t>
      </w:r>
      <w:r w:rsidR="00E86671">
        <w:rPr>
          <w:szCs w:val="24"/>
        </w:rPr>
        <w:t xml:space="preserve">Separate </w:t>
      </w:r>
      <w:r>
        <w:rPr>
          <w:szCs w:val="24"/>
        </w:rPr>
        <w:t>Document</w:t>
      </w:r>
      <w:bookmarkEnd w:id="29"/>
    </w:p>
    <w:p w14:paraId="350C5692" w14:textId="77777777" w:rsidR="005A2999" w:rsidRDefault="005A2999" w:rsidP="000C66E0">
      <w:pPr>
        <w:pStyle w:val="BodyText"/>
        <w:ind w:left="0"/>
      </w:pPr>
    </w:p>
    <w:p w14:paraId="3561F043" w14:textId="77777777" w:rsidR="00563396" w:rsidRPr="00563396" w:rsidRDefault="000C66E0" w:rsidP="000C66E0">
      <w:pPr>
        <w:pStyle w:val="BodyText"/>
        <w:ind w:left="0"/>
      </w:pPr>
      <w:r w:rsidRPr="00563396">
        <w:t>When referring to information in another document, refer to the document title, without a specific topic or section name as these may change</w:t>
      </w:r>
      <w:r w:rsidR="00210184" w:rsidRPr="00563396">
        <w:t xml:space="preserve">. Italicize document titles, including handbooks, guides, </w:t>
      </w:r>
      <w:r w:rsidR="00F25235">
        <w:t xml:space="preserve">and </w:t>
      </w:r>
      <w:r w:rsidR="00210184" w:rsidRPr="00563396">
        <w:t>brochures</w:t>
      </w:r>
      <w:r w:rsidR="00F25235">
        <w:t xml:space="preserve">. </w:t>
      </w:r>
    </w:p>
    <w:p w14:paraId="094B1049" w14:textId="77777777" w:rsidR="00B0531E" w:rsidRDefault="00B0531E" w:rsidP="00466911">
      <w:pPr>
        <w:pStyle w:val="Heading2"/>
        <w:spacing w:before="0" w:after="0" w:line="240" w:lineRule="auto"/>
        <w:rPr>
          <w:szCs w:val="24"/>
        </w:rPr>
      </w:pPr>
    </w:p>
    <w:p w14:paraId="1FBC811C" w14:textId="77777777" w:rsidR="00466911" w:rsidRPr="00466911" w:rsidRDefault="00466911" w:rsidP="00466911">
      <w:pPr>
        <w:pStyle w:val="Heading2"/>
        <w:spacing w:before="0" w:after="0" w:line="240" w:lineRule="auto"/>
        <w:rPr>
          <w:szCs w:val="24"/>
        </w:rPr>
      </w:pPr>
      <w:bookmarkStart w:id="30" w:name="_Toc415144318"/>
      <w:r>
        <w:rPr>
          <w:szCs w:val="24"/>
        </w:rPr>
        <w:t>Examples</w:t>
      </w:r>
      <w:bookmarkEnd w:id="30"/>
    </w:p>
    <w:p w14:paraId="1DB1D8AE" w14:textId="77777777" w:rsidR="003D0A13" w:rsidRPr="008D4BB2" w:rsidRDefault="003D0A13" w:rsidP="008D4BB2">
      <w:pPr>
        <w:pStyle w:val="IntenseQuote"/>
        <w:jc w:val="center"/>
        <w:rPr>
          <w:b/>
        </w:rPr>
      </w:pPr>
      <w:r w:rsidRPr="008D4BB2">
        <w:rPr>
          <w:b/>
        </w:rPr>
        <w:t xml:space="preserve">Correct Cross References </w:t>
      </w:r>
      <w:r w:rsidR="00A5029C" w:rsidRPr="008D4BB2">
        <w:rPr>
          <w:b/>
        </w:rPr>
        <w:t xml:space="preserve">to a </w:t>
      </w:r>
      <w:r w:rsidR="00E86671">
        <w:rPr>
          <w:b/>
        </w:rPr>
        <w:t>Separate</w:t>
      </w:r>
      <w:r w:rsidR="00A5029C" w:rsidRPr="008D4BB2">
        <w:rPr>
          <w:b/>
        </w:rPr>
        <w:t xml:space="preserve"> </w:t>
      </w:r>
      <w:r w:rsidRPr="008D4BB2">
        <w:rPr>
          <w:b/>
        </w:rPr>
        <w:t>Document</w:t>
      </w:r>
    </w:p>
    <w:p w14:paraId="4AD245F4" w14:textId="77777777" w:rsidR="003D0A13" w:rsidRDefault="003D0A13" w:rsidP="005807EE">
      <w:pPr>
        <w:pStyle w:val="IntenseQuote"/>
      </w:pPr>
    </w:p>
    <w:p w14:paraId="7FD28B10" w14:textId="77777777" w:rsidR="003D0A13" w:rsidRDefault="00210184" w:rsidP="005807EE">
      <w:pPr>
        <w:pStyle w:val="IntenseQuote"/>
        <w:rPr>
          <w:i/>
        </w:rPr>
      </w:pPr>
      <w:r w:rsidRPr="00210184">
        <w:t xml:space="preserve">For additional information about readiness assessment requirements, see the </w:t>
      </w:r>
      <w:r w:rsidRPr="008D4BB2">
        <w:rPr>
          <w:b/>
          <w:i/>
        </w:rPr>
        <w:t>Readiness Assessment and Technical Assistance Guide</w:t>
      </w:r>
      <w:r w:rsidR="006026C5" w:rsidRPr="00B0531E">
        <w:t>.</w:t>
      </w:r>
    </w:p>
    <w:p w14:paraId="4B2DD475" w14:textId="77777777" w:rsidR="00787D86" w:rsidRPr="00787D86" w:rsidRDefault="00787D86" w:rsidP="005807EE">
      <w:pPr>
        <w:pStyle w:val="IntenseQuote"/>
      </w:pPr>
    </w:p>
    <w:p w14:paraId="383C58DB" w14:textId="77777777" w:rsidR="00787D86" w:rsidRPr="00787D86" w:rsidRDefault="00787D86" w:rsidP="005807EE">
      <w:pPr>
        <w:pStyle w:val="IntenseQuote"/>
      </w:pPr>
      <w:r>
        <w:t xml:space="preserve">For </w:t>
      </w:r>
      <w:r w:rsidR="00563396">
        <w:t xml:space="preserve">a complete copy of First 5 California’s Prevention of Sexual Harassment policy, refer to the </w:t>
      </w:r>
      <w:r w:rsidR="00E86671">
        <w:rPr>
          <w:b/>
          <w:i/>
        </w:rPr>
        <w:t>First 5 California Handbook</w:t>
      </w:r>
      <w:r w:rsidR="00E86671" w:rsidRPr="00B0531E">
        <w:t>.</w:t>
      </w:r>
    </w:p>
    <w:p w14:paraId="7E29A6EA" w14:textId="77777777" w:rsidR="00A714E9" w:rsidRPr="00A714E9" w:rsidRDefault="00A714E9" w:rsidP="00A714E9">
      <w:pPr>
        <w:pStyle w:val="Heading2"/>
        <w:spacing w:before="0" w:after="0" w:line="240" w:lineRule="auto"/>
        <w:rPr>
          <w:szCs w:val="24"/>
        </w:rPr>
      </w:pPr>
      <w:bookmarkStart w:id="31" w:name="_Toc415144319"/>
      <w:r>
        <w:rPr>
          <w:szCs w:val="24"/>
        </w:rPr>
        <w:t>Cross References to Internet, E</w:t>
      </w:r>
      <w:r w:rsidR="000C66E0" w:rsidRPr="00A714E9">
        <w:rPr>
          <w:szCs w:val="24"/>
        </w:rPr>
        <w:t>-</w:t>
      </w:r>
      <w:r>
        <w:rPr>
          <w:szCs w:val="24"/>
        </w:rPr>
        <w:t xml:space="preserve">mail, </w:t>
      </w:r>
      <w:r w:rsidR="003C568D">
        <w:rPr>
          <w:szCs w:val="24"/>
        </w:rPr>
        <w:t>or</w:t>
      </w:r>
      <w:r>
        <w:rPr>
          <w:szCs w:val="24"/>
        </w:rPr>
        <w:t xml:space="preserve"> W</w:t>
      </w:r>
      <w:r w:rsidR="000C66E0" w:rsidRPr="00A714E9">
        <w:rPr>
          <w:szCs w:val="24"/>
        </w:rPr>
        <w:t>ebsite</w:t>
      </w:r>
      <w:r>
        <w:rPr>
          <w:szCs w:val="24"/>
        </w:rPr>
        <w:t xml:space="preserve"> Addresses</w:t>
      </w:r>
      <w:bookmarkEnd w:id="31"/>
      <w:r>
        <w:rPr>
          <w:szCs w:val="24"/>
        </w:rPr>
        <w:t xml:space="preserve"> </w:t>
      </w:r>
    </w:p>
    <w:p w14:paraId="1EF56BA7" w14:textId="77777777" w:rsidR="00A714E9" w:rsidRDefault="00A714E9" w:rsidP="00A714E9">
      <w:pPr>
        <w:pStyle w:val="BodyText"/>
        <w:ind w:left="0"/>
      </w:pPr>
    </w:p>
    <w:p w14:paraId="482F96E5" w14:textId="77777777" w:rsidR="00811A8A" w:rsidRDefault="00811A8A" w:rsidP="000C66E0">
      <w:pPr>
        <w:pStyle w:val="BodyText"/>
        <w:ind w:left="0"/>
      </w:pPr>
      <w:r>
        <w:t>A</w:t>
      </w:r>
      <w:r w:rsidR="000C66E0" w:rsidRPr="00F07DE4">
        <w:t>lways</w:t>
      </w:r>
      <w:r w:rsidR="000C66E0">
        <w:t xml:space="preserve"> display the First 5 California </w:t>
      </w:r>
      <w:r w:rsidR="00F25235">
        <w:t>w</w:t>
      </w:r>
      <w:r w:rsidR="000C66E0" w:rsidRPr="00F07DE4">
        <w:t>eb</w:t>
      </w:r>
      <w:r w:rsidR="00A207AF">
        <w:t>site</w:t>
      </w:r>
      <w:r w:rsidR="000C66E0" w:rsidRPr="00F07DE4">
        <w:t xml:space="preserve"> address as it appears </w:t>
      </w:r>
      <w:r w:rsidR="003C568D">
        <w:t xml:space="preserve">in the </w:t>
      </w:r>
      <w:r w:rsidR="003C568D" w:rsidRPr="007A6F19">
        <w:t>browser</w:t>
      </w:r>
      <w:r w:rsidR="003C568D" w:rsidRPr="00CC4650">
        <w:t xml:space="preserve">. </w:t>
      </w:r>
      <w:r w:rsidR="000C66E0">
        <w:t xml:space="preserve">When </w:t>
      </w:r>
      <w:r w:rsidR="000C66E0" w:rsidRPr="00F07DE4">
        <w:t xml:space="preserve">referring to a website, </w:t>
      </w:r>
      <w:r w:rsidR="002A151A">
        <w:t xml:space="preserve">do not </w:t>
      </w:r>
      <w:r w:rsidR="000C66E0" w:rsidRPr="00F07DE4">
        <w:t xml:space="preserve">drop the </w:t>
      </w:r>
      <w:r w:rsidR="000C66E0" w:rsidRPr="00E86671">
        <w:rPr>
          <w:b/>
        </w:rPr>
        <w:t>www</w:t>
      </w:r>
      <w:r w:rsidR="000C66E0" w:rsidRPr="00F07DE4">
        <w:t xml:space="preserve"> at the</w:t>
      </w:r>
      <w:r w:rsidR="000C66E0">
        <w:t xml:space="preserve"> </w:t>
      </w:r>
      <w:r w:rsidR="000C66E0" w:rsidRPr="00F07DE4">
        <w:t>beginning of the address.</w:t>
      </w:r>
      <w:r w:rsidR="000C66E0">
        <w:t xml:space="preserve"> Be sure to use the </w:t>
      </w:r>
      <w:r w:rsidR="000C66E0" w:rsidRPr="00F07DE4">
        <w:t xml:space="preserve">letter case </w:t>
      </w:r>
      <w:r w:rsidR="00B94D6E">
        <w:t xml:space="preserve">(capital or lower case) </w:t>
      </w:r>
      <w:r w:rsidR="000C66E0" w:rsidRPr="00F07DE4">
        <w:t>shown in the Web browser</w:t>
      </w:r>
      <w:r w:rsidR="00245912">
        <w:t>.</w:t>
      </w:r>
      <w:r w:rsidR="000C66E0">
        <w:t xml:space="preserve"> </w:t>
      </w:r>
      <w:r w:rsidR="00245912">
        <w:t xml:space="preserve">Also, be sure to hyperlink the Web address. </w:t>
      </w:r>
      <w:r w:rsidR="000C66E0" w:rsidRPr="00F07DE4">
        <w:t>If an Internet address falls at the end of a sentence, place a</w:t>
      </w:r>
      <w:r w:rsidR="000C66E0">
        <w:t xml:space="preserve"> period at the end</w:t>
      </w:r>
      <w:r>
        <w:t xml:space="preserve">. </w:t>
      </w:r>
      <w:r w:rsidRPr="00F07DE4">
        <w:t xml:space="preserve">If an address must break between lines, </w:t>
      </w:r>
      <w:r w:rsidR="000A6935">
        <w:t xml:space="preserve">move the address to the next line or </w:t>
      </w:r>
      <w:r w:rsidRPr="00F07DE4">
        <w:t>rewrite the sentence to avoid breaking a URL.</w:t>
      </w:r>
    </w:p>
    <w:p w14:paraId="64BCB5FE" w14:textId="77777777" w:rsidR="00815036" w:rsidRDefault="00815036" w:rsidP="000C66E0">
      <w:pPr>
        <w:pStyle w:val="BodyText"/>
        <w:ind w:left="0"/>
      </w:pPr>
    </w:p>
    <w:p w14:paraId="369EB335" w14:textId="77777777" w:rsidR="00466911" w:rsidRPr="00466911" w:rsidRDefault="00466911" w:rsidP="00466911">
      <w:pPr>
        <w:pStyle w:val="Heading2"/>
        <w:spacing w:before="0" w:after="0" w:line="240" w:lineRule="auto"/>
        <w:rPr>
          <w:szCs w:val="24"/>
        </w:rPr>
      </w:pPr>
      <w:bookmarkStart w:id="32" w:name="_Toc415144320"/>
      <w:r>
        <w:rPr>
          <w:szCs w:val="24"/>
        </w:rPr>
        <w:t>Examples</w:t>
      </w:r>
      <w:bookmarkEnd w:id="32"/>
    </w:p>
    <w:p w14:paraId="014DBB3E" w14:textId="77777777" w:rsidR="003D0A13" w:rsidRPr="00F847D6" w:rsidRDefault="003D0A13" w:rsidP="00F847D6">
      <w:pPr>
        <w:pStyle w:val="IntenseQuote"/>
        <w:jc w:val="center"/>
        <w:rPr>
          <w:b/>
        </w:rPr>
      </w:pPr>
      <w:r w:rsidRPr="00F847D6">
        <w:rPr>
          <w:b/>
        </w:rPr>
        <w:t xml:space="preserve">Correct Cross References </w:t>
      </w:r>
      <w:r w:rsidR="00CC4650" w:rsidRPr="00F847D6">
        <w:rPr>
          <w:b/>
        </w:rPr>
        <w:t>to Internet, E-mail, or Website Addresses</w:t>
      </w:r>
    </w:p>
    <w:p w14:paraId="1E14FBD6" w14:textId="77777777" w:rsidR="00FF08D5" w:rsidRDefault="00FF08D5" w:rsidP="005807EE">
      <w:pPr>
        <w:pStyle w:val="IntenseQuote"/>
      </w:pPr>
    </w:p>
    <w:p w14:paraId="260E1112" w14:textId="77777777" w:rsidR="003D0A13" w:rsidRDefault="00811A8A" w:rsidP="005807EE">
      <w:pPr>
        <w:pStyle w:val="IntenseQuote"/>
      </w:pPr>
      <w:r w:rsidRPr="00811A8A">
        <w:t xml:space="preserve">You can find information on First 5 California programs at </w:t>
      </w:r>
      <w:hyperlink r:id="rId34" w:history="1">
        <w:r w:rsidR="00245912" w:rsidRPr="00DB614C">
          <w:rPr>
            <w:rStyle w:val="Hyperlink"/>
          </w:rPr>
          <w:t>www.ccfc.ca.gov</w:t>
        </w:r>
      </w:hyperlink>
      <w:r w:rsidR="00245912">
        <w:t xml:space="preserve">. </w:t>
      </w:r>
    </w:p>
    <w:p w14:paraId="04B193BB" w14:textId="77777777" w:rsidR="003C0754" w:rsidRDefault="003C0754" w:rsidP="005807EE">
      <w:pPr>
        <w:pStyle w:val="IntenseQuote"/>
      </w:pPr>
    </w:p>
    <w:p w14:paraId="2B7D20E6" w14:textId="77777777" w:rsidR="003D0A13" w:rsidRPr="006D6CC4" w:rsidRDefault="003C0754" w:rsidP="005807EE">
      <w:pPr>
        <w:pStyle w:val="IntenseQuote"/>
      </w:pPr>
      <w:r>
        <w:t>For more information</w:t>
      </w:r>
      <w:r w:rsidR="00C24BED">
        <w:t xml:space="preserve"> about learning activities</w:t>
      </w:r>
      <w:r>
        <w:t>, plea</w:t>
      </w:r>
      <w:r w:rsidR="002C4A6D">
        <w:t xml:space="preserve">se see our Parents’ site at </w:t>
      </w:r>
      <w:hyperlink r:id="rId35" w:history="1">
        <w:r w:rsidR="00245912" w:rsidRPr="00DB614C">
          <w:rPr>
            <w:rStyle w:val="Hyperlink"/>
          </w:rPr>
          <w:t>www.ccfc.ca.gov/parents</w:t>
        </w:r>
      </w:hyperlink>
      <w:r w:rsidR="00245912">
        <w:t xml:space="preserve">. </w:t>
      </w:r>
    </w:p>
    <w:p w14:paraId="7A63DCF9" w14:textId="77777777" w:rsidR="00012405" w:rsidRDefault="00012405">
      <w:pPr>
        <w:spacing w:after="200" w:line="276" w:lineRule="auto"/>
        <w:rPr>
          <w:b/>
          <w:sz w:val="28"/>
          <w:szCs w:val="32"/>
        </w:rPr>
      </w:pPr>
      <w:bookmarkStart w:id="33" w:name="_Toc396974473"/>
      <w:r>
        <w:br w:type="page"/>
      </w:r>
    </w:p>
    <w:p w14:paraId="6421349A" w14:textId="77777777" w:rsidR="00970261" w:rsidRPr="00E50ACB" w:rsidRDefault="00970261" w:rsidP="000D1EEE">
      <w:pPr>
        <w:pStyle w:val="Heading1"/>
        <w:spacing w:before="0" w:after="0"/>
      </w:pPr>
      <w:bookmarkStart w:id="34" w:name="_Toc415144321"/>
      <w:r w:rsidRPr="00E50ACB">
        <w:t>Dates</w:t>
      </w:r>
      <w:bookmarkEnd w:id="33"/>
      <w:bookmarkEnd w:id="34"/>
    </w:p>
    <w:p w14:paraId="68EBEF01" w14:textId="77777777" w:rsidR="00270DE5" w:rsidRPr="00E50ACB" w:rsidRDefault="00270DE5" w:rsidP="008C4CC4">
      <w:pPr>
        <w:pStyle w:val="Heading2"/>
        <w:spacing w:line="240" w:lineRule="auto"/>
      </w:pPr>
      <w:bookmarkStart w:id="35" w:name="_Toc415144322"/>
      <w:r>
        <w:t>General Guidelines</w:t>
      </w:r>
      <w:bookmarkEnd w:id="35"/>
      <w:r>
        <w:t xml:space="preserve"> </w:t>
      </w:r>
    </w:p>
    <w:p w14:paraId="3E3CEB41" w14:textId="77777777" w:rsidR="00270DE5" w:rsidRPr="001C2BBB" w:rsidRDefault="00270DE5" w:rsidP="00970261">
      <w:pPr>
        <w:pStyle w:val="BodyText"/>
        <w:ind w:left="0"/>
      </w:pPr>
    </w:p>
    <w:p w14:paraId="4219FA0D" w14:textId="77777777" w:rsidR="00970261" w:rsidRDefault="00E54419" w:rsidP="00970261">
      <w:pPr>
        <w:pStyle w:val="BodyText"/>
        <w:ind w:left="0"/>
      </w:pPr>
      <w:r>
        <w:t>S</w:t>
      </w:r>
      <w:r w:rsidR="00970261" w:rsidRPr="00361AB7">
        <w:t xml:space="preserve">pell out the </w:t>
      </w:r>
      <w:r w:rsidR="00750CB5">
        <w:t xml:space="preserve">day of the week and the </w:t>
      </w:r>
      <w:r w:rsidR="00970261" w:rsidRPr="00361AB7">
        <w:t>name of the month</w:t>
      </w:r>
      <w:r w:rsidR="00750CB5">
        <w:t xml:space="preserve">. Do not use </w:t>
      </w:r>
      <w:r w:rsidR="00970261" w:rsidRPr="00361AB7">
        <w:t>the numeric abbreviation</w:t>
      </w:r>
      <w:r w:rsidR="00750CB5">
        <w:t xml:space="preserve"> for dates</w:t>
      </w:r>
      <w:r w:rsidR="00970261" w:rsidRPr="00361AB7">
        <w:t>.</w:t>
      </w:r>
      <w:r w:rsidR="00970261">
        <w:t xml:space="preserve"> Be consistent in date format throughout </w:t>
      </w:r>
      <w:r w:rsidR="00E86671">
        <w:t xml:space="preserve">the </w:t>
      </w:r>
      <w:r w:rsidR="00970261">
        <w:t xml:space="preserve">document. </w:t>
      </w:r>
    </w:p>
    <w:p w14:paraId="799A8B9A" w14:textId="77777777" w:rsidR="00912461" w:rsidRDefault="00912461" w:rsidP="00970261">
      <w:pPr>
        <w:pStyle w:val="BodyText"/>
        <w:ind w:left="0"/>
        <w:rPr>
          <w:rFonts w:cs="Arial"/>
        </w:rPr>
      </w:pPr>
    </w:p>
    <w:p w14:paraId="38EA8CB4" w14:textId="77777777" w:rsidR="000905A4" w:rsidRDefault="000223A6" w:rsidP="00970261">
      <w:pPr>
        <w:pStyle w:val="BodyText"/>
        <w:ind w:left="0"/>
        <w:rPr>
          <w:rFonts w:cs="Arial"/>
        </w:rPr>
      </w:pPr>
      <w:r>
        <w:rPr>
          <w:rFonts w:cs="Arial"/>
        </w:rPr>
        <w:t>D</w:t>
      </w:r>
      <w:r w:rsidRPr="004A0544">
        <w:rPr>
          <w:rFonts w:cs="Arial"/>
        </w:rPr>
        <w:t>o not separate the year with a comma</w:t>
      </w:r>
      <w:r>
        <w:rPr>
          <w:rFonts w:cs="Arial"/>
        </w:rPr>
        <w:t xml:space="preserve"> w</w:t>
      </w:r>
      <w:r w:rsidR="000905A4" w:rsidRPr="004A0544">
        <w:rPr>
          <w:rFonts w:cs="Arial"/>
        </w:rPr>
        <w:t>hen a phrase in</w:t>
      </w:r>
      <w:r>
        <w:rPr>
          <w:rFonts w:cs="Arial"/>
        </w:rPr>
        <w:t>cludes only the month and year</w:t>
      </w:r>
      <w:r w:rsidR="00920CF4">
        <w:rPr>
          <w:rFonts w:cs="Arial"/>
        </w:rPr>
        <w:t>, unless it is in an introductory clause</w:t>
      </w:r>
      <w:r>
        <w:rPr>
          <w:rFonts w:cs="Arial"/>
        </w:rPr>
        <w:t xml:space="preserve">. </w:t>
      </w:r>
    </w:p>
    <w:p w14:paraId="1924B5AD" w14:textId="77777777" w:rsidR="00D051B5" w:rsidRDefault="00D051B5" w:rsidP="00970261">
      <w:pPr>
        <w:pStyle w:val="BodyText"/>
        <w:ind w:left="0"/>
      </w:pPr>
    </w:p>
    <w:p w14:paraId="305A70FC" w14:textId="77777777" w:rsidR="000905A4" w:rsidRPr="00645519" w:rsidRDefault="000223A6" w:rsidP="00970261">
      <w:pPr>
        <w:pStyle w:val="BodyText"/>
        <w:ind w:left="0"/>
        <w:rPr>
          <w:rFonts w:cs="Arial"/>
        </w:rPr>
      </w:pPr>
      <w:r>
        <w:rPr>
          <w:rFonts w:cs="Arial"/>
        </w:rPr>
        <w:t xml:space="preserve">Insert </w:t>
      </w:r>
      <w:r w:rsidRPr="00645519">
        <w:rPr>
          <w:rFonts w:cs="Arial"/>
        </w:rPr>
        <w:t>a comma before and after the year</w:t>
      </w:r>
      <w:r>
        <w:rPr>
          <w:rFonts w:cs="Arial"/>
        </w:rPr>
        <w:t xml:space="preserve"> w</w:t>
      </w:r>
      <w:r w:rsidR="00D051B5" w:rsidRPr="00645519">
        <w:rPr>
          <w:rFonts w:cs="Arial"/>
        </w:rPr>
        <w:t>h</w:t>
      </w:r>
      <w:r w:rsidR="00492D40">
        <w:rPr>
          <w:rFonts w:cs="Arial"/>
        </w:rPr>
        <w:t xml:space="preserve">en a phrase includes the month followed by the </w:t>
      </w:r>
      <w:r w:rsidR="00D051B5" w:rsidRPr="00645519">
        <w:rPr>
          <w:rFonts w:cs="Arial"/>
        </w:rPr>
        <w:t>day</w:t>
      </w:r>
      <w:r w:rsidR="00E54419">
        <w:rPr>
          <w:rFonts w:cs="Arial"/>
        </w:rPr>
        <w:t xml:space="preserve"> </w:t>
      </w:r>
      <w:r w:rsidR="00D051B5" w:rsidRPr="00645519">
        <w:rPr>
          <w:rFonts w:cs="Arial"/>
        </w:rPr>
        <w:t>and year</w:t>
      </w:r>
      <w:r>
        <w:rPr>
          <w:rFonts w:cs="Arial"/>
        </w:rPr>
        <w:t xml:space="preserve">. </w:t>
      </w:r>
      <w:r w:rsidR="00645519" w:rsidRPr="00645519">
        <w:rPr>
          <w:rFonts w:cs="Arial"/>
        </w:rPr>
        <w:t xml:space="preserve">In other words, if </w:t>
      </w:r>
      <w:r w:rsidR="00492D40">
        <w:rPr>
          <w:rFonts w:cs="Arial"/>
        </w:rPr>
        <w:t xml:space="preserve">in the middle of a sentence </w:t>
      </w:r>
      <w:r w:rsidR="00E54419">
        <w:rPr>
          <w:rFonts w:cs="Arial"/>
        </w:rPr>
        <w:t>a comma prec</w:t>
      </w:r>
      <w:r w:rsidR="00492D40">
        <w:rPr>
          <w:rFonts w:cs="Arial"/>
        </w:rPr>
        <w:t>e</w:t>
      </w:r>
      <w:r w:rsidR="00E54419">
        <w:rPr>
          <w:rFonts w:cs="Arial"/>
        </w:rPr>
        <w:t>des the year</w:t>
      </w:r>
      <w:r w:rsidR="00492D40">
        <w:rPr>
          <w:rFonts w:cs="Arial"/>
        </w:rPr>
        <w:t xml:space="preserve">, </w:t>
      </w:r>
      <w:r w:rsidR="00645519">
        <w:rPr>
          <w:rFonts w:cs="Arial"/>
        </w:rPr>
        <w:t xml:space="preserve">always </w:t>
      </w:r>
      <w:r w:rsidR="00645519" w:rsidRPr="00645519">
        <w:rPr>
          <w:rFonts w:cs="Arial"/>
        </w:rPr>
        <w:t>place a comma after the year.</w:t>
      </w:r>
    </w:p>
    <w:p w14:paraId="18AD43CC" w14:textId="77777777" w:rsidR="00C90CEE" w:rsidRPr="00737F19" w:rsidRDefault="00C90CEE" w:rsidP="00970261">
      <w:pPr>
        <w:pStyle w:val="BodyText"/>
        <w:ind w:left="0"/>
        <w:rPr>
          <w:rFonts w:cs="Arial"/>
          <w:highlight w:val="yellow"/>
        </w:rPr>
      </w:pPr>
    </w:p>
    <w:p w14:paraId="4A0EB131" w14:textId="77777777" w:rsidR="00BE06C2" w:rsidRDefault="00C90CEE" w:rsidP="00BE06C2">
      <w:pPr>
        <w:pStyle w:val="BodyText"/>
        <w:ind w:left="0"/>
        <w:rPr>
          <w:rFonts w:cs="Arial"/>
        </w:rPr>
      </w:pPr>
      <w:r w:rsidRPr="00565F0D">
        <w:rPr>
          <w:rFonts w:cs="Arial"/>
        </w:rPr>
        <w:t xml:space="preserve">Do not use </w:t>
      </w:r>
      <w:proofErr w:type="spellStart"/>
      <w:r w:rsidRPr="00BB0BC1">
        <w:rPr>
          <w:rFonts w:cs="Arial"/>
          <w:b/>
        </w:rPr>
        <w:t>st</w:t>
      </w:r>
      <w:proofErr w:type="spellEnd"/>
      <w:r w:rsidRPr="00565F0D">
        <w:rPr>
          <w:rFonts w:cs="Arial"/>
        </w:rPr>
        <w:t xml:space="preserve">, </w:t>
      </w:r>
      <w:proofErr w:type="spellStart"/>
      <w:r w:rsidRPr="00BB0BC1">
        <w:rPr>
          <w:rFonts w:cs="Arial"/>
          <w:b/>
        </w:rPr>
        <w:t>th</w:t>
      </w:r>
      <w:proofErr w:type="spellEnd"/>
      <w:r w:rsidRPr="00565F0D">
        <w:rPr>
          <w:rFonts w:cs="Arial"/>
        </w:rPr>
        <w:t xml:space="preserve">, </w:t>
      </w:r>
      <w:proofErr w:type="spellStart"/>
      <w:r w:rsidRPr="00BB0BC1">
        <w:rPr>
          <w:rFonts w:cs="Arial"/>
          <w:b/>
        </w:rPr>
        <w:t>nd</w:t>
      </w:r>
      <w:proofErr w:type="spellEnd"/>
      <w:r w:rsidR="008C2D05" w:rsidRPr="00565F0D">
        <w:rPr>
          <w:rFonts w:cs="Arial"/>
        </w:rPr>
        <w:t>,</w:t>
      </w:r>
      <w:r w:rsidRPr="00565F0D">
        <w:rPr>
          <w:rFonts w:cs="Arial"/>
        </w:rPr>
        <w:t xml:space="preserve"> or </w:t>
      </w:r>
      <w:proofErr w:type="spellStart"/>
      <w:r w:rsidRPr="00BB0BC1">
        <w:rPr>
          <w:rFonts w:cs="Arial"/>
          <w:b/>
        </w:rPr>
        <w:t>rd</w:t>
      </w:r>
      <w:proofErr w:type="spellEnd"/>
      <w:r w:rsidRPr="00565F0D">
        <w:rPr>
          <w:rFonts w:cs="Arial"/>
        </w:rPr>
        <w:t xml:space="preserve"> after a numeric value</w:t>
      </w:r>
      <w:r w:rsidR="00190185">
        <w:rPr>
          <w:rFonts w:cs="Arial"/>
        </w:rPr>
        <w:t>, when using the month, day, and year</w:t>
      </w:r>
      <w:r w:rsidRPr="00565F0D">
        <w:rPr>
          <w:rFonts w:cs="Arial"/>
        </w:rPr>
        <w:t xml:space="preserve">. </w:t>
      </w:r>
    </w:p>
    <w:p w14:paraId="30B0749A" w14:textId="77777777" w:rsidR="005F5A08" w:rsidRPr="00565F0D" w:rsidRDefault="005F5A08" w:rsidP="00BE06C2">
      <w:pPr>
        <w:pStyle w:val="BodyText"/>
        <w:ind w:left="0"/>
        <w:rPr>
          <w:rFonts w:cs="Arial"/>
        </w:rPr>
      </w:pPr>
    </w:p>
    <w:p w14:paraId="7C75FC94" w14:textId="77777777" w:rsidR="00970261" w:rsidRPr="00BB0BC1" w:rsidRDefault="00BE06C2" w:rsidP="00C90CEE">
      <w:pPr>
        <w:pStyle w:val="BodyText"/>
        <w:ind w:left="0"/>
        <w:rPr>
          <w:szCs w:val="24"/>
        </w:rPr>
      </w:pPr>
      <w:r w:rsidRPr="00BB0BC1">
        <w:rPr>
          <w:rFonts w:cs="Arial"/>
        </w:rPr>
        <w:t xml:space="preserve">Do not use an apostrophe before the </w:t>
      </w:r>
      <w:r w:rsidRPr="00341229">
        <w:rPr>
          <w:rFonts w:cs="Arial"/>
          <w:b/>
        </w:rPr>
        <w:t>s</w:t>
      </w:r>
      <w:r w:rsidRPr="00BB0BC1">
        <w:rPr>
          <w:rFonts w:cs="Arial"/>
        </w:rPr>
        <w:t xml:space="preserve"> in numerically depicted decades or centuries. </w:t>
      </w:r>
    </w:p>
    <w:p w14:paraId="5567A24A" w14:textId="77777777" w:rsidR="00970261" w:rsidRPr="00BB0BC1" w:rsidRDefault="00970261" w:rsidP="009B56D7">
      <w:pPr>
        <w:pStyle w:val="BodyText"/>
        <w:ind w:left="0"/>
        <w:rPr>
          <w:rFonts w:cs="Arial"/>
        </w:rPr>
      </w:pPr>
    </w:p>
    <w:p w14:paraId="03C9D9B6" w14:textId="77777777" w:rsidR="00126493" w:rsidRPr="001C6DA9" w:rsidRDefault="00126493" w:rsidP="00126493">
      <w:pPr>
        <w:pStyle w:val="Heading2"/>
        <w:spacing w:before="0" w:after="0" w:line="240" w:lineRule="auto"/>
        <w:rPr>
          <w:szCs w:val="24"/>
        </w:rPr>
      </w:pPr>
      <w:bookmarkStart w:id="36" w:name="_Toc415144323"/>
      <w:r w:rsidRPr="001C6DA9">
        <w:rPr>
          <w:szCs w:val="24"/>
        </w:rPr>
        <w:t>Examples</w:t>
      </w:r>
      <w:bookmarkEnd w:id="36"/>
    </w:p>
    <w:p w14:paraId="71B1D303" w14:textId="77777777" w:rsidR="000D1EEE" w:rsidRPr="001C6DA9" w:rsidRDefault="000D1EEE" w:rsidP="000223A6">
      <w:pPr>
        <w:pStyle w:val="IntenseQuote"/>
        <w:jc w:val="center"/>
        <w:rPr>
          <w:b/>
        </w:rPr>
      </w:pPr>
      <w:r w:rsidRPr="001C6DA9">
        <w:rPr>
          <w:b/>
        </w:rPr>
        <w:t xml:space="preserve">Correct </w:t>
      </w:r>
      <w:r w:rsidR="009B56D7" w:rsidRPr="001C6DA9">
        <w:rPr>
          <w:b/>
        </w:rPr>
        <w:t>Date Format</w:t>
      </w:r>
    </w:p>
    <w:p w14:paraId="4DF90743" w14:textId="77777777" w:rsidR="0051318E" w:rsidRDefault="0051318E" w:rsidP="005807EE">
      <w:pPr>
        <w:pStyle w:val="IntenseQuote"/>
      </w:pPr>
    </w:p>
    <w:p w14:paraId="659861D7" w14:textId="77777777" w:rsidR="000D1EEE" w:rsidRDefault="0051318E" w:rsidP="005807EE">
      <w:pPr>
        <w:pStyle w:val="IntenseQuote"/>
      </w:pPr>
      <w:r>
        <w:t xml:space="preserve">In </w:t>
      </w:r>
      <w:r w:rsidRPr="0051318E">
        <w:rPr>
          <w:b/>
        </w:rPr>
        <w:t>May 2013</w:t>
      </w:r>
      <w:r>
        <w:t xml:space="preserve">, I started a new job. </w:t>
      </w:r>
    </w:p>
    <w:p w14:paraId="21EE6068" w14:textId="77777777" w:rsidR="0051318E" w:rsidRPr="001C6DA9" w:rsidRDefault="0051318E" w:rsidP="005807EE">
      <w:pPr>
        <w:pStyle w:val="IntenseQuote"/>
      </w:pPr>
    </w:p>
    <w:p w14:paraId="50F52D74" w14:textId="77777777" w:rsidR="000D1EEE" w:rsidRPr="001C6DA9" w:rsidRDefault="000905A4" w:rsidP="005807EE">
      <w:pPr>
        <w:pStyle w:val="IntenseQuote"/>
      </w:pPr>
      <w:r w:rsidRPr="001C6DA9">
        <w:t xml:space="preserve">Today is </w:t>
      </w:r>
      <w:r w:rsidRPr="001C6DA9">
        <w:rPr>
          <w:b/>
        </w:rPr>
        <w:t xml:space="preserve">Tuesday, </w:t>
      </w:r>
      <w:r w:rsidR="009B56D7" w:rsidRPr="001C6DA9">
        <w:rPr>
          <w:b/>
        </w:rPr>
        <w:t>April 10, 2014</w:t>
      </w:r>
      <w:r w:rsidR="008267A2" w:rsidRPr="001C6DA9">
        <w:t>.</w:t>
      </w:r>
      <w:r w:rsidR="009B56D7" w:rsidRPr="001C6DA9">
        <w:t xml:space="preserve"> </w:t>
      </w:r>
    </w:p>
    <w:p w14:paraId="68DD9367" w14:textId="77777777" w:rsidR="009B56D7" w:rsidRPr="001C6DA9" w:rsidRDefault="009B56D7" w:rsidP="005807EE">
      <w:pPr>
        <w:pStyle w:val="IntenseQuote"/>
      </w:pPr>
    </w:p>
    <w:p w14:paraId="176CD593" w14:textId="77777777" w:rsidR="00C76D36" w:rsidRPr="001C6DA9" w:rsidRDefault="00C76D36" w:rsidP="005807EE">
      <w:pPr>
        <w:pStyle w:val="IntenseQuote"/>
      </w:pPr>
      <w:r w:rsidRPr="001C6DA9">
        <w:t xml:space="preserve">Jane graduated in </w:t>
      </w:r>
      <w:r w:rsidRPr="001C6DA9">
        <w:rPr>
          <w:b/>
        </w:rPr>
        <w:t>June 2007</w:t>
      </w:r>
      <w:r w:rsidRPr="001C6DA9">
        <w:t xml:space="preserve">. </w:t>
      </w:r>
    </w:p>
    <w:p w14:paraId="454A253E" w14:textId="77777777" w:rsidR="00D051B5" w:rsidRPr="001C6DA9" w:rsidRDefault="00D051B5" w:rsidP="005807EE">
      <w:pPr>
        <w:pStyle w:val="IntenseQuote"/>
      </w:pPr>
    </w:p>
    <w:p w14:paraId="4883A83F" w14:textId="77777777" w:rsidR="000905A4" w:rsidRPr="001C6DA9" w:rsidRDefault="00D051B5" w:rsidP="005807EE">
      <w:pPr>
        <w:pStyle w:val="IntenseQuote"/>
      </w:pPr>
      <w:r w:rsidRPr="001C6DA9">
        <w:t xml:space="preserve">Our staff meeting is scheduled for </w:t>
      </w:r>
      <w:r w:rsidRPr="001C6DA9">
        <w:rPr>
          <w:b/>
        </w:rPr>
        <w:t>Thursday, September 10, 2014, at 2</w:t>
      </w:r>
      <w:r w:rsidR="008267A2" w:rsidRPr="001C6DA9">
        <w:rPr>
          <w:b/>
        </w:rPr>
        <w:t>:00</w:t>
      </w:r>
      <w:r w:rsidRPr="001C6DA9">
        <w:rPr>
          <w:b/>
        </w:rPr>
        <w:t xml:space="preserve"> p.m.</w:t>
      </w:r>
      <w:r w:rsidRPr="001C6DA9">
        <w:t xml:space="preserve"> </w:t>
      </w:r>
    </w:p>
    <w:p w14:paraId="7DDA41DD" w14:textId="77777777" w:rsidR="00B473F1" w:rsidRPr="001C6DA9" w:rsidRDefault="00B473F1" w:rsidP="005807EE">
      <w:pPr>
        <w:pStyle w:val="IntenseQuote"/>
      </w:pPr>
    </w:p>
    <w:p w14:paraId="391DB857" w14:textId="77777777" w:rsidR="00B473F1" w:rsidRDefault="00B473F1" w:rsidP="005807EE">
      <w:pPr>
        <w:pStyle w:val="IntenseQuote"/>
      </w:pPr>
      <w:r w:rsidRPr="001C6DA9">
        <w:t xml:space="preserve">Today is </w:t>
      </w:r>
      <w:r w:rsidRPr="001C6DA9">
        <w:rPr>
          <w:b/>
        </w:rPr>
        <w:t>Friday, April 13</w:t>
      </w:r>
      <w:r w:rsidRPr="001C6DA9">
        <w:t xml:space="preserve">. </w:t>
      </w:r>
    </w:p>
    <w:p w14:paraId="4435C197" w14:textId="77777777" w:rsidR="00405D88" w:rsidRDefault="00405D88" w:rsidP="005807EE">
      <w:pPr>
        <w:pStyle w:val="IntenseQuote"/>
      </w:pPr>
    </w:p>
    <w:p w14:paraId="5D508B7B" w14:textId="77777777" w:rsidR="00405D88" w:rsidRPr="001C6DA9" w:rsidRDefault="00405D88" w:rsidP="005807EE">
      <w:pPr>
        <w:pStyle w:val="IntenseQuote"/>
      </w:pPr>
      <w:r>
        <w:t xml:space="preserve">We will go to the meeting on the </w:t>
      </w:r>
      <w:r w:rsidRPr="00405D88">
        <w:rPr>
          <w:b/>
        </w:rPr>
        <w:t>20</w:t>
      </w:r>
      <w:r w:rsidRPr="00405D88">
        <w:rPr>
          <w:b/>
          <w:vertAlign w:val="superscript"/>
        </w:rPr>
        <w:t>th</w:t>
      </w:r>
      <w:r>
        <w:t xml:space="preserve">. </w:t>
      </w:r>
    </w:p>
    <w:p w14:paraId="7603CE6A" w14:textId="77777777" w:rsidR="00BE06C2" w:rsidRPr="001C6DA9" w:rsidRDefault="00BE06C2" w:rsidP="005807EE">
      <w:pPr>
        <w:pStyle w:val="IntenseQuote"/>
      </w:pPr>
    </w:p>
    <w:p w14:paraId="0B12A575" w14:textId="77777777" w:rsidR="00BE06C2" w:rsidRDefault="00BE06C2" w:rsidP="005807EE">
      <w:pPr>
        <w:pStyle w:val="IntenseQuote"/>
      </w:pPr>
      <w:r w:rsidRPr="001C6DA9">
        <w:rPr>
          <w:b/>
        </w:rPr>
        <w:t>1990s</w:t>
      </w:r>
      <w:r w:rsidRPr="001C6DA9">
        <w:t xml:space="preserve">, the </w:t>
      </w:r>
      <w:r w:rsidRPr="001C6DA9">
        <w:rPr>
          <w:b/>
        </w:rPr>
        <w:t>1900s</w:t>
      </w:r>
      <w:r w:rsidRPr="001C6DA9">
        <w:t>, the</w:t>
      </w:r>
      <w:r w:rsidRPr="00341229">
        <w:t xml:space="preserve"> </w:t>
      </w:r>
      <w:r w:rsidRPr="001C6DA9">
        <w:rPr>
          <w:b/>
        </w:rPr>
        <w:t>‘90s</w:t>
      </w:r>
    </w:p>
    <w:p w14:paraId="6562312C" w14:textId="77777777" w:rsidR="00ED7AA3" w:rsidRDefault="00ED7AA3">
      <w:pPr>
        <w:spacing w:after="200" w:line="276" w:lineRule="auto"/>
        <w:rPr>
          <w:b/>
          <w:sz w:val="28"/>
          <w:szCs w:val="32"/>
        </w:rPr>
      </w:pPr>
      <w:bookmarkStart w:id="37" w:name="_Toc396974474"/>
      <w:r>
        <w:br w:type="page"/>
      </w:r>
    </w:p>
    <w:p w14:paraId="0305639E" w14:textId="77777777" w:rsidR="00ED7BB0" w:rsidRPr="00FD5A17" w:rsidRDefault="00ED7BB0" w:rsidP="00526437">
      <w:pPr>
        <w:pStyle w:val="Heading1"/>
        <w:spacing w:before="0" w:after="0"/>
      </w:pPr>
      <w:bookmarkStart w:id="38" w:name="_Toc415144324"/>
      <w:r w:rsidRPr="00FD5A17">
        <w:t>Formatting</w:t>
      </w:r>
      <w:bookmarkEnd w:id="38"/>
      <w:r w:rsidRPr="00FD5A17">
        <w:t xml:space="preserve"> </w:t>
      </w:r>
      <w:bookmarkEnd w:id="37"/>
    </w:p>
    <w:p w14:paraId="00CB56D4" w14:textId="77777777" w:rsidR="00ED7BB0" w:rsidRDefault="00ED7BB0" w:rsidP="00524A82">
      <w:pPr>
        <w:pStyle w:val="BodyText"/>
        <w:ind w:left="0"/>
      </w:pPr>
    </w:p>
    <w:p w14:paraId="13CEBFDD" w14:textId="77777777" w:rsidR="00524A82" w:rsidRDefault="00524A82" w:rsidP="00524A82">
      <w:pPr>
        <w:pStyle w:val="Heading2"/>
        <w:spacing w:before="0" w:after="0" w:line="240" w:lineRule="auto"/>
      </w:pPr>
      <w:bookmarkStart w:id="39" w:name="_Toc415144325"/>
      <w:r>
        <w:t>General Guidelines</w:t>
      </w:r>
      <w:bookmarkEnd w:id="39"/>
      <w:r>
        <w:t xml:space="preserve"> </w:t>
      </w:r>
    </w:p>
    <w:p w14:paraId="7DA33846" w14:textId="77777777" w:rsidR="00524A82" w:rsidRDefault="00524A82" w:rsidP="00524A82">
      <w:pPr>
        <w:pStyle w:val="BodyText"/>
        <w:ind w:left="0"/>
      </w:pPr>
    </w:p>
    <w:p w14:paraId="79B2CEF1" w14:textId="77777777" w:rsidR="00B940DE" w:rsidRDefault="00ED7AA3" w:rsidP="002168A8">
      <w:pPr>
        <w:pStyle w:val="BodyText"/>
        <w:ind w:left="0"/>
      </w:pPr>
      <w:r>
        <w:t>A document’s appearance, or f</w:t>
      </w:r>
      <w:r w:rsidR="00ED7BB0" w:rsidRPr="002571CB">
        <w:t>ormatting</w:t>
      </w:r>
      <w:r>
        <w:t>,</w:t>
      </w:r>
      <w:r w:rsidR="00ED7BB0" w:rsidRPr="002571CB">
        <w:t xml:space="preserve"> gives </w:t>
      </w:r>
      <w:r>
        <w:t xml:space="preserve">it a specific </w:t>
      </w:r>
      <w:r w:rsidR="00ED7BB0" w:rsidRPr="002571CB">
        <w:t>look and feel. A document’s</w:t>
      </w:r>
      <w:r w:rsidR="00ED7BB0">
        <w:t xml:space="preserve"> </w:t>
      </w:r>
      <w:r w:rsidR="00ED7BB0" w:rsidRPr="002571CB">
        <w:t>appearance helps or hinders the reader’s ability</w:t>
      </w:r>
      <w:r w:rsidR="00ED7BB0">
        <w:t xml:space="preserve"> </w:t>
      </w:r>
      <w:r w:rsidR="00ED7BB0" w:rsidRPr="002571CB">
        <w:t xml:space="preserve">to find information and comprehend the material. </w:t>
      </w:r>
      <w:r w:rsidR="00526437">
        <w:t>P</w:t>
      </w:r>
      <w:r w:rsidR="00ED7BB0" w:rsidRPr="002571CB">
        <w:t>resent all text and graphics in a consistent manner, us</w:t>
      </w:r>
      <w:r w:rsidR="001728D8">
        <w:t>ing</w:t>
      </w:r>
      <w:r w:rsidR="00ED7BB0" w:rsidRPr="002571CB">
        <w:t xml:space="preserve"> plenty of</w:t>
      </w:r>
      <w:r w:rsidR="00ED7BB0">
        <w:t xml:space="preserve"> </w:t>
      </w:r>
      <w:r w:rsidR="00ED7BB0" w:rsidRPr="002571CB">
        <w:t>white space</w:t>
      </w:r>
      <w:r w:rsidR="0053016F">
        <w:t>. U</w:t>
      </w:r>
      <w:r w:rsidR="00ED7BB0" w:rsidRPr="002571CB">
        <w:t>se tabl</w:t>
      </w:r>
      <w:r w:rsidR="00ED7BB0">
        <w:t>es to organize complex material</w:t>
      </w:r>
      <w:r w:rsidR="001728D8">
        <w:t>s</w:t>
      </w:r>
      <w:r w:rsidR="00ED7BB0">
        <w:t xml:space="preserve">. </w:t>
      </w:r>
    </w:p>
    <w:p w14:paraId="5BB9ED28" w14:textId="77777777" w:rsidR="00724286" w:rsidRPr="00996FC5" w:rsidRDefault="00724286" w:rsidP="00996FC5">
      <w:pPr>
        <w:pStyle w:val="BodyText"/>
      </w:pPr>
    </w:p>
    <w:p w14:paraId="06CC103F" w14:textId="77777777" w:rsidR="00006B8E" w:rsidRPr="002168A8" w:rsidRDefault="00006B8E" w:rsidP="00006B8E">
      <w:pPr>
        <w:pStyle w:val="Heading2"/>
        <w:spacing w:before="0" w:after="0" w:line="240" w:lineRule="auto"/>
        <w:rPr>
          <w:szCs w:val="24"/>
        </w:rPr>
      </w:pPr>
      <w:bookmarkStart w:id="40" w:name="_Toc415144326"/>
      <w:r w:rsidRPr="002168A8">
        <w:rPr>
          <w:szCs w:val="24"/>
        </w:rPr>
        <w:t>Fonts</w:t>
      </w:r>
      <w:bookmarkEnd w:id="40"/>
    </w:p>
    <w:p w14:paraId="5D97E5E6" w14:textId="77777777" w:rsidR="00006B8E" w:rsidRDefault="00006B8E" w:rsidP="00006B8E">
      <w:pPr>
        <w:pStyle w:val="BodyText"/>
        <w:ind w:left="0"/>
      </w:pPr>
    </w:p>
    <w:p w14:paraId="275B9E6B" w14:textId="77777777" w:rsidR="00006B8E" w:rsidRDefault="00006B8E" w:rsidP="00006B8E">
      <w:pPr>
        <w:pStyle w:val="BodyText"/>
        <w:ind w:left="0"/>
      </w:pPr>
      <w:r>
        <w:t xml:space="preserve">First 5 California uses the following fonts: </w:t>
      </w:r>
    </w:p>
    <w:p w14:paraId="00D93E00" w14:textId="77777777" w:rsidR="00006B8E" w:rsidRDefault="00006B8E" w:rsidP="00006B8E">
      <w:pPr>
        <w:pStyle w:val="BodyText"/>
        <w:ind w:left="0"/>
      </w:pPr>
    </w:p>
    <w:p w14:paraId="292C3249" w14:textId="77777777" w:rsidR="00ED7AA3" w:rsidRDefault="00ED7AA3" w:rsidP="00006B8E">
      <w:pPr>
        <w:pStyle w:val="BodyText"/>
        <w:numPr>
          <w:ilvl w:val="0"/>
          <w:numId w:val="21"/>
        </w:numPr>
      </w:pPr>
      <w:r>
        <w:t>Arial 1</w:t>
      </w:r>
      <w:r w:rsidRPr="00537EC4">
        <w:t xml:space="preserve">2-point font </w:t>
      </w:r>
      <w:r>
        <w:t xml:space="preserve">for body text, as demonstrated throughout this document </w:t>
      </w:r>
    </w:p>
    <w:p w14:paraId="1F91DB69" w14:textId="77777777" w:rsidR="00ED7AA3" w:rsidRDefault="00ED7AA3" w:rsidP="00ED7AA3">
      <w:pPr>
        <w:pStyle w:val="BodyText"/>
        <w:ind w:left="360"/>
      </w:pPr>
    </w:p>
    <w:p w14:paraId="399B15A9" w14:textId="77777777" w:rsidR="00006B8E" w:rsidRDefault="00006B8E" w:rsidP="00006B8E">
      <w:pPr>
        <w:pStyle w:val="BodyText"/>
        <w:numPr>
          <w:ilvl w:val="0"/>
          <w:numId w:val="21"/>
        </w:numPr>
      </w:pPr>
      <w:r>
        <w:t xml:space="preserve">Bolded Arial 14-point font for first-level headings, as demonstrated throughout this document. </w:t>
      </w:r>
    </w:p>
    <w:p w14:paraId="0D9AD3AB" w14:textId="77777777" w:rsidR="00006B8E" w:rsidRDefault="00006B8E" w:rsidP="00006B8E">
      <w:pPr>
        <w:pStyle w:val="BodyText"/>
        <w:ind w:left="360"/>
      </w:pPr>
    </w:p>
    <w:p w14:paraId="07B70C0F" w14:textId="77777777" w:rsidR="00006B8E" w:rsidRDefault="00006B8E" w:rsidP="00006B8E">
      <w:pPr>
        <w:pStyle w:val="BodyText"/>
        <w:numPr>
          <w:ilvl w:val="0"/>
          <w:numId w:val="20"/>
        </w:numPr>
      </w:pPr>
      <w:r>
        <w:t xml:space="preserve">Bolded </w:t>
      </w:r>
      <w:r w:rsidRPr="00B2049C">
        <w:t xml:space="preserve">Arial 12-point font </w:t>
      </w:r>
      <w:r>
        <w:t>for s</w:t>
      </w:r>
      <w:r w:rsidRPr="00B2049C">
        <w:t xml:space="preserve">econd-level </w:t>
      </w:r>
      <w:r>
        <w:t xml:space="preserve">headings or </w:t>
      </w:r>
      <w:r w:rsidRPr="00B2049C">
        <w:t>subheadings</w:t>
      </w:r>
      <w:r>
        <w:t xml:space="preserve">, as demonstrated throughout this document. </w:t>
      </w:r>
    </w:p>
    <w:p w14:paraId="14565320" w14:textId="77777777" w:rsidR="00006B8E" w:rsidRPr="00B2049C" w:rsidRDefault="00006B8E" w:rsidP="00006B8E">
      <w:pPr>
        <w:pStyle w:val="BodyText"/>
        <w:ind w:left="0"/>
      </w:pPr>
    </w:p>
    <w:p w14:paraId="4EBFA487" w14:textId="77777777" w:rsidR="00006B8E" w:rsidRDefault="00006B8E" w:rsidP="00006B8E">
      <w:pPr>
        <w:pStyle w:val="BodyText"/>
        <w:numPr>
          <w:ilvl w:val="0"/>
          <w:numId w:val="20"/>
        </w:numPr>
      </w:pPr>
      <w:r>
        <w:t xml:space="preserve">Underlined </w:t>
      </w:r>
      <w:r w:rsidRPr="00B2049C">
        <w:t xml:space="preserve">Arial 12-point font </w:t>
      </w:r>
      <w:r>
        <w:t xml:space="preserve">for third-level headings or subheadings. </w:t>
      </w:r>
    </w:p>
    <w:p w14:paraId="2917A7D6" w14:textId="77777777" w:rsidR="00006B8E" w:rsidRDefault="00006B8E" w:rsidP="00006B8E">
      <w:pPr>
        <w:pStyle w:val="BodyText"/>
        <w:ind w:left="360"/>
      </w:pPr>
    </w:p>
    <w:p w14:paraId="0B8E7996" w14:textId="77777777" w:rsidR="00006B8E" w:rsidRPr="0008571E" w:rsidRDefault="00006B8E" w:rsidP="00435D1C">
      <w:pPr>
        <w:pStyle w:val="BodyText"/>
        <w:ind w:left="0"/>
      </w:pPr>
      <w:r w:rsidRPr="0008571E">
        <w:t xml:space="preserve">Do not italicize headings or subheadings. </w:t>
      </w:r>
    </w:p>
    <w:p w14:paraId="73DB35D9" w14:textId="77777777" w:rsidR="00435D1C" w:rsidRDefault="00435D1C" w:rsidP="00435D1C">
      <w:pPr>
        <w:pStyle w:val="Heading2"/>
        <w:spacing w:line="240" w:lineRule="auto"/>
      </w:pPr>
      <w:bookmarkStart w:id="41" w:name="_Toc415144327"/>
      <w:r w:rsidRPr="0008571E">
        <w:t>Examples</w:t>
      </w:r>
      <w:bookmarkEnd w:id="41"/>
    </w:p>
    <w:p w14:paraId="3BADB52D" w14:textId="77777777" w:rsidR="00ED7AA3" w:rsidRDefault="00A60B81" w:rsidP="00E41D81">
      <w:pPr>
        <w:pStyle w:val="IntenseQuote"/>
        <w:jc w:val="center"/>
        <w:rPr>
          <w:b/>
          <w:szCs w:val="24"/>
        </w:rPr>
      </w:pPr>
      <w:r>
        <w:rPr>
          <w:b/>
          <w:szCs w:val="24"/>
        </w:rPr>
        <w:t>Font Types</w:t>
      </w:r>
    </w:p>
    <w:p w14:paraId="120C5631" w14:textId="77777777" w:rsidR="00E41D81" w:rsidRDefault="00E41D81" w:rsidP="00E41D81">
      <w:pPr>
        <w:pStyle w:val="IntenseQuote"/>
        <w:jc w:val="center"/>
      </w:pPr>
    </w:p>
    <w:p w14:paraId="7E535D47" w14:textId="77777777" w:rsidR="00BA0EC9" w:rsidRPr="00BA0EC9" w:rsidRDefault="00BA0EC9" w:rsidP="00BA0EC9">
      <w:pPr>
        <w:pStyle w:val="IntenseQuote"/>
        <w:rPr>
          <w:b/>
          <w:sz w:val="28"/>
          <w:szCs w:val="28"/>
        </w:rPr>
      </w:pPr>
      <w:r w:rsidRPr="00BA0EC9">
        <w:rPr>
          <w:b/>
          <w:sz w:val="28"/>
          <w:szCs w:val="28"/>
        </w:rPr>
        <w:t>Child Signature Program</w:t>
      </w:r>
    </w:p>
    <w:p w14:paraId="5F2E77EF" w14:textId="77777777" w:rsidR="00BA0EC9" w:rsidRDefault="00BA0EC9" w:rsidP="00BA0EC9">
      <w:pPr>
        <w:pStyle w:val="IntenseQuote"/>
        <w:rPr>
          <w:sz w:val="28"/>
          <w:szCs w:val="28"/>
        </w:rPr>
      </w:pPr>
    </w:p>
    <w:p w14:paraId="14BBF181" w14:textId="77777777" w:rsidR="00BA0EC9" w:rsidRDefault="00BA0EC9" w:rsidP="00BA0EC9">
      <w:pPr>
        <w:pStyle w:val="IntenseQuote"/>
        <w:rPr>
          <w:b/>
          <w:szCs w:val="24"/>
        </w:rPr>
      </w:pPr>
      <w:r w:rsidRPr="00BA0EC9">
        <w:rPr>
          <w:b/>
          <w:szCs w:val="24"/>
        </w:rPr>
        <w:t>Annual Meeting</w:t>
      </w:r>
    </w:p>
    <w:p w14:paraId="092CA800" w14:textId="77777777" w:rsidR="00BA0EC9" w:rsidRDefault="00BA0EC9" w:rsidP="00BA0EC9">
      <w:pPr>
        <w:pStyle w:val="IntenseQuote"/>
        <w:rPr>
          <w:b/>
          <w:szCs w:val="24"/>
        </w:rPr>
      </w:pPr>
    </w:p>
    <w:p w14:paraId="1135BC14" w14:textId="77777777" w:rsidR="00BA0EC9" w:rsidRDefault="00BA0EC9" w:rsidP="00BA0EC9">
      <w:pPr>
        <w:pStyle w:val="IntenseQuote"/>
        <w:rPr>
          <w:szCs w:val="24"/>
          <w:u w:val="single"/>
        </w:rPr>
      </w:pPr>
      <w:r>
        <w:rPr>
          <w:szCs w:val="24"/>
          <w:u w:val="single"/>
        </w:rPr>
        <w:t>Dates and Location</w:t>
      </w:r>
    </w:p>
    <w:p w14:paraId="557D07F5" w14:textId="77777777" w:rsidR="00BA0EC9" w:rsidRDefault="00BA0EC9" w:rsidP="00BA0EC9">
      <w:pPr>
        <w:pStyle w:val="IntenseQuote"/>
        <w:rPr>
          <w:szCs w:val="24"/>
          <w:u w:val="single"/>
        </w:rPr>
      </w:pPr>
    </w:p>
    <w:p w14:paraId="38A720CA" w14:textId="77777777" w:rsidR="00BA0EC9" w:rsidRPr="00BA0EC9" w:rsidRDefault="00BA0EC9" w:rsidP="00BA0EC9">
      <w:pPr>
        <w:pStyle w:val="IntenseQuote"/>
        <w:rPr>
          <w:szCs w:val="24"/>
        </w:rPr>
      </w:pPr>
      <w:r>
        <w:rPr>
          <w:szCs w:val="24"/>
        </w:rPr>
        <w:t xml:space="preserve">The Annual Meeting will be held on May 1, </w:t>
      </w:r>
      <w:r w:rsidR="003856D9">
        <w:rPr>
          <w:szCs w:val="24"/>
        </w:rPr>
        <w:t>2015, at the DoubleTree Hotel in</w:t>
      </w:r>
      <w:r>
        <w:rPr>
          <w:szCs w:val="24"/>
        </w:rPr>
        <w:t xml:space="preserve"> Sacramento. </w:t>
      </w:r>
    </w:p>
    <w:p w14:paraId="7EA1B69A" w14:textId="77777777" w:rsidR="00E30EB5" w:rsidRDefault="00E30EB5">
      <w:pPr>
        <w:spacing w:after="200" w:line="276" w:lineRule="auto"/>
        <w:rPr>
          <w:b/>
          <w:szCs w:val="24"/>
        </w:rPr>
      </w:pPr>
      <w:r>
        <w:rPr>
          <w:szCs w:val="24"/>
        </w:rPr>
        <w:br w:type="page"/>
      </w:r>
    </w:p>
    <w:p w14:paraId="1CE72E41" w14:textId="77777777" w:rsidR="00435D1C" w:rsidRPr="002168A8" w:rsidRDefault="00435D1C" w:rsidP="00435D1C">
      <w:pPr>
        <w:pStyle w:val="Heading2"/>
        <w:spacing w:before="0" w:after="0" w:line="240" w:lineRule="auto"/>
        <w:rPr>
          <w:szCs w:val="24"/>
        </w:rPr>
      </w:pPr>
      <w:bookmarkStart w:id="42" w:name="_Toc415144328"/>
      <w:r w:rsidRPr="002168A8">
        <w:rPr>
          <w:szCs w:val="24"/>
        </w:rPr>
        <w:t>Headers and Footers</w:t>
      </w:r>
      <w:bookmarkEnd w:id="42"/>
    </w:p>
    <w:p w14:paraId="6BE63446" w14:textId="77777777" w:rsidR="00435D1C" w:rsidRPr="00C86CA4" w:rsidRDefault="00435D1C" w:rsidP="00435D1C">
      <w:pPr>
        <w:pStyle w:val="BodyText"/>
        <w:ind w:left="0"/>
      </w:pPr>
    </w:p>
    <w:p w14:paraId="79705843" w14:textId="77777777" w:rsidR="00435D1C" w:rsidRPr="00537EC4" w:rsidRDefault="00435D1C" w:rsidP="00435D1C">
      <w:pPr>
        <w:pStyle w:val="BodyText"/>
        <w:ind w:left="0"/>
        <w:rPr>
          <w:rFonts w:eastAsia="Times New Roman"/>
          <w:szCs w:val="24"/>
        </w:rPr>
      </w:pPr>
      <w:r w:rsidRPr="00537EC4">
        <w:rPr>
          <w:rFonts w:eastAsia="Times New Roman"/>
          <w:szCs w:val="24"/>
        </w:rPr>
        <w:t>Letters should include a header that shows the subject, date</w:t>
      </w:r>
      <w:r>
        <w:rPr>
          <w:rFonts w:eastAsia="Times New Roman"/>
          <w:szCs w:val="24"/>
        </w:rPr>
        <w:t>,</w:t>
      </w:r>
      <w:r w:rsidRPr="00537EC4">
        <w:rPr>
          <w:rFonts w:eastAsia="Times New Roman"/>
          <w:szCs w:val="24"/>
        </w:rPr>
        <w:t xml:space="preserve"> and page number for every page after page one.</w:t>
      </w:r>
    </w:p>
    <w:p w14:paraId="65F705D6" w14:textId="77777777" w:rsidR="00435D1C" w:rsidRPr="00C86CA4" w:rsidRDefault="00435D1C" w:rsidP="00435D1C">
      <w:pPr>
        <w:pStyle w:val="BodyText"/>
        <w:ind w:left="0"/>
        <w:rPr>
          <w:rFonts w:eastAsia="Times New Roman"/>
          <w:szCs w:val="24"/>
        </w:rPr>
      </w:pPr>
    </w:p>
    <w:p w14:paraId="50A7DA8D" w14:textId="77777777" w:rsidR="00E27111" w:rsidRDefault="00940046" w:rsidP="00435D1C">
      <w:pPr>
        <w:pStyle w:val="BodyText"/>
        <w:ind w:left="0"/>
        <w:rPr>
          <w:rFonts w:eastAsia="Times New Roman"/>
          <w:szCs w:val="24"/>
        </w:rPr>
      </w:pPr>
      <w:r>
        <w:rPr>
          <w:rFonts w:eastAsia="Times New Roman"/>
          <w:szCs w:val="24"/>
        </w:rPr>
        <w:t xml:space="preserve">Document footers </w:t>
      </w:r>
      <w:r w:rsidR="00435D1C">
        <w:rPr>
          <w:rFonts w:eastAsia="Times New Roman"/>
          <w:szCs w:val="24"/>
        </w:rPr>
        <w:t xml:space="preserve">may include </w:t>
      </w:r>
      <w:r w:rsidR="00435D1C" w:rsidRPr="00537EC4">
        <w:rPr>
          <w:rFonts w:eastAsia="Times New Roman"/>
          <w:szCs w:val="24"/>
        </w:rPr>
        <w:t>the name of the document or publication</w:t>
      </w:r>
      <w:r w:rsidR="00435D1C">
        <w:rPr>
          <w:rFonts w:eastAsia="Times New Roman"/>
          <w:szCs w:val="24"/>
        </w:rPr>
        <w:t xml:space="preserve">, and/or a </w:t>
      </w:r>
      <w:r w:rsidR="00435D1C" w:rsidRPr="00537EC4">
        <w:rPr>
          <w:rFonts w:eastAsia="Times New Roman"/>
          <w:szCs w:val="24"/>
        </w:rPr>
        <w:t>publication date</w:t>
      </w:r>
      <w:r w:rsidR="00435D1C">
        <w:rPr>
          <w:rFonts w:eastAsia="Times New Roman"/>
          <w:szCs w:val="24"/>
        </w:rPr>
        <w:t xml:space="preserve">, and </w:t>
      </w:r>
      <w:r w:rsidR="00435D1C" w:rsidRPr="00E27111">
        <w:rPr>
          <w:rFonts w:eastAsia="Times New Roman"/>
          <w:i/>
          <w:szCs w:val="24"/>
        </w:rPr>
        <w:t>must</w:t>
      </w:r>
      <w:r w:rsidR="00E27111">
        <w:rPr>
          <w:rFonts w:eastAsia="Times New Roman"/>
          <w:szCs w:val="24"/>
        </w:rPr>
        <w:t xml:space="preserve"> include the page number located in the center of the bottom of the page</w:t>
      </w:r>
      <w:r w:rsidR="00E30EB5">
        <w:rPr>
          <w:rFonts w:eastAsia="Times New Roman"/>
          <w:szCs w:val="24"/>
        </w:rPr>
        <w:t xml:space="preserve">, as demonstrated throughout this document. </w:t>
      </w:r>
    </w:p>
    <w:p w14:paraId="52783E12" w14:textId="77777777" w:rsidR="00E30EB5" w:rsidRDefault="00E30EB5" w:rsidP="00435D1C">
      <w:pPr>
        <w:pStyle w:val="BodyText"/>
        <w:ind w:left="0"/>
        <w:rPr>
          <w:rFonts w:eastAsia="Times New Roman"/>
          <w:szCs w:val="24"/>
        </w:rPr>
      </w:pPr>
    </w:p>
    <w:p w14:paraId="69F21320" w14:textId="77777777" w:rsidR="00435D1C" w:rsidRPr="00537EC4" w:rsidRDefault="00E27111" w:rsidP="00435D1C">
      <w:pPr>
        <w:pStyle w:val="Heading2"/>
        <w:spacing w:before="0" w:after="0" w:line="240" w:lineRule="auto"/>
      </w:pPr>
      <w:bookmarkStart w:id="43" w:name="_Toc415144329"/>
      <w:r>
        <w:t>Inserting a Header or Footer</w:t>
      </w:r>
      <w:r w:rsidR="00CC60EA">
        <w:t xml:space="preserve"> (Instructions)</w:t>
      </w:r>
      <w:bookmarkEnd w:id="43"/>
    </w:p>
    <w:p w14:paraId="06D4A39F" w14:textId="77777777" w:rsidR="00435D1C" w:rsidRPr="00E27111" w:rsidRDefault="00435D1C" w:rsidP="00E27111">
      <w:pPr>
        <w:pStyle w:val="BodyText"/>
      </w:pPr>
    </w:p>
    <w:p w14:paraId="2695BAF1" w14:textId="77777777" w:rsidR="00E27111" w:rsidRDefault="00E27111" w:rsidP="00435D1C">
      <w:pPr>
        <w:pStyle w:val="BodyText"/>
        <w:ind w:left="0"/>
        <w:rPr>
          <w:rFonts w:eastAsia="Times New Roman"/>
          <w:szCs w:val="24"/>
        </w:rPr>
      </w:pPr>
      <w:r w:rsidRPr="00E27111">
        <w:rPr>
          <w:rFonts w:eastAsia="Times New Roman"/>
          <w:szCs w:val="24"/>
        </w:rPr>
        <w:t xml:space="preserve">You may </w:t>
      </w:r>
      <w:r>
        <w:rPr>
          <w:rFonts w:eastAsia="Times New Roman"/>
          <w:szCs w:val="24"/>
        </w:rPr>
        <w:t xml:space="preserve">insert a header or footer using the </w:t>
      </w:r>
      <w:r w:rsidRPr="00E27111">
        <w:rPr>
          <w:rFonts w:eastAsia="Times New Roman"/>
          <w:i/>
          <w:szCs w:val="24"/>
        </w:rPr>
        <w:t>Insert</w:t>
      </w:r>
      <w:r>
        <w:rPr>
          <w:rFonts w:eastAsia="Times New Roman"/>
          <w:szCs w:val="24"/>
        </w:rPr>
        <w:t xml:space="preserve"> menu in Microsoft Word. First click on the </w:t>
      </w:r>
      <w:r w:rsidRPr="00E27111">
        <w:rPr>
          <w:rFonts w:eastAsia="Times New Roman"/>
          <w:i/>
          <w:szCs w:val="24"/>
        </w:rPr>
        <w:t>Insert</w:t>
      </w:r>
      <w:r>
        <w:rPr>
          <w:rFonts w:eastAsia="Times New Roman"/>
          <w:szCs w:val="24"/>
        </w:rPr>
        <w:t xml:space="preserve"> tab. Next, click on the </w:t>
      </w:r>
      <w:r w:rsidRPr="00E27111">
        <w:rPr>
          <w:rFonts w:eastAsia="Times New Roman"/>
          <w:i/>
          <w:szCs w:val="24"/>
        </w:rPr>
        <w:t>Header</w:t>
      </w:r>
      <w:r>
        <w:rPr>
          <w:rFonts w:eastAsia="Times New Roman"/>
          <w:szCs w:val="24"/>
        </w:rPr>
        <w:t xml:space="preserve"> or </w:t>
      </w:r>
      <w:r w:rsidRPr="00E27111">
        <w:rPr>
          <w:rFonts w:eastAsia="Times New Roman"/>
          <w:i/>
          <w:szCs w:val="24"/>
        </w:rPr>
        <w:t>Footer</w:t>
      </w:r>
      <w:r>
        <w:rPr>
          <w:rFonts w:eastAsia="Times New Roman"/>
          <w:szCs w:val="24"/>
        </w:rPr>
        <w:t xml:space="preserve"> drop-down option in the </w:t>
      </w:r>
      <w:r w:rsidRPr="00E27111">
        <w:rPr>
          <w:rFonts w:eastAsia="Times New Roman"/>
          <w:i/>
          <w:szCs w:val="24"/>
        </w:rPr>
        <w:t>Insert</w:t>
      </w:r>
      <w:r>
        <w:rPr>
          <w:rFonts w:eastAsia="Times New Roman"/>
          <w:szCs w:val="24"/>
        </w:rPr>
        <w:t xml:space="preserve"> tab ribbon. </w:t>
      </w:r>
      <w:r w:rsidR="00E30EB5">
        <w:rPr>
          <w:rFonts w:eastAsia="Times New Roman"/>
          <w:szCs w:val="24"/>
        </w:rPr>
        <w:t>U</w:t>
      </w:r>
      <w:r>
        <w:rPr>
          <w:rFonts w:eastAsia="Times New Roman"/>
          <w:szCs w:val="24"/>
        </w:rPr>
        <w:t xml:space="preserve">se the scroll </w:t>
      </w:r>
      <w:r w:rsidR="00E56BEB">
        <w:rPr>
          <w:rFonts w:eastAsia="Times New Roman"/>
          <w:szCs w:val="24"/>
        </w:rPr>
        <w:t xml:space="preserve">bar to view </w:t>
      </w:r>
      <w:r w:rsidRPr="00E27111">
        <w:rPr>
          <w:rFonts w:eastAsia="Times New Roman"/>
          <w:i/>
          <w:szCs w:val="24"/>
        </w:rPr>
        <w:t>Header</w:t>
      </w:r>
      <w:r>
        <w:rPr>
          <w:rFonts w:eastAsia="Times New Roman"/>
          <w:szCs w:val="24"/>
        </w:rPr>
        <w:t xml:space="preserve"> or </w:t>
      </w:r>
      <w:r w:rsidRPr="00E27111">
        <w:rPr>
          <w:rFonts w:eastAsia="Times New Roman"/>
          <w:i/>
          <w:szCs w:val="24"/>
        </w:rPr>
        <w:t>Footer</w:t>
      </w:r>
      <w:r>
        <w:rPr>
          <w:rFonts w:eastAsia="Times New Roman"/>
          <w:szCs w:val="24"/>
        </w:rPr>
        <w:t xml:space="preserve"> format </w:t>
      </w:r>
      <w:r w:rsidR="00E56BEB">
        <w:rPr>
          <w:rFonts w:eastAsia="Times New Roman"/>
          <w:szCs w:val="24"/>
        </w:rPr>
        <w:t xml:space="preserve">options </w:t>
      </w:r>
      <w:r>
        <w:rPr>
          <w:rFonts w:eastAsia="Times New Roman"/>
          <w:szCs w:val="24"/>
        </w:rPr>
        <w:t xml:space="preserve">(e.g., </w:t>
      </w:r>
      <w:r w:rsidR="00E56BEB">
        <w:rPr>
          <w:rFonts w:eastAsia="Times New Roman"/>
          <w:szCs w:val="24"/>
        </w:rPr>
        <w:t xml:space="preserve">Conservative). Finally, click on your preferred </w:t>
      </w:r>
      <w:r w:rsidR="00E56BEB" w:rsidRPr="00E56BEB">
        <w:rPr>
          <w:rFonts w:eastAsia="Times New Roman"/>
          <w:i/>
          <w:szCs w:val="24"/>
        </w:rPr>
        <w:t>Header</w:t>
      </w:r>
      <w:r w:rsidR="00E56BEB">
        <w:rPr>
          <w:rFonts w:eastAsia="Times New Roman"/>
          <w:szCs w:val="24"/>
        </w:rPr>
        <w:t xml:space="preserve"> or </w:t>
      </w:r>
      <w:r w:rsidR="00E56BEB" w:rsidRPr="00E56BEB">
        <w:rPr>
          <w:rFonts w:eastAsia="Times New Roman"/>
          <w:i/>
          <w:szCs w:val="24"/>
        </w:rPr>
        <w:t>Footer</w:t>
      </w:r>
      <w:r w:rsidR="00E56BEB">
        <w:rPr>
          <w:rFonts w:eastAsia="Times New Roman"/>
          <w:szCs w:val="24"/>
        </w:rPr>
        <w:t xml:space="preserve"> format. </w:t>
      </w:r>
    </w:p>
    <w:p w14:paraId="59318185" w14:textId="77777777" w:rsidR="00E56BEB" w:rsidRPr="00E27111" w:rsidRDefault="00E56BEB" w:rsidP="00435D1C">
      <w:pPr>
        <w:pStyle w:val="BodyText"/>
        <w:ind w:left="0"/>
        <w:rPr>
          <w:rFonts w:eastAsia="Times New Roman"/>
          <w:szCs w:val="24"/>
        </w:rPr>
      </w:pPr>
    </w:p>
    <w:p w14:paraId="5B42C094" w14:textId="77777777" w:rsidR="00435D1C" w:rsidRPr="00435D1C" w:rsidRDefault="00435D1C" w:rsidP="00BE3E8E">
      <w:pPr>
        <w:pStyle w:val="Heading2"/>
        <w:spacing w:before="0" w:after="0" w:line="240" w:lineRule="auto"/>
        <w:rPr>
          <w:szCs w:val="24"/>
        </w:rPr>
      </w:pPr>
      <w:bookmarkStart w:id="44" w:name="_Toc415144330"/>
      <w:r w:rsidRPr="00B45F3C">
        <w:rPr>
          <w:szCs w:val="24"/>
        </w:rPr>
        <w:t>Headings and Subheadings</w:t>
      </w:r>
      <w:bookmarkEnd w:id="44"/>
    </w:p>
    <w:p w14:paraId="2AE2D1DF" w14:textId="77777777" w:rsidR="00435D1C" w:rsidRPr="00435D1C" w:rsidRDefault="00435D1C" w:rsidP="00CC60EA">
      <w:pPr>
        <w:pStyle w:val="BodyText"/>
      </w:pPr>
    </w:p>
    <w:p w14:paraId="5A9A2543" w14:textId="77777777" w:rsidR="00435D1C" w:rsidRPr="00435D1C" w:rsidRDefault="00435D1C" w:rsidP="00CC60EA">
      <w:pPr>
        <w:pStyle w:val="BodyText"/>
        <w:ind w:left="0"/>
      </w:pPr>
      <w:r w:rsidRPr="00435D1C">
        <w:t xml:space="preserve">Headings and subheadings are guideposts </w:t>
      </w:r>
      <w:r w:rsidR="007728E1">
        <w:t xml:space="preserve">for the reader </w:t>
      </w:r>
      <w:r w:rsidRPr="00435D1C">
        <w:t xml:space="preserve">to quickly and efficiently navigate a document. Headings and subheadings should be concise and clearly set the readers’ expectations about the text that follows. </w:t>
      </w:r>
      <w:r w:rsidR="00C06CE6">
        <w:t>M</w:t>
      </w:r>
      <w:r w:rsidRPr="00435D1C">
        <w:t>ake sure the first sentence in the leadoff paragraph is clear and stands alone.</w:t>
      </w:r>
    </w:p>
    <w:p w14:paraId="66945F98" w14:textId="77777777" w:rsidR="00435D1C" w:rsidRPr="00435D1C" w:rsidRDefault="00435D1C" w:rsidP="00CC60EA">
      <w:pPr>
        <w:pStyle w:val="BodyText"/>
        <w:ind w:left="0"/>
      </w:pPr>
    </w:p>
    <w:p w14:paraId="65242568" w14:textId="77777777" w:rsidR="000B77B2" w:rsidRDefault="00435D1C" w:rsidP="000B77B2">
      <w:pPr>
        <w:pStyle w:val="BodyText"/>
        <w:ind w:left="0"/>
      </w:pPr>
      <w:r w:rsidRPr="00435D1C">
        <w:t xml:space="preserve">Avoid using an article (e.g., </w:t>
      </w:r>
      <w:r w:rsidRPr="00435D1C">
        <w:rPr>
          <w:b/>
        </w:rPr>
        <w:t>a</w:t>
      </w:r>
      <w:r w:rsidRPr="00435D1C">
        <w:t xml:space="preserve">, </w:t>
      </w:r>
      <w:r w:rsidRPr="00435D1C">
        <w:rPr>
          <w:b/>
        </w:rPr>
        <w:t>an</w:t>
      </w:r>
      <w:r w:rsidRPr="00435D1C">
        <w:t xml:space="preserve">, </w:t>
      </w:r>
      <w:r w:rsidRPr="00435D1C">
        <w:rPr>
          <w:b/>
        </w:rPr>
        <w:t>the</w:t>
      </w:r>
      <w:r w:rsidRPr="00435D1C">
        <w:t xml:space="preserve">) to begin a heading or subheading. Maintain heading and subheading consistency within a section and document. </w:t>
      </w:r>
      <w:r w:rsidR="000B77B2">
        <w:t xml:space="preserve">Do not italicize headings or subheadings. </w:t>
      </w:r>
    </w:p>
    <w:p w14:paraId="36BBE2CB" w14:textId="77777777" w:rsidR="000B77B2" w:rsidRDefault="000B77B2" w:rsidP="00CC60EA">
      <w:pPr>
        <w:pStyle w:val="BodyText"/>
        <w:ind w:left="0"/>
      </w:pPr>
    </w:p>
    <w:p w14:paraId="60F861AE" w14:textId="77777777" w:rsidR="00435D1C" w:rsidRDefault="00435D1C" w:rsidP="00CC60EA">
      <w:pPr>
        <w:pStyle w:val="BodyText"/>
        <w:ind w:left="0"/>
      </w:pPr>
      <w:r w:rsidRPr="00435D1C">
        <w:t>Use parallel structure for headings and subheadings and try to keep headings on one line. If you have to break headings or subheadings into two lines, make sure the break does not detract from readability. Also, make sure the break occurs after a wh</w:t>
      </w:r>
      <w:r w:rsidR="009360D5">
        <w:t>ole word, not a hyphenated word</w:t>
      </w:r>
      <w:r w:rsidR="007728E1">
        <w:t>,</w:t>
      </w:r>
      <w:r w:rsidR="009360D5">
        <w:t xml:space="preserve"> and capitalize both words in a hyphenated word. </w:t>
      </w:r>
    </w:p>
    <w:p w14:paraId="33C84B8B" w14:textId="77777777" w:rsidR="00823424" w:rsidRDefault="00823424" w:rsidP="00CC60EA">
      <w:pPr>
        <w:pStyle w:val="BodyText"/>
        <w:ind w:left="0"/>
      </w:pPr>
    </w:p>
    <w:p w14:paraId="2606EC96" w14:textId="77777777" w:rsidR="009360D5" w:rsidRDefault="0067516C" w:rsidP="00A06930">
      <w:pPr>
        <w:pStyle w:val="BodyText"/>
        <w:ind w:left="0"/>
      </w:pPr>
      <w:r>
        <w:rPr>
          <w:rFonts w:eastAsia="Times New Roman"/>
          <w:szCs w:val="24"/>
        </w:rPr>
        <w:t xml:space="preserve">Use Title Case, as described in </w:t>
      </w:r>
      <w:r w:rsidR="00451A10">
        <w:rPr>
          <w:rFonts w:eastAsia="Times New Roman"/>
          <w:szCs w:val="24"/>
        </w:rPr>
        <w:t>the “</w:t>
      </w:r>
      <w:r w:rsidRPr="00451A10">
        <w:rPr>
          <w:rFonts w:eastAsia="Times New Roman"/>
          <w:szCs w:val="24"/>
        </w:rPr>
        <w:t>Capitalization</w:t>
      </w:r>
      <w:r w:rsidR="00451A10" w:rsidRPr="00451A10">
        <w:rPr>
          <w:rFonts w:eastAsia="Times New Roman"/>
          <w:szCs w:val="24"/>
        </w:rPr>
        <w:t>”</w:t>
      </w:r>
      <w:r w:rsidRPr="00451A10">
        <w:rPr>
          <w:rFonts w:eastAsia="Times New Roman"/>
          <w:szCs w:val="24"/>
        </w:rPr>
        <w:t xml:space="preserve"> section earlier in this document,</w:t>
      </w:r>
      <w:r>
        <w:rPr>
          <w:rFonts w:eastAsia="Times New Roman"/>
          <w:szCs w:val="24"/>
        </w:rPr>
        <w:t xml:space="preserve"> </w:t>
      </w:r>
      <w:r w:rsidR="004E4577" w:rsidRPr="00A03710">
        <w:rPr>
          <w:rFonts w:eastAsia="Times New Roman"/>
          <w:szCs w:val="24"/>
        </w:rPr>
        <w:t>for headings</w:t>
      </w:r>
      <w:r w:rsidR="004E06C8">
        <w:rPr>
          <w:rFonts w:eastAsia="Times New Roman"/>
          <w:szCs w:val="24"/>
        </w:rPr>
        <w:t xml:space="preserve">, </w:t>
      </w:r>
      <w:r w:rsidR="00C762A2">
        <w:rPr>
          <w:rFonts w:eastAsia="Times New Roman"/>
          <w:szCs w:val="24"/>
        </w:rPr>
        <w:t>subheadings</w:t>
      </w:r>
      <w:r w:rsidR="004E06C8">
        <w:rPr>
          <w:rFonts w:eastAsia="Times New Roman"/>
          <w:szCs w:val="24"/>
        </w:rPr>
        <w:t xml:space="preserve">, </w:t>
      </w:r>
      <w:r w:rsidR="00C762A2">
        <w:rPr>
          <w:rFonts w:eastAsia="Times New Roman"/>
          <w:szCs w:val="24"/>
        </w:rPr>
        <w:t xml:space="preserve">and </w:t>
      </w:r>
      <w:r w:rsidR="00C762A2" w:rsidRPr="00A03710">
        <w:rPr>
          <w:rFonts w:eastAsia="Times New Roman"/>
          <w:szCs w:val="24"/>
        </w:rPr>
        <w:t>publication</w:t>
      </w:r>
      <w:r w:rsidR="00C762A2">
        <w:rPr>
          <w:rFonts w:eastAsia="Times New Roman"/>
          <w:szCs w:val="24"/>
        </w:rPr>
        <w:t xml:space="preserve">, program, and form </w:t>
      </w:r>
      <w:r w:rsidR="00C762A2" w:rsidRPr="00A03710">
        <w:rPr>
          <w:rFonts w:eastAsia="Times New Roman"/>
          <w:szCs w:val="24"/>
        </w:rPr>
        <w:t>titles</w:t>
      </w:r>
      <w:r w:rsidR="00726D4C">
        <w:rPr>
          <w:rFonts w:eastAsia="Times New Roman"/>
          <w:szCs w:val="24"/>
        </w:rPr>
        <w:t xml:space="preserve"> (also referred to as proper form names)</w:t>
      </w:r>
      <w:r w:rsidR="00C762A2">
        <w:rPr>
          <w:rFonts w:eastAsia="Times New Roman"/>
          <w:szCs w:val="24"/>
        </w:rPr>
        <w:t xml:space="preserve">. </w:t>
      </w:r>
      <w:r w:rsidR="004E4577">
        <w:rPr>
          <w:rFonts w:eastAsia="Times New Roman"/>
          <w:szCs w:val="24"/>
        </w:rPr>
        <w:t xml:space="preserve">Italicize proper </w:t>
      </w:r>
      <w:r w:rsidR="00726D4C">
        <w:rPr>
          <w:rFonts w:eastAsia="Times New Roman"/>
          <w:szCs w:val="24"/>
        </w:rPr>
        <w:t>form titles/proper form n</w:t>
      </w:r>
      <w:r w:rsidR="004E06C8">
        <w:rPr>
          <w:rFonts w:eastAsia="Times New Roman"/>
          <w:szCs w:val="24"/>
        </w:rPr>
        <w:t>am</w:t>
      </w:r>
      <w:r w:rsidR="004E4577">
        <w:rPr>
          <w:rFonts w:eastAsia="Times New Roman"/>
          <w:szCs w:val="24"/>
        </w:rPr>
        <w:t>es</w:t>
      </w:r>
      <w:r w:rsidR="004E06C8">
        <w:rPr>
          <w:rFonts w:eastAsia="Times New Roman"/>
          <w:szCs w:val="24"/>
        </w:rPr>
        <w:t xml:space="preserve">. </w:t>
      </w:r>
      <w:r w:rsidR="009360D5" w:rsidRPr="00A03710">
        <w:t xml:space="preserve">Use lowercase and regular type for the word </w:t>
      </w:r>
      <w:r w:rsidR="009360D5" w:rsidRPr="00A06930">
        <w:rPr>
          <w:b/>
        </w:rPr>
        <w:t>form</w:t>
      </w:r>
      <w:r w:rsidR="009360D5">
        <w:t xml:space="preserve">. </w:t>
      </w:r>
      <w:r w:rsidR="000B77B2" w:rsidRPr="00A03710">
        <w:rPr>
          <w:rFonts w:eastAsia="Times New Roman"/>
          <w:szCs w:val="24"/>
        </w:rPr>
        <w:t xml:space="preserve">Capitalize the first and last word in a </w:t>
      </w:r>
      <w:r w:rsidR="000B77B2">
        <w:rPr>
          <w:rFonts w:eastAsia="Times New Roman"/>
          <w:szCs w:val="24"/>
        </w:rPr>
        <w:t xml:space="preserve">heading, </w:t>
      </w:r>
      <w:r w:rsidR="000B77B2" w:rsidRPr="00A03710">
        <w:rPr>
          <w:rFonts w:eastAsia="Times New Roman"/>
          <w:szCs w:val="24"/>
        </w:rPr>
        <w:t>subheading</w:t>
      </w:r>
      <w:r w:rsidR="000B77B2">
        <w:rPr>
          <w:rFonts w:eastAsia="Times New Roman"/>
          <w:szCs w:val="24"/>
        </w:rPr>
        <w:t xml:space="preserve">, or </w:t>
      </w:r>
      <w:r w:rsidR="000B77B2" w:rsidRPr="00A03710">
        <w:rPr>
          <w:rFonts w:eastAsia="Times New Roman"/>
          <w:szCs w:val="24"/>
        </w:rPr>
        <w:t xml:space="preserve">title, regardless of the parts of speech. Do not capitalize articles (e.g., </w:t>
      </w:r>
      <w:r w:rsidR="000B77B2" w:rsidRPr="00E805D9">
        <w:rPr>
          <w:rFonts w:eastAsia="Times New Roman"/>
          <w:b/>
          <w:szCs w:val="24"/>
        </w:rPr>
        <w:t>a</w:t>
      </w:r>
      <w:r w:rsidR="000B77B2" w:rsidRPr="00A03710">
        <w:rPr>
          <w:rFonts w:eastAsia="Times New Roman"/>
          <w:szCs w:val="24"/>
        </w:rPr>
        <w:t xml:space="preserve">, </w:t>
      </w:r>
      <w:r w:rsidR="000B77B2" w:rsidRPr="00E805D9">
        <w:rPr>
          <w:rFonts w:eastAsia="Times New Roman"/>
          <w:b/>
          <w:szCs w:val="24"/>
        </w:rPr>
        <w:t>an</w:t>
      </w:r>
      <w:r w:rsidR="000B77B2" w:rsidRPr="00A03710">
        <w:rPr>
          <w:rFonts w:eastAsia="Times New Roman"/>
          <w:szCs w:val="24"/>
        </w:rPr>
        <w:t xml:space="preserve">), coordinate conjunctions (e.g., </w:t>
      </w:r>
      <w:r w:rsidR="000B77B2" w:rsidRPr="00A36257">
        <w:rPr>
          <w:rFonts w:eastAsia="Times New Roman"/>
          <w:b/>
          <w:szCs w:val="24"/>
        </w:rPr>
        <w:t>for</w:t>
      </w:r>
      <w:r w:rsidR="000B77B2" w:rsidRPr="00A03710">
        <w:rPr>
          <w:rFonts w:eastAsia="Times New Roman"/>
          <w:szCs w:val="24"/>
        </w:rPr>
        <w:t xml:space="preserve">, </w:t>
      </w:r>
      <w:r w:rsidR="000B77B2" w:rsidRPr="00A36257">
        <w:rPr>
          <w:rFonts w:eastAsia="Times New Roman"/>
          <w:b/>
          <w:szCs w:val="24"/>
        </w:rPr>
        <w:t>and</w:t>
      </w:r>
      <w:r w:rsidR="000B77B2" w:rsidRPr="00A03710">
        <w:rPr>
          <w:rFonts w:eastAsia="Times New Roman"/>
          <w:szCs w:val="24"/>
        </w:rPr>
        <w:t xml:space="preserve">, </w:t>
      </w:r>
      <w:r w:rsidR="000B77B2" w:rsidRPr="00A36257">
        <w:rPr>
          <w:rFonts w:eastAsia="Times New Roman"/>
          <w:b/>
          <w:szCs w:val="24"/>
        </w:rPr>
        <w:t>but</w:t>
      </w:r>
      <w:r w:rsidR="000B77B2" w:rsidRPr="00A03710">
        <w:rPr>
          <w:rFonts w:eastAsia="Times New Roman"/>
          <w:szCs w:val="24"/>
        </w:rPr>
        <w:t xml:space="preserve">, </w:t>
      </w:r>
      <w:r w:rsidR="000B77B2" w:rsidRPr="00A36257">
        <w:rPr>
          <w:rFonts w:eastAsia="Times New Roman"/>
          <w:b/>
          <w:szCs w:val="24"/>
        </w:rPr>
        <w:t>or</w:t>
      </w:r>
      <w:r w:rsidR="004576AC" w:rsidRPr="004576AC">
        <w:rPr>
          <w:rFonts w:eastAsia="Times New Roman"/>
          <w:szCs w:val="24"/>
        </w:rPr>
        <w:t>,</w:t>
      </w:r>
      <w:r w:rsidR="000B77B2" w:rsidRPr="00A03710">
        <w:rPr>
          <w:rFonts w:eastAsia="Times New Roman"/>
          <w:szCs w:val="24"/>
        </w:rPr>
        <w:t xml:space="preserve"> </w:t>
      </w:r>
      <w:r w:rsidR="000B77B2" w:rsidRPr="00A36257">
        <w:rPr>
          <w:rFonts w:eastAsia="Times New Roman"/>
          <w:b/>
          <w:szCs w:val="24"/>
        </w:rPr>
        <w:t>to</w:t>
      </w:r>
      <w:r w:rsidR="00591EA1" w:rsidRPr="004576AC">
        <w:rPr>
          <w:rFonts w:eastAsia="Times New Roman"/>
          <w:szCs w:val="24"/>
        </w:rPr>
        <w:t>)</w:t>
      </w:r>
      <w:r w:rsidR="000B77B2" w:rsidRPr="00A03710">
        <w:rPr>
          <w:rFonts w:eastAsia="Times New Roman"/>
          <w:szCs w:val="24"/>
        </w:rPr>
        <w:t>, unless these are the first or last word in a title.</w:t>
      </w:r>
    </w:p>
    <w:p w14:paraId="72AF0F34" w14:textId="77777777" w:rsidR="009360D5" w:rsidRDefault="009360D5" w:rsidP="00A06930">
      <w:pPr>
        <w:pStyle w:val="BodyText"/>
        <w:ind w:left="0"/>
      </w:pPr>
    </w:p>
    <w:p w14:paraId="40E7407E" w14:textId="77777777" w:rsidR="00A06930" w:rsidRDefault="00A06930" w:rsidP="00A06930">
      <w:pPr>
        <w:pStyle w:val="BodyText"/>
        <w:ind w:left="0"/>
        <w:rPr>
          <w:rFonts w:cs="Arial"/>
          <w:i/>
          <w:iCs/>
        </w:rPr>
      </w:pPr>
    </w:p>
    <w:p w14:paraId="02A1EC55" w14:textId="77777777" w:rsidR="0032328F" w:rsidRDefault="0032328F">
      <w:pPr>
        <w:spacing w:after="200" w:line="276" w:lineRule="auto"/>
        <w:rPr>
          <w:rFonts w:eastAsia="PMingLiU" w:cs="Arial"/>
          <w:i/>
          <w:iCs/>
          <w:kern w:val="0"/>
          <w14:ligatures w14:val="none"/>
        </w:rPr>
      </w:pPr>
      <w:r>
        <w:rPr>
          <w:rFonts w:cs="Arial"/>
          <w:i/>
          <w:iCs/>
        </w:rPr>
        <w:br w:type="page"/>
      </w:r>
    </w:p>
    <w:p w14:paraId="18F42218" w14:textId="77777777" w:rsidR="00C74B7F" w:rsidRPr="00C06CE6" w:rsidRDefault="0032328F" w:rsidP="00C06CE6">
      <w:pPr>
        <w:pStyle w:val="Heading2"/>
        <w:spacing w:line="240" w:lineRule="auto"/>
      </w:pPr>
      <w:bookmarkStart w:id="45" w:name="_Toc415144331"/>
      <w:r>
        <w:t>E</w:t>
      </w:r>
      <w:r w:rsidR="00435D1C" w:rsidRPr="00942994">
        <w:t>xamples</w:t>
      </w:r>
      <w:bookmarkEnd w:id="45"/>
    </w:p>
    <w:p w14:paraId="68CCA273" w14:textId="77777777" w:rsidR="00C74B7F" w:rsidRPr="0032328F" w:rsidRDefault="00C74B7F" w:rsidP="0032328F">
      <w:pPr>
        <w:pStyle w:val="IntenseQuote"/>
        <w:jc w:val="center"/>
        <w:rPr>
          <w:b/>
        </w:rPr>
      </w:pPr>
      <w:r w:rsidRPr="0032328F">
        <w:rPr>
          <w:b/>
        </w:rPr>
        <w:t>Correct Format for Headings</w:t>
      </w:r>
      <w:r w:rsidR="00C06CE6">
        <w:rPr>
          <w:b/>
        </w:rPr>
        <w:t xml:space="preserve"> and Subheadings</w:t>
      </w:r>
    </w:p>
    <w:p w14:paraId="0D80FB4F" w14:textId="77777777" w:rsidR="0032328F" w:rsidRPr="00B537EB" w:rsidRDefault="0032328F" w:rsidP="00C74B7F">
      <w:pPr>
        <w:pStyle w:val="IntenseQuote"/>
      </w:pPr>
    </w:p>
    <w:p w14:paraId="2835BDE6" w14:textId="77777777" w:rsidR="00C74B7F" w:rsidRPr="00BA0EC9" w:rsidRDefault="00C06CE6" w:rsidP="00C74B7F">
      <w:pPr>
        <w:pStyle w:val="IntenseQuote"/>
        <w:rPr>
          <w:b/>
          <w:sz w:val="28"/>
          <w:szCs w:val="28"/>
        </w:rPr>
      </w:pPr>
      <w:r w:rsidRPr="00BA0EC9">
        <w:rPr>
          <w:b/>
          <w:sz w:val="28"/>
          <w:szCs w:val="28"/>
        </w:rPr>
        <w:t>First 5 California – Future Investments</w:t>
      </w:r>
      <w:r w:rsidR="00BA0EC9">
        <w:rPr>
          <w:b/>
          <w:sz w:val="28"/>
          <w:szCs w:val="28"/>
        </w:rPr>
        <w:t xml:space="preserve"> </w:t>
      </w:r>
      <w:r w:rsidR="00BA0EC9" w:rsidRPr="00BA0EC9">
        <w:rPr>
          <w:sz w:val="28"/>
          <w:szCs w:val="28"/>
        </w:rPr>
        <w:t>(first level heading)</w:t>
      </w:r>
    </w:p>
    <w:p w14:paraId="30C2DCE0" w14:textId="77777777" w:rsidR="00C74B7F" w:rsidRPr="00BA0EC9" w:rsidRDefault="00C74B7F" w:rsidP="00C74B7F">
      <w:pPr>
        <w:pStyle w:val="IntenseQuote"/>
        <w:rPr>
          <w:b/>
          <w:sz w:val="28"/>
          <w:szCs w:val="28"/>
        </w:rPr>
      </w:pPr>
    </w:p>
    <w:p w14:paraId="3EA03951" w14:textId="77777777" w:rsidR="00C74B7F" w:rsidRPr="00BA0EC9" w:rsidRDefault="00C74B7F" w:rsidP="00C74B7F">
      <w:pPr>
        <w:pStyle w:val="IntenseQuote"/>
        <w:rPr>
          <w:sz w:val="28"/>
          <w:szCs w:val="28"/>
        </w:rPr>
      </w:pPr>
      <w:r w:rsidRPr="00BA0EC9">
        <w:rPr>
          <w:b/>
          <w:sz w:val="28"/>
          <w:szCs w:val="28"/>
        </w:rPr>
        <w:t xml:space="preserve">Long-Term Benefits of Early </w:t>
      </w:r>
      <w:r w:rsidR="00C06CE6" w:rsidRPr="00BA0EC9">
        <w:rPr>
          <w:b/>
          <w:sz w:val="28"/>
          <w:szCs w:val="28"/>
        </w:rPr>
        <w:t xml:space="preserve">Childhood </w:t>
      </w:r>
      <w:r w:rsidRPr="00BA0EC9">
        <w:rPr>
          <w:b/>
          <w:sz w:val="28"/>
          <w:szCs w:val="28"/>
        </w:rPr>
        <w:t>Education</w:t>
      </w:r>
      <w:r w:rsidR="00BA0EC9">
        <w:rPr>
          <w:b/>
          <w:sz w:val="28"/>
          <w:szCs w:val="28"/>
        </w:rPr>
        <w:t xml:space="preserve"> </w:t>
      </w:r>
      <w:r w:rsidR="00BA0EC9" w:rsidRPr="00BA0EC9">
        <w:rPr>
          <w:sz w:val="28"/>
          <w:szCs w:val="28"/>
        </w:rPr>
        <w:t>(</w:t>
      </w:r>
      <w:r w:rsidR="00BA0EC9">
        <w:rPr>
          <w:sz w:val="28"/>
          <w:szCs w:val="28"/>
        </w:rPr>
        <w:t>first level heading</w:t>
      </w:r>
      <w:r w:rsidR="00BA0EC9" w:rsidRPr="00BA0EC9">
        <w:rPr>
          <w:sz w:val="28"/>
          <w:szCs w:val="28"/>
        </w:rPr>
        <w:t>)</w:t>
      </w:r>
    </w:p>
    <w:p w14:paraId="23C3BE41" w14:textId="77777777" w:rsidR="00C74B7F" w:rsidRPr="00BA0EC9" w:rsidRDefault="00C74B7F" w:rsidP="00C74B7F">
      <w:pPr>
        <w:pStyle w:val="IntenseQuote"/>
      </w:pPr>
    </w:p>
    <w:p w14:paraId="276697AF" w14:textId="77777777" w:rsidR="00C74B7F" w:rsidRPr="00BA0EC9" w:rsidRDefault="00C06CE6" w:rsidP="00C06CE6">
      <w:pPr>
        <w:pStyle w:val="IntenseQuote"/>
      </w:pPr>
      <w:r w:rsidRPr="00BA0EC9">
        <w:rPr>
          <w:b/>
        </w:rPr>
        <w:t>Fiscal Year 2014–15</w:t>
      </w:r>
      <w:r w:rsidR="00BA0EC9">
        <w:rPr>
          <w:b/>
        </w:rPr>
        <w:t xml:space="preserve"> </w:t>
      </w:r>
      <w:r w:rsidR="00C74B7F" w:rsidRPr="00BA0EC9">
        <w:rPr>
          <w:b/>
        </w:rPr>
        <w:t xml:space="preserve">CARES Plus Program Seminar </w:t>
      </w:r>
      <w:r w:rsidR="00BA0EC9" w:rsidRPr="00BA0EC9">
        <w:t>(second level heading or subheading)</w:t>
      </w:r>
    </w:p>
    <w:p w14:paraId="25D5E6C6" w14:textId="77777777" w:rsidR="00C74B7F" w:rsidRPr="00B537EB" w:rsidRDefault="00C74B7F" w:rsidP="00C74B7F">
      <w:pPr>
        <w:pStyle w:val="IntenseQuote"/>
      </w:pPr>
    </w:p>
    <w:p w14:paraId="1A02F760" w14:textId="77777777" w:rsidR="00C74B7F" w:rsidRPr="00BA0EC9" w:rsidRDefault="00C74B7F" w:rsidP="00C74B7F">
      <w:pPr>
        <w:pStyle w:val="IntenseQuote"/>
        <w:rPr>
          <w:u w:val="single"/>
        </w:rPr>
      </w:pPr>
      <w:r w:rsidRPr="00BA0EC9">
        <w:rPr>
          <w:u w:val="single"/>
        </w:rPr>
        <w:t xml:space="preserve">Information on CARES Plus and </w:t>
      </w:r>
      <w:r w:rsidR="00387400" w:rsidRPr="00BA0EC9">
        <w:rPr>
          <w:u w:val="single"/>
        </w:rPr>
        <w:t xml:space="preserve">Child </w:t>
      </w:r>
      <w:r w:rsidR="00FF08CD" w:rsidRPr="00BA0EC9">
        <w:rPr>
          <w:u w:val="single"/>
        </w:rPr>
        <w:t>Signature Program</w:t>
      </w:r>
      <w:r w:rsidR="00BA0EC9" w:rsidRPr="00BA0EC9">
        <w:t xml:space="preserve"> (third level heading or subheading)</w:t>
      </w:r>
    </w:p>
    <w:p w14:paraId="7ED8CF40" w14:textId="77777777" w:rsidR="00996FC5" w:rsidRPr="00FD5A17" w:rsidRDefault="00996FC5" w:rsidP="00996FC5">
      <w:pPr>
        <w:pStyle w:val="Heading2"/>
        <w:spacing w:before="0" w:after="0" w:line="240" w:lineRule="auto"/>
        <w:rPr>
          <w:szCs w:val="24"/>
        </w:rPr>
      </w:pPr>
      <w:bookmarkStart w:id="46" w:name="_Toc415144332"/>
      <w:r w:rsidRPr="00FD5A17">
        <w:rPr>
          <w:szCs w:val="24"/>
        </w:rPr>
        <w:t xml:space="preserve">Indenting and </w:t>
      </w:r>
      <w:r w:rsidR="00435D1C">
        <w:rPr>
          <w:szCs w:val="24"/>
        </w:rPr>
        <w:t xml:space="preserve">Text </w:t>
      </w:r>
      <w:r w:rsidRPr="00FD5A17">
        <w:rPr>
          <w:szCs w:val="24"/>
        </w:rPr>
        <w:t>Spacing</w:t>
      </w:r>
      <w:bookmarkEnd w:id="46"/>
    </w:p>
    <w:p w14:paraId="5E93BEFD" w14:textId="77777777" w:rsidR="00BD2A36" w:rsidRDefault="00BD2A36" w:rsidP="00996FC5">
      <w:pPr>
        <w:pStyle w:val="BodyText"/>
        <w:ind w:left="0"/>
        <w:rPr>
          <w:rFonts w:eastAsia="Times New Roman"/>
          <w:szCs w:val="24"/>
        </w:rPr>
      </w:pPr>
    </w:p>
    <w:p w14:paraId="6512C9BF" w14:textId="77777777" w:rsidR="00996FC5" w:rsidRDefault="00BD2A36" w:rsidP="00996FC5">
      <w:pPr>
        <w:pStyle w:val="BodyText"/>
        <w:ind w:left="0"/>
        <w:rPr>
          <w:rFonts w:eastAsia="Times New Roman"/>
          <w:szCs w:val="24"/>
        </w:rPr>
      </w:pPr>
      <w:r>
        <w:rPr>
          <w:rFonts w:eastAsia="Times New Roman"/>
          <w:szCs w:val="24"/>
        </w:rPr>
        <w:t xml:space="preserve">In all documents, </w:t>
      </w:r>
      <w:r w:rsidR="008D44FF">
        <w:rPr>
          <w:rFonts w:eastAsia="Times New Roman"/>
          <w:szCs w:val="24"/>
        </w:rPr>
        <w:t xml:space="preserve">use </w:t>
      </w:r>
      <w:r w:rsidR="00264160">
        <w:rPr>
          <w:rFonts w:eastAsia="Times New Roman"/>
          <w:szCs w:val="24"/>
        </w:rPr>
        <w:t xml:space="preserve">only </w:t>
      </w:r>
      <w:r w:rsidRPr="00436120">
        <w:rPr>
          <w:rFonts w:eastAsia="Times New Roman"/>
          <w:i/>
          <w:szCs w:val="24"/>
        </w:rPr>
        <w:t>single</w:t>
      </w:r>
      <w:r>
        <w:rPr>
          <w:rFonts w:eastAsia="Times New Roman"/>
          <w:szCs w:val="24"/>
        </w:rPr>
        <w:t xml:space="preserve"> line spacing </w:t>
      </w:r>
      <w:r w:rsidR="00FB2713">
        <w:rPr>
          <w:rFonts w:eastAsia="Times New Roman"/>
          <w:szCs w:val="24"/>
        </w:rPr>
        <w:t xml:space="preserve">(not 1.5 or double) </w:t>
      </w:r>
      <w:r>
        <w:rPr>
          <w:rFonts w:eastAsia="Times New Roman"/>
          <w:szCs w:val="24"/>
        </w:rPr>
        <w:t>for body text</w:t>
      </w:r>
      <w:r w:rsidR="00264160">
        <w:rPr>
          <w:rFonts w:eastAsia="Times New Roman"/>
          <w:szCs w:val="24"/>
        </w:rPr>
        <w:t xml:space="preserve">. </w:t>
      </w:r>
      <w:r w:rsidR="00FB2713">
        <w:rPr>
          <w:rFonts w:eastAsia="Times New Roman"/>
          <w:szCs w:val="24"/>
        </w:rPr>
        <w:t xml:space="preserve">You may verify line spacing by right clicking on the body text, selecting </w:t>
      </w:r>
      <w:r w:rsidR="00FB2713" w:rsidRPr="00FB2713">
        <w:rPr>
          <w:rFonts w:eastAsia="Times New Roman"/>
          <w:i/>
          <w:szCs w:val="24"/>
        </w:rPr>
        <w:t>Paragraph</w:t>
      </w:r>
      <w:r w:rsidR="00FB2713">
        <w:rPr>
          <w:rFonts w:eastAsia="Times New Roman"/>
          <w:szCs w:val="24"/>
        </w:rPr>
        <w:t xml:space="preserve"> in the dialogue box, selecting the </w:t>
      </w:r>
      <w:r w:rsidR="00FB2713" w:rsidRPr="00FB2713">
        <w:rPr>
          <w:rFonts w:eastAsia="Times New Roman"/>
          <w:i/>
          <w:szCs w:val="24"/>
        </w:rPr>
        <w:t>Indents</w:t>
      </w:r>
      <w:r w:rsidR="00FB2713">
        <w:rPr>
          <w:rFonts w:eastAsia="Times New Roman"/>
          <w:szCs w:val="24"/>
        </w:rPr>
        <w:t xml:space="preserve"> and </w:t>
      </w:r>
      <w:r w:rsidR="00FB2713" w:rsidRPr="00FB2713">
        <w:rPr>
          <w:rFonts w:eastAsia="Times New Roman"/>
          <w:i/>
          <w:szCs w:val="24"/>
        </w:rPr>
        <w:t>Spacing</w:t>
      </w:r>
      <w:r w:rsidR="00FB2713">
        <w:rPr>
          <w:rFonts w:eastAsia="Times New Roman"/>
          <w:szCs w:val="24"/>
        </w:rPr>
        <w:t xml:space="preserve"> tab, and verify</w:t>
      </w:r>
      <w:r w:rsidR="00CD62E4">
        <w:rPr>
          <w:rFonts w:eastAsia="Times New Roman"/>
          <w:szCs w:val="24"/>
        </w:rPr>
        <w:t>ing the Line Spacing drop-down s</w:t>
      </w:r>
      <w:r w:rsidR="00FB2713">
        <w:rPr>
          <w:rFonts w:eastAsia="Times New Roman"/>
          <w:szCs w:val="24"/>
        </w:rPr>
        <w:t xml:space="preserve">ays </w:t>
      </w:r>
      <w:r w:rsidR="00FB2713" w:rsidRPr="00FB2713">
        <w:rPr>
          <w:rFonts w:eastAsia="Times New Roman"/>
          <w:i/>
          <w:szCs w:val="24"/>
        </w:rPr>
        <w:t>Single</w:t>
      </w:r>
      <w:r w:rsidR="00FB2713">
        <w:rPr>
          <w:rFonts w:eastAsia="Times New Roman"/>
          <w:szCs w:val="24"/>
        </w:rPr>
        <w:t xml:space="preserve">. </w:t>
      </w:r>
    </w:p>
    <w:p w14:paraId="1CD29C6D" w14:textId="77777777" w:rsidR="008619B2" w:rsidRDefault="008619B2" w:rsidP="00996FC5">
      <w:pPr>
        <w:pStyle w:val="BodyText"/>
        <w:ind w:left="0"/>
        <w:rPr>
          <w:rFonts w:eastAsia="Times New Roman"/>
          <w:szCs w:val="24"/>
        </w:rPr>
      </w:pPr>
    </w:p>
    <w:p w14:paraId="56C7B49F" w14:textId="77777777" w:rsidR="008619B2" w:rsidRDefault="008619B2" w:rsidP="008619B2">
      <w:pPr>
        <w:pStyle w:val="BodyText"/>
        <w:ind w:left="0"/>
        <w:rPr>
          <w:rFonts w:eastAsia="Times New Roman"/>
          <w:szCs w:val="24"/>
        </w:rPr>
      </w:pPr>
      <w:r w:rsidRPr="00537EC4">
        <w:rPr>
          <w:rFonts w:eastAsia="Times New Roman"/>
          <w:szCs w:val="24"/>
        </w:rPr>
        <w:t>Do not indent the fi</w:t>
      </w:r>
      <w:r>
        <w:rPr>
          <w:rFonts w:eastAsia="Times New Roman"/>
          <w:szCs w:val="24"/>
        </w:rPr>
        <w:t xml:space="preserve">rst line of each new paragraph. </w:t>
      </w:r>
      <w:r w:rsidR="006C6A68">
        <w:rPr>
          <w:rFonts w:eastAsia="Times New Roman"/>
          <w:szCs w:val="24"/>
        </w:rPr>
        <w:t xml:space="preserve">Leave </w:t>
      </w:r>
      <w:r w:rsidR="006C6A68" w:rsidRPr="00537EC4">
        <w:rPr>
          <w:rFonts w:eastAsia="Times New Roman"/>
          <w:szCs w:val="24"/>
        </w:rPr>
        <w:t>one blank line between paragraphs</w:t>
      </w:r>
      <w:r w:rsidR="006C6A68">
        <w:rPr>
          <w:rFonts w:eastAsia="Times New Roman"/>
          <w:szCs w:val="24"/>
        </w:rPr>
        <w:t xml:space="preserve">. </w:t>
      </w:r>
      <w:r>
        <w:rPr>
          <w:rFonts w:eastAsia="Times New Roman"/>
          <w:szCs w:val="24"/>
        </w:rPr>
        <w:t xml:space="preserve">Align the text with the left margin, as demonstrated throughout this document. </w:t>
      </w:r>
    </w:p>
    <w:p w14:paraId="46692C5A" w14:textId="77777777" w:rsidR="00FB2713" w:rsidRDefault="00FB2713" w:rsidP="00996FC5">
      <w:pPr>
        <w:pStyle w:val="BodyText"/>
        <w:ind w:left="0"/>
        <w:rPr>
          <w:rFonts w:eastAsia="Times New Roman"/>
          <w:szCs w:val="24"/>
        </w:rPr>
      </w:pPr>
    </w:p>
    <w:p w14:paraId="4BD74473" w14:textId="77777777" w:rsidR="00C06CE6" w:rsidRDefault="005016A1" w:rsidP="00996FC5">
      <w:pPr>
        <w:pStyle w:val="BodyText"/>
        <w:ind w:left="0"/>
        <w:rPr>
          <w:rFonts w:eastAsia="Times New Roman"/>
          <w:szCs w:val="24"/>
        </w:rPr>
      </w:pPr>
      <w:r>
        <w:rPr>
          <w:rFonts w:eastAsia="Times New Roman"/>
          <w:szCs w:val="24"/>
        </w:rPr>
        <w:t xml:space="preserve">Leave one blank line </w:t>
      </w:r>
      <w:r w:rsidR="004D51B8">
        <w:rPr>
          <w:rFonts w:eastAsia="Times New Roman"/>
          <w:szCs w:val="24"/>
        </w:rPr>
        <w:t xml:space="preserve">between each </w:t>
      </w:r>
      <w:r w:rsidR="00996FC5">
        <w:rPr>
          <w:rFonts w:eastAsia="Times New Roman"/>
          <w:szCs w:val="24"/>
        </w:rPr>
        <w:t>bulleted or numbered list</w:t>
      </w:r>
      <w:r w:rsidR="004D51B8">
        <w:rPr>
          <w:rFonts w:eastAsia="Times New Roman"/>
          <w:szCs w:val="24"/>
        </w:rPr>
        <w:t xml:space="preserve"> item, including between the lead-in sentence and the first list item</w:t>
      </w:r>
      <w:r w:rsidR="00996FC5">
        <w:rPr>
          <w:rFonts w:eastAsia="Times New Roman"/>
          <w:szCs w:val="24"/>
        </w:rPr>
        <w:t>.</w:t>
      </w:r>
      <w:r w:rsidR="00996FC5" w:rsidRPr="00537EC4">
        <w:rPr>
          <w:rFonts w:eastAsia="Times New Roman"/>
          <w:szCs w:val="24"/>
        </w:rPr>
        <w:t xml:space="preserve"> </w:t>
      </w:r>
    </w:p>
    <w:p w14:paraId="1C69BBC2" w14:textId="77777777" w:rsidR="00C06CE6" w:rsidRDefault="00C06CE6" w:rsidP="00996FC5">
      <w:pPr>
        <w:pStyle w:val="BodyText"/>
        <w:ind w:left="0"/>
        <w:rPr>
          <w:rFonts w:eastAsia="Times New Roman"/>
          <w:szCs w:val="24"/>
        </w:rPr>
      </w:pPr>
    </w:p>
    <w:p w14:paraId="1F54BBFF" w14:textId="77777777" w:rsidR="00BC79B5" w:rsidRDefault="00BC79B5" w:rsidP="00996FC5">
      <w:pPr>
        <w:pStyle w:val="BodyText"/>
        <w:ind w:left="0"/>
        <w:rPr>
          <w:rFonts w:eastAsia="Times New Roman"/>
          <w:szCs w:val="24"/>
        </w:rPr>
      </w:pPr>
    </w:p>
    <w:p w14:paraId="10BCFA29" w14:textId="77777777" w:rsidR="00C06CE6" w:rsidRDefault="00C06CE6" w:rsidP="00BC79B5">
      <w:pPr>
        <w:pStyle w:val="BodyText"/>
        <w:ind w:left="0"/>
        <w:jc w:val="center"/>
        <w:rPr>
          <w:rFonts w:eastAsia="Times New Roman"/>
          <w:szCs w:val="24"/>
        </w:rPr>
      </w:pPr>
      <w:r>
        <w:rPr>
          <w:rFonts w:eastAsia="Times New Roman"/>
          <w:noProof/>
          <w:szCs w:val="24"/>
          <w14:ligatures w14:val="standardContextual"/>
        </w:rPr>
        <w:drawing>
          <wp:inline distT="0" distB="0" distL="0" distR="0" wp14:anchorId="5B407A2F" wp14:editId="539C4945">
            <wp:extent cx="1333500" cy="1778000"/>
            <wp:effectExtent l="133350" t="133350" r="133350" b="127000"/>
            <wp:docPr id="26" name="Picture 26" descr="C:\Users\jhastings\AppData\Local\Microsoft\Windows\Temporary Internet Files\Content.Outlook\WF0HWBP2\20121216_11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astings\AppData\Local\Microsoft\Windows\Temporary Internet Files\Content.Outlook\WF0HWBP2\20121216_11440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33500" cy="1778000"/>
                    </a:xfrm>
                    <a:prstGeom prst="rect">
                      <a:avLst/>
                    </a:prstGeom>
                    <a:noFill/>
                    <a:ln>
                      <a:noFill/>
                    </a:ln>
                    <a:effectLst>
                      <a:glow rad="139700">
                        <a:schemeClr val="accent3">
                          <a:satMod val="175000"/>
                          <a:alpha val="40000"/>
                        </a:schemeClr>
                      </a:glow>
                    </a:effectLst>
                  </pic:spPr>
                </pic:pic>
              </a:graphicData>
            </a:graphic>
          </wp:inline>
        </w:drawing>
      </w:r>
    </w:p>
    <w:p w14:paraId="3CD5A62D" w14:textId="77777777" w:rsidR="00C06CE6" w:rsidRDefault="00C06CE6" w:rsidP="00996FC5">
      <w:pPr>
        <w:pStyle w:val="BodyText"/>
        <w:ind w:left="0"/>
        <w:rPr>
          <w:rFonts w:eastAsia="Times New Roman"/>
          <w:szCs w:val="24"/>
        </w:rPr>
      </w:pPr>
    </w:p>
    <w:p w14:paraId="6B54D76C" w14:textId="77777777" w:rsidR="00996FC5" w:rsidRPr="00836120" w:rsidRDefault="00996FC5" w:rsidP="00836120">
      <w:pPr>
        <w:pStyle w:val="Heading2"/>
      </w:pPr>
      <w:bookmarkStart w:id="47" w:name="_Toc415144333"/>
      <w:r w:rsidRPr="00836120">
        <w:t>Examples</w:t>
      </w:r>
      <w:bookmarkEnd w:id="47"/>
    </w:p>
    <w:p w14:paraId="30D94A96" w14:textId="77777777" w:rsidR="00996FC5" w:rsidRPr="00524471" w:rsidRDefault="00E41D81" w:rsidP="003E43B8">
      <w:pPr>
        <w:pStyle w:val="IntenseQuote"/>
        <w:pBdr>
          <w:bottom w:val="double" w:sz="12" w:space="4" w:color="127028"/>
        </w:pBdr>
        <w:jc w:val="center"/>
        <w:rPr>
          <w:b/>
        </w:rPr>
      </w:pPr>
      <w:r>
        <w:rPr>
          <w:b/>
        </w:rPr>
        <w:t>Indenting and Text Spacing</w:t>
      </w:r>
    </w:p>
    <w:p w14:paraId="1B0F3C2E" w14:textId="77777777" w:rsidR="00996FC5" w:rsidRDefault="00996FC5" w:rsidP="003E43B8">
      <w:pPr>
        <w:pStyle w:val="IntenseQuote"/>
        <w:pBdr>
          <w:bottom w:val="double" w:sz="12" w:space="4" w:color="127028"/>
        </w:pBdr>
      </w:pPr>
    </w:p>
    <w:p w14:paraId="32846277" w14:textId="77777777" w:rsidR="00524471" w:rsidRDefault="00524471" w:rsidP="003E43B8">
      <w:pPr>
        <w:pStyle w:val="IntenseQuote"/>
        <w:pBdr>
          <w:bottom w:val="double" w:sz="12" w:space="4" w:color="127028"/>
        </w:pBdr>
      </w:pPr>
      <w:r>
        <w:t>First 5 California</w:t>
      </w:r>
      <w:r w:rsidR="000263FD">
        <w:t xml:space="preserve"> was created by voters under Proposition 10 to recognize children</w:t>
      </w:r>
      <w:r w:rsidR="007017A9">
        <w:t>’</w:t>
      </w:r>
      <w:r w:rsidR="000263FD">
        <w:t>s</w:t>
      </w:r>
      <w:r>
        <w:t xml:space="preserve"> </w:t>
      </w:r>
      <w:r w:rsidR="007017A9">
        <w:t xml:space="preserve">health and education is a top priority, especially </w:t>
      </w:r>
      <w:r w:rsidR="00AB7F78">
        <w:t xml:space="preserve">in the early years of development. </w:t>
      </w:r>
    </w:p>
    <w:p w14:paraId="1BC23A16" w14:textId="77777777" w:rsidR="00AB7F78" w:rsidRDefault="00AB7F78" w:rsidP="003E43B8">
      <w:pPr>
        <w:pStyle w:val="IntenseQuote"/>
        <w:pBdr>
          <w:bottom w:val="double" w:sz="12" w:space="4" w:color="127028"/>
        </w:pBdr>
      </w:pPr>
    </w:p>
    <w:p w14:paraId="053B2314" w14:textId="77777777" w:rsidR="00AB7F78" w:rsidRPr="003A7BF9" w:rsidRDefault="00AB7F78" w:rsidP="003E43B8">
      <w:pPr>
        <w:pStyle w:val="IntenseQuote"/>
        <w:pBdr>
          <w:bottom w:val="double" w:sz="12" w:space="4" w:color="127028"/>
        </w:pBdr>
      </w:pPr>
      <w:r>
        <w:t xml:space="preserve">Research shows 90 percent of a child’s brain develops in the first five years of life. Making </w:t>
      </w:r>
      <w:r w:rsidRPr="003A7BF9">
        <w:t xml:space="preserve">those years count is what First 5 California is all about. Our focus is to educate parents and caregivers about the important role they play in their children’s first years. </w:t>
      </w:r>
    </w:p>
    <w:p w14:paraId="48BD7BE0" w14:textId="77777777" w:rsidR="00AB7F78" w:rsidRPr="003A7BF9" w:rsidRDefault="00AB7F78" w:rsidP="003E43B8">
      <w:pPr>
        <w:pStyle w:val="IntenseQuote"/>
        <w:pBdr>
          <w:bottom w:val="double" w:sz="12" w:space="4" w:color="127028"/>
        </w:pBdr>
      </w:pPr>
    </w:p>
    <w:p w14:paraId="28461066" w14:textId="77777777" w:rsidR="00AB7F78" w:rsidRPr="003A7BF9" w:rsidRDefault="00AB7F78" w:rsidP="003E43B8">
      <w:pPr>
        <w:pStyle w:val="IntenseQuote"/>
        <w:pBdr>
          <w:bottom w:val="double" w:sz="12" w:space="4" w:color="127028"/>
        </w:pBdr>
      </w:pPr>
      <w:r w:rsidRPr="003A7BF9">
        <w:t>The Preschool Expansion Grants program seeks to:</w:t>
      </w:r>
    </w:p>
    <w:p w14:paraId="22EFF299" w14:textId="77777777" w:rsidR="00AB7F78" w:rsidRPr="003A7BF9" w:rsidRDefault="00AB7F78" w:rsidP="003E43B8">
      <w:pPr>
        <w:pStyle w:val="IntenseQuote"/>
        <w:pBdr>
          <w:bottom w:val="double" w:sz="12" w:space="4" w:color="127028"/>
        </w:pBdr>
      </w:pPr>
    </w:p>
    <w:p w14:paraId="6A3A8D61" w14:textId="77777777" w:rsidR="00AB7F78" w:rsidRPr="003A7BF9" w:rsidRDefault="00AB7F78" w:rsidP="003E43B8">
      <w:pPr>
        <w:pStyle w:val="IntenseQuote"/>
        <w:numPr>
          <w:ilvl w:val="0"/>
          <w:numId w:val="22"/>
        </w:numPr>
        <w:pBdr>
          <w:bottom w:val="double" w:sz="12" w:space="4" w:color="127028"/>
        </w:pBdr>
      </w:pPr>
      <w:r w:rsidRPr="003A7BF9">
        <w:t xml:space="preserve">Implement and sustain </w:t>
      </w:r>
      <w:r w:rsidR="000F7FB6" w:rsidRPr="003A7BF9">
        <w:t>high-quality preschool p</w:t>
      </w:r>
      <w:r w:rsidRPr="003A7BF9">
        <w:t xml:space="preserve">rograms that reach and serve additional </w:t>
      </w:r>
      <w:r w:rsidR="000F7FB6" w:rsidRPr="003A7BF9">
        <w:t>e</w:t>
      </w:r>
      <w:r w:rsidRPr="003A7BF9">
        <w:t xml:space="preserve">ligible </w:t>
      </w:r>
      <w:r w:rsidR="000F7FB6" w:rsidRPr="003A7BF9">
        <w:t>children in two or more high-need c</w:t>
      </w:r>
      <w:r w:rsidR="00C775BE" w:rsidRPr="003A7BF9">
        <w:t>ommunities</w:t>
      </w:r>
    </w:p>
    <w:p w14:paraId="634EAC1C" w14:textId="77777777" w:rsidR="00AB7F78" w:rsidRDefault="00AB7F78" w:rsidP="003E43B8">
      <w:pPr>
        <w:pStyle w:val="IntenseQuote"/>
        <w:pBdr>
          <w:bottom w:val="double" w:sz="12" w:space="4" w:color="127028"/>
        </w:pBdr>
      </w:pPr>
    </w:p>
    <w:p w14:paraId="5C2DA143" w14:textId="77777777" w:rsidR="00996FC5" w:rsidRDefault="00AB7F78" w:rsidP="003E43B8">
      <w:pPr>
        <w:pStyle w:val="IntenseQuote"/>
        <w:numPr>
          <w:ilvl w:val="0"/>
          <w:numId w:val="22"/>
        </w:numPr>
        <w:pBdr>
          <w:bottom w:val="double" w:sz="12" w:space="4" w:color="127028"/>
        </w:pBdr>
      </w:pPr>
      <w:r>
        <w:t>Enhance preschool program infrastr</w:t>
      </w:r>
      <w:r w:rsidR="00C400A8">
        <w:t>ucture and capacity to deliver high-quality preschool p</w:t>
      </w:r>
      <w:r>
        <w:t>rograms</w:t>
      </w:r>
    </w:p>
    <w:p w14:paraId="5D90612D" w14:textId="77777777" w:rsidR="00AB7F78" w:rsidRDefault="00AB7F78" w:rsidP="003E43B8">
      <w:pPr>
        <w:pStyle w:val="IntenseQuote"/>
        <w:pBdr>
          <w:bottom w:val="double" w:sz="12" w:space="4" w:color="127028"/>
        </w:pBdr>
      </w:pPr>
    </w:p>
    <w:p w14:paraId="06ECF363" w14:textId="77777777" w:rsidR="00AB7F78" w:rsidRDefault="00AB7F78" w:rsidP="003E43B8">
      <w:pPr>
        <w:pStyle w:val="IntenseQuote"/>
        <w:numPr>
          <w:ilvl w:val="0"/>
          <w:numId w:val="22"/>
        </w:numPr>
        <w:pBdr>
          <w:bottom w:val="double" w:sz="12" w:space="4" w:color="127028"/>
        </w:pBdr>
      </w:pPr>
      <w:r>
        <w:t xml:space="preserve">Allocate up to five percent of the total federal funds over the grant period for state-level infrastructure to support </w:t>
      </w:r>
      <w:r w:rsidR="00C400A8">
        <w:t>h</w:t>
      </w:r>
      <w:r>
        <w:t>igh-</w:t>
      </w:r>
      <w:r w:rsidR="00C400A8">
        <w:t>quality p</w:t>
      </w:r>
      <w:r>
        <w:t xml:space="preserve">reschool </w:t>
      </w:r>
      <w:r w:rsidR="00C400A8">
        <w:t>p</w:t>
      </w:r>
      <w:r w:rsidR="00C775BE">
        <w:t>rograms</w:t>
      </w:r>
    </w:p>
    <w:p w14:paraId="4B41CFFE" w14:textId="77777777" w:rsidR="00996FC5" w:rsidRPr="002168A8" w:rsidRDefault="00996FC5" w:rsidP="00996FC5">
      <w:pPr>
        <w:pStyle w:val="Heading2"/>
        <w:spacing w:before="0" w:after="0" w:line="240" w:lineRule="auto"/>
        <w:rPr>
          <w:szCs w:val="24"/>
        </w:rPr>
      </w:pPr>
      <w:bookmarkStart w:id="48" w:name="_Toc415144334"/>
      <w:r>
        <w:rPr>
          <w:szCs w:val="24"/>
        </w:rPr>
        <w:t>Italics</w:t>
      </w:r>
      <w:bookmarkEnd w:id="48"/>
    </w:p>
    <w:p w14:paraId="36D51180" w14:textId="77777777" w:rsidR="00996FC5" w:rsidRPr="004655F3" w:rsidRDefault="00996FC5" w:rsidP="00996FC5">
      <w:pPr>
        <w:pStyle w:val="BodyText"/>
        <w:ind w:left="0"/>
      </w:pPr>
    </w:p>
    <w:p w14:paraId="270D2741" w14:textId="77777777" w:rsidR="00996FC5" w:rsidRDefault="00996FC5" w:rsidP="00996FC5">
      <w:pPr>
        <w:pStyle w:val="BodyText"/>
        <w:ind w:left="0"/>
      </w:pPr>
      <w:r w:rsidRPr="002168A8">
        <w:t xml:space="preserve">Use italics for </w:t>
      </w:r>
      <w:r w:rsidR="00A23D30" w:rsidRPr="002168A8">
        <w:t>form</w:t>
      </w:r>
      <w:r w:rsidR="00A23D30">
        <w:t xml:space="preserve"> and </w:t>
      </w:r>
      <w:r w:rsidR="00A23D30" w:rsidRPr="002168A8">
        <w:t xml:space="preserve">publication </w:t>
      </w:r>
      <w:r>
        <w:t xml:space="preserve">titles </w:t>
      </w:r>
      <w:r w:rsidRPr="002168A8">
        <w:t>(e.g., handbooks, brochures)</w:t>
      </w:r>
      <w:r>
        <w:t xml:space="preserve">. </w:t>
      </w:r>
    </w:p>
    <w:p w14:paraId="3EA7B497" w14:textId="77777777" w:rsidR="00996FC5" w:rsidRPr="002168A8" w:rsidRDefault="00996FC5" w:rsidP="00996FC5">
      <w:pPr>
        <w:pStyle w:val="BodyText"/>
        <w:ind w:left="0"/>
      </w:pPr>
    </w:p>
    <w:p w14:paraId="42C7E5BD" w14:textId="77777777" w:rsidR="00586CD1" w:rsidRPr="003E43B8" w:rsidRDefault="00726A79" w:rsidP="00586CD1">
      <w:pPr>
        <w:pStyle w:val="BodyText"/>
        <w:ind w:left="0"/>
        <w:rPr>
          <w:sz w:val="16"/>
          <w:szCs w:val="16"/>
        </w:rPr>
      </w:pPr>
      <w:r>
        <w:rPr>
          <w:noProof/>
          <w:color w:val="141823"/>
        </w:rPr>
        <w:drawing>
          <wp:anchor distT="0" distB="0" distL="114300" distR="114300" simplePos="0" relativeHeight="251658240" behindDoc="1" locked="0" layoutInCell="1" allowOverlap="0" wp14:anchorId="2DB3C0FF" wp14:editId="63FFC3D0">
            <wp:simplePos x="0" y="0"/>
            <wp:positionH relativeFrom="column">
              <wp:posOffset>4267200</wp:posOffset>
            </wp:positionH>
            <wp:positionV relativeFrom="paragraph">
              <wp:posOffset>215265</wp:posOffset>
            </wp:positionV>
            <wp:extent cx="1828800" cy="2343149"/>
            <wp:effectExtent l="76200" t="38100" r="0" b="76835"/>
            <wp:wrapNone/>
            <wp:docPr id="32" name="Picture 32" descr="https://scontent-b-sea.xx.fbcdn.net/hphotos-xpa1/v/t1.0-9/1918466_1111341909099_2289362_n.jpg?oh=000a21d2ed446ddd43b5b4b50a65faf9&amp;oe=551509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b-sea.xx.fbcdn.net/hphotos-xpa1/v/t1.0-9/1918466_1111341909099_2289362_n.jpg?oh=000a21d2ed446ddd43b5b4b50a65faf9&amp;oe=551509E1"/>
                    <pic:cNvPicPr>
                      <a:picLocks noChangeAspect="1" noChangeArrowheads="1"/>
                    </pic:cNvPicPr>
                  </pic:nvPicPr>
                  <pic:blipFill rotWithShape="1">
                    <a:blip r:embed="rId37">
                      <a:extLst>
                        <a:ext uri="{28A0092B-C50C-407E-A947-70E740481C1C}">
                          <a14:useLocalDpi xmlns:a14="http://schemas.microsoft.com/office/drawing/2010/main" val="0"/>
                        </a:ext>
                      </a:extLst>
                    </a:blip>
                    <a:srcRect l="58328" t="-1796" r="-7062" b="11997"/>
                    <a:stretch/>
                  </pic:blipFill>
                  <pic:spPr bwMode="auto">
                    <a:xfrm>
                      <a:off x="0" y="0"/>
                      <a:ext cx="1827069" cy="2340931"/>
                    </a:xfrm>
                    <a:prstGeom prst="rect">
                      <a:avLst/>
                    </a:prstGeom>
                    <a:noFill/>
                    <a:ln>
                      <a:noFill/>
                    </a:ln>
                    <a:effectLst>
                      <a:glow rad="63500">
                        <a:srgbClr val="A5AB81">
                          <a:satMod val="175000"/>
                          <a:alpha val="40000"/>
                        </a:srgbClr>
                      </a:glo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6FC5" w:rsidRPr="002168A8">
        <w:t xml:space="preserve">Be careful not to </w:t>
      </w:r>
      <w:r w:rsidR="008D44FF">
        <w:t>overuse italics as they can be difficult t</w:t>
      </w:r>
      <w:r w:rsidR="00996FC5" w:rsidRPr="002168A8">
        <w:t xml:space="preserve">o read. </w:t>
      </w:r>
      <w:r w:rsidR="00996FC5">
        <w:t>If necessary, r</w:t>
      </w:r>
      <w:r w:rsidR="00996FC5" w:rsidRPr="002168A8">
        <w:t>ewrite text to add emphasis</w:t>
      </w:r>
      <w:r w:rsidR="00996FC5">
        <w:t xml:space="preserve">. </w:t>
      </w:r>
      <w:r w:rsidR="00586CD1">
        <w:t>Do not italicize headings or subheadings</w:t>
      </w:r>
    </w:p>
    <w:p w14:paraId="09C5582F" w14:textId="77777777" w:rsidR="00996FC5" w:rsidRDefault="00996FC5" w:rsidP="00996FC5">
      <w:pPr>
        <w:pStyle w:val="BodyText"/>
        <w:ind w:left="0"/>
      </w:pPr>
    </w:p>
    <w:p w14:paraId="72D4B25A" w14:textId="77777777" w:rsidR="000D2863" w:rsidRDefault="00586CD1" w:rsidP="00996FC5">
      <w:pPr>
        <w:pStyle w:val="BodyText"/>
        <w:ind w:left="0"/>
      </w:pPr>
      <w:r>
        <w:rPr>
          <w:noProof/>
        </w:rPr>
        <w:drawing>
          <wp:inline distT="0" distB="0" distL="0" distR="0" wp14:anchorId="6607DFD9" wp14:editId="57236724">
            <wp:extent cx="1074826" cy="1609725"/>
            <wp:effectExtent l="133350" t="133350" r="125730" b="123825"/>
            <wp:docPr id="34" name="Picture 34" descr="C:\Users\jhastings\AppData\Local\Microsoft\Windows\Temporary Internet Files\Content.Outlook\WF0HWBP2\L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astings\AppData\Local\Microsoft\Windows\Temporary Internet Files\Content.Outlook\WF0HWBP2\Lana.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74826" cy="1609725"/>
                    </a:xfrm>
                    <a:prstGeom prst="rect">
                      <a:avLst/>
                    </a:prstGeom>
                    <a:noFill/>
                    <a:ln>
                      <a:noFill/>
                    </a:ln>
                    <a:effectLst>
                      <a:glow rad="139700">
                        <a:schemeClr val="accent3">
                          <a:satMod val="175000"/>
                          <a:alpha val="40000"/>
                        </a:schemeClr>
                      </a:glow>
                    </a:effectLst>
                  </pic:spPr>
                </pic:pic>
              </a:graphicData>
            </a:graphic>
          </wp:inline>
        </w:drawing>
      </w:r>
      <w:r>
        <w:t xml:space="preserve">              </w:t>
      </w:r>
      <w:r>
        <w:rPr>
          <w:noProof/>
          <w:color w:val="141823"/>
        </w:rPr>
        <w:drawing>
          <wp:inline distT="0" distB="0" distL="0" distR="0" wp14:anchorId="0438ABB8" wp14:editId="0D206AF1">
            <wp:extent cx="1448578" cy="1752600"/>
            <wp:effectExtent l="114300" t="114300" r="75565" b="114300"/>
            <wp:docPr id="21" name="Picture 21" descr="https://fbcdn-sphotos-f-a.akamaihd.net/hphotos-ak-xfa1/v/t1.0-9/530897_4881204033351_1357620707_n.jpg?oh=fc73d70927362511fa2d9a9adb9d61c5&amp;oe=55115DF5&amp;__gda__=1424537404_1a9b1fcec0ccf27f83c7f2bb0f0932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f-a.akamaihd.net/hphotos-ak-xfa1/v/t1.0-9/530897_4881204033351_1357620707_n.jpg?oh=fc73d70927362511fa2d9a9adb9d61c5&amp;oe=55115DF5&amp;__gda__=1424537404_1a9b1fcec0ccf27f83c7f2bb0f0932f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9073" t="9985" r="-1835" b="18465"/>
                    <a:stretch/>
                  </pic:blipFill>
                  <pic:spPr bwMode="auto">
                    <a:xfrm>
                      <a:off x="0" y="0"/>
                      <a:ext cx="1448578" cy="1752600"/>
                    </a:xfrm>
                    <a:prstGeom prst="rect">
                      <a:avLst/>
                    </a:prstGeom>
                    <a:noFill/>
                    <a:ln>
                      <a:noFill/>
                    </a:ln>
                    <a:effectLst>
                      <a:glow rad="101600">
                        <a:schemeClr val="accent3">
                          <a:satMod val="175000"/>
                          <a:alpha val="40000"/>
                        </a:schemeClr>
                      </a:glow>
                    </a:effectLst>
                    <a:extLst>
                      <a:ext uri="{53640926-AAD7-44D8-BBD7-CCE9431645EC}">
                        <a14:shadowObscured xmlns:a14="http://schemas.microsoft.com/office/drawing/2010/main"/>
                      </a:ext>
                    </a:extLst>
                  </pic:spPr>
                </pic:pic>
              </a:graphicData>
            </a:graphic>
          </wp:inline>
        </w:drawing>
      </w:r>
    </w:p>
    <w:p w14:paraId="64CB1823" w14:textId="77777777" w:rsidR="00996FC5" w:rsidRPr="002168A8" w:rsidRDefault="00996FC5" w:rsidP="00586CD1">
      <w:pPr>
        <w:pStyle w:val="Heading2"/>
        <w:spacing w:before="0" w:after="0" w:line="240" w:lineRule="auto"/>
        <w:rPr>
          <w:szCs w:val="24"/>
        </w:rPr>
      </w:pPr>
      <w:bookmarkStart w:id="49" w:name="_Toc415144335"/>
      <w:r>
        <w:rPr>
          <w:szCs w:val="24"/>
        </w:rPr>
        <w:t>Examples</w:t>
      </w:r>
      <w:bookmarkEnd w:id="49"/>
    </w:p>
    <w:p w14:paraId="5E69D0DA" w14:textId="77777777" w:rsidR="001F2C72" w:rsidRPr="001F2C72" w:rsidRDefault="001F2C72" w:rsidP="001F2C72">
      <w:pPr>
        <w:pStyle w:val="IntenseQuote"/>
        <w:jc w:val="center"/>
        <w:rPr>
          <w:b/>
        </w:rPr>
      </w:pPr>
      <w:r w:rsidRPr="001F2C72">
        <w:rPr>
          <w:b/>
        </w:rPr>
        <w:t xml:space="preserve">Correct </w:t>
      </w:r>
      <w:r w:rsidR="00E41D81">
        <w:rPr>
          <w:b/>
        </w:rPr>
        <w:t xml:space="preserve">Use of </w:t>
      </w:r>
      <w:r w:rsidRPr="001F2C72">
        <w:rPr>
          <w:b/>
        </w:rPr>
        <w:t xml:space="preserve">Italics </w:t>
      </w:r>
    </w:p>
    <w:p w14:paraId="1C7E28BE" w14:textId="77777777" w:rsidR="001F2C72" w:rsidRDefault="001F2C72" w:rsidP="001F2C72">
      <w:pPr>
        <w:pStyle w:val="IntenseQuote"/>
      </w:pPr>
    </w:p>
    <w:p w14:paraId="2EEDC9EE" w14:textId="77777777" w:rsidR="001F2C72" w:rsidRDefault="001F2C72" w:rsidP="001F2C72">
      <w:pPr>
        <w:pStyle w:val="IntenseQuote"/>
      </w:pPr>
      <w:r>
        <w:t xml:space="preserve">Please complete form P.1/P.1S: </w:t>
      </w:r>
      <w:r w:rsidRPr="00EB5D3B">
        <w:rPr>
          <w:i/>
        </w:rPr>
        <w:t>CARES Plus Program Participant Application and Certification</w:t>
      </w:r>
      <w:r w:rsidRPr="00EB5D3B">
        <w:t xml:space="preserve">. </w:t>
      </w:r>
    </w:p>
    <w:p w14:paraId="73687F2F" w14:textId="77777777" w:rsidR="001F2C72" w:rsidRDefault="001F2C72" w:rsidP="001F2C72">
      <w:pPr>
        <w:pStyle w:val="IntenseQuote"/>
      </w:pPr>
    </w:p>
    <w:p w14:paraId="0AE4121B" w14:textId="77777777" w:rsidR="001F2C72" w:rsidRDefault="00360845" w:rsidP="001F2C72">
      <w:pPr>
        <w:pStyle w:val="IntenseQuote"/>
      </w:pPr>
      <w:r>
        <w:t xml:space="preserve">First 5 California distributes the </w:t>
      </w:r>
      <w:r w:rsidRPr="00EB5D3B">
        <w:rPr>
          <w:i/>
        </w:rPr>
        <w:t>Kit for New Parents</w:t>
      </w:r>
      <w:r>
        <w:t xml:space="preserve"> to </w:t>
      </w:r>
      <w:r w:rsidR="00E65CD1" w:rsidRPr="00E65CD1">
        <w:rPr>
          <w:lang w:val="en"/>
        </w:rPr>
        <w:t>first-time parents, grandparents, and caregivers</w:t>
      </w:r>
      <w:r>
        <w:t xml:space="preserve">. </w:t>
      </w:r>
    </w:p>
    <w:p w14:paraId="6A975C2A" w14:textId="77777777" w:rsidR="00996FC5" w:rsidRPr="002168A8" w:rsidRDefault="00996FC5" w:rsidP="00996FC5">
      <w:pPr>
        <w:pStyle w:val="Heading2"/>
        <w:spacing w:before="0" w:after="0" w:line="240" w:lineRule="auto"/>
        <w:rPr>
          <w:szCs w:val="24"/>
        </w:rPr>
      </w:pPr>
      <w:bookmarkStart w:id="50" w:name="_Toc415144336"/>
      <w:r w:rsidRPr="002168A8">
        <w:rPr>
          <w:szCs w:val="24"/>
        </w:rPr>
        <w:t>Page Layout</w:t>
      </w:r>
      <w:bookmarkEnd w:id="50"/>
    </w:p>
    <w:p w14:paraId="4BB7A69A" w14:textId="77777777" w:rsidR="00996FC5" w:rsidRDefault="00996FC5" w:rsidP="00996FC5">
      <w:pPr>
        <w:pStyle w:val="BodyText"/>
        <w:ind w:left="0"/>
      </w:pPr>
    </w:p>
    <w:p w14:paraId="5F7F38A3" w14:textId="77777777" w:rsidR="00996FC5" w:rsidRPr="00783A75" w:rsidRDefault="00996FC5" w:rsidP="00996FC5">
      <w:pPr>
        <w:pStyle w:val="BodyText"/>
        <w:ind w:left="0"/>
      </w:pPr>
      <w:r w:rsidRPr="00783A75">
        <w:t xml:space="preserve">Use </w:t>
      </w:r>
      <w:r>
        <w:t>one-</w:t>
      </w:r>
      <w:r w:rsidRPr="00783A75">
        <w:t xml:space="preserve">inch margins on all sides of a </w:t>
      </w:r>
      <w:r>
        <w:t xml:space="preserve">Microsoft </w:t>
      </w:r>
      <w:r w:rsidRPr="00783A75">
        <w:t xml:space="preserve">Word document </w:t>
      </w:r>
      <w:r>
        <w:t>(top, bottom, left, and right)</w:t>
      </w:r>
      <w:r w:rsidR="00247CAE">
        <w:t>,</w:t>
      </w:r>
      <w:r w:rsidR="008D44FF">
        <w:t xml:space="preserve"> as demonstrated throughout t</w:t>
      </w:r>
      <w:r>
        <w:t xml:space="preserve">his document. </w:t>
      </w:r>
    </w:p>
    <w:p w14:paraId="2EACA520" w14:textId="77777777" w:rsidR="00996FC5" w:rsidRPr="00783A75" w:rsidRDefault="00996FC5" w:rsidP="00996FC5">
      <w:pPr>
        <w:pStyle w:val="BodyText"/>
        <w:ind w:left="0"/>
      </w:pPr>
    </w:p>
    <w:p w14:paraId="30478349" w14:textId="77777777" w:rsidR="00996FC5" w:rsidRDefault="00996FC5" w:rsidP="00996FC5">
      <w:pPr>
        <w:pStyle w:val="BodyText"/>
        <w:ind w:left="0"/>
      </w:pPr>
      <w:r w:rsidRPr="00783A75">
        <w:t>Unless otherwise specified, use a ragged</w:t>
      </w:r>
      <w:r w:rsidR="00D42D2C">
        <w:t xml:space="preserve"> right margin (align text left), as demonstrated throughout this document. </w:t>
      </w:r>
      <w:r w:rsidRPr="00783A75">
        <w:t>Research indicates that text with a ragged right margin is easier to read than justified text.</w:t>
      </w:r>
      <w:r w:rsidR="006A3092">
        <w:t xml:space="preserve"> </w:t>
      </w:r>
    </w:p>
    <w:p w14:paraId="42844603" w14:textId="77777777" w:rsidR="00247CAE" w:rsidRDefault="00247CAE" w:rsidP="00996FC5">
      <w:pPr>
        <w:pStyle w:val="BodyText"/>
        <w:ind w:left="0"/>
      </w:pPr>
    </w:p>
    <w:p w14:paraId="677EA74C" w14:textId="77777777" w:rsidR="00247CAE" w:rsidRPr="008B4792" w:rsidRDefault="00247CAE" w:rsidP="00996FC5">
      <w:pPr>
        <w:pStyle w:val="BodyText"/>
        <w:ind w:left="0"/>
      </w:pPr>
      <w:r>
        <w:t xml:space="preserve">You may validate your page layout by using the </w:t>
      </w:r>
      <w:r w:rsidRPr="00247CAE">
        <w:rPr>
          <w:i/>
        </w:rPr>
        <w:t>Page Layout</w:t>
      </w:r>
      <w:r>
        <w:t xml:space="preserve"> menu in Microsoft Word. First click on the </w:t>
      </w:r>
      <w:r w:rsidRPr="00247CAE">
        <w:rPr>
          <w:i/>
        </w:rPr>
        <w:t>Page Layout</w:t>
      </w:r>
      <w:r>
        <w:t xml:space="preserve"> tab. Then click on the </w:t>
      </w:r>
      <w:r w:rsidRPr="00247CAE">
        <w:rPr>
          <w:i/>
        </w:rPr>
        <w:t>Margin</w:t>
      </w:r>
      <w:r w:rsidR="008B4792">
        <w:rPr>
          <w:i/>
        </w:rPr>
        <w:t>s</w:t>
      </w:r>
      <w:r w:rsidR="008B4792">
        <w:t xml:space="preserve"> drop down option in the </w:t>
      </w:r>
      <w:r w:rsidR="008B4792" w:rsidRPr="008B4792">
        <w:rPr>
          <w:i/>
        </w:rPr>
        <w:t>Page Layout</w:t>
      </w:r>
      <w:r w:rsidR="008B4792">
        <w:t xml:space="preserve"> tab ribbon. </w:t>
      </w:r>
      <w:r w:rsidR="002C79E1">
        <w:t xml:space="preserve">Select the </w:t>
      </w:r>
      <w:r w:rsidR="002C79E1" w:rsidRPr="002C79E1">
        <w:rPr>
          <w:i/>
        </w:rPr>
        <w:t>Normal</w:t>
      </w:r>
      <w:r w:rsidR="002C79E1">
        <w:t xml:space="preserve"> option. </w:t>
      </w:r>
    </w:p>
    <w:p w14:paraId="00E4F005" w14:textId="77777777" w:rsidR="00006B8E" w:rsidRDefault="00006B8E" w:rsidP="004D5A76">
      <w:pPr>
        <w:pStyle w:val="BodyText"/>
        <w:ind w:left="0"/>
      </w:pPr>
    </w:p>
    <w:p w14:paraId="69D8A863" w14:textId="77777777" w:rsidR="00996FC5" w:rsidRPr="002168A8" w:rsidRDefault="00996FC5" w:rsidP="00996FC5">
      <w:pPr>
        <w:pStyle w:val="Heading2"/>
        <w:spacing w:before="0" w:after="0" w:line="240" w:lineRule="auto"/>
        <w:rPr>
          <w:szCs w:val="24"/>
        </w:rPr>
      </w:pPr>
      <w:bookmarkStart w:id="51" w:name="_Toc415144337"/>
      <w:r w:rsidRPr="002168A8">
        <w:rPr>
          <w:szCs w:val="24"/>
        </w:rPr>
        <w:t>Page Numbers</w:t>
      </w:r>
      <w:bookmarkEnd w:id="51"/>
    </w:p>
    <w:p w14:paraId="37C0BD20" w14:textId="77777777" w:rsidR="00996FC5" w:rsidRPr="002571CB" w:rsidRDefault="00996FC5" w:rsidP="00996FC5">
      <w:pPr>
        <w:pStyle w:val="BodyText"/>
        <w:ind w:left="0"/>
      </w:pPr>
    </w:p>
    <w:p w14:paraId="78244DC9" w14:textId="77777777" w:rsidR="00996FC5" w:rsidRPr="00537EC4" w:rsidRDefault="00996FC5" w:rsidP="00996FC5">
      <w:pPr>
        <w:pStyle w:val="BodyText"/>
        <w:ind w:left="0"/>
      </w:pPr>
      <w:r w:rsidRPr="00327471">
        <w:t xml:space="preserve">Position page numbers at the bottom of the page, </w:t>
      </w:r>
      <w:r>
        <w:t xml:space="preserve">in the center, as </w:t>
      </w:r>
      <w:r w:rsidRPr="00327471">
        <w:t xml:space="preserve">demonstrated throughout this document. </w:t>
      </w:r>
      <w:r w:rsidRPr="00537EC4">
        <w:t xml:space="preserve">Typically, page numbers do not include a section or chapter number. </w:t>
      </w:r>
    </w:p>
    <w:p w14:paraId="23C91E11" w14:textId="77777777" w:rsidR="00996FC5" w:rsidRPr="00F36E29" w:rsidRDefault="00996FC5" w:rsidP="00996FC5">
      <w:pPr>
        <w:pStyle w:val="BodyText"/>
        <w:ind w:left="0"/>
      </w:pPr>
    </w:p>
    <w:p w14:paraId="75934A5D" w14:textId="77777777" w:rsidR="00996FC5" w:rsidRPr="00716EFD" w:rsidRDefault="00996FC5" w:rsidP="00996FC5">
      <w:pPr>
        <w:pStyle w:val="BodyText"/>
        <w:ind w:left="0"/>
      </w:pPr>
      <w:r w:rsidRPr="00EB3B2F">
        <w:t xml:space="preserve">You may insert page </w:t>
      </w:r>
      <w:r w:rsidRPr="00537EC4">
        <w:t xml:space="preserve">numbers using the </w:t>
      </w:r>
      <w:r w:rsidRPr="007A01CE">
        <w:rPr>
          <w:i/>
        </w:rPr>
        <w:t>Insert</w:t>
      </w:r>
      <w:r w:rsidRPr="00537EC4">
        <w:t xml:space="preserve"> menu in </w:t>
      </w:r>
      <w:r>
        <w:t xml:space="preserve">Microsoft </w:t>
      </w:r>
      <w:r w:rsidRPr="00537EC4">
        <w:t>Word</w:t>
      </w:r>
      <w:r>
        <w:t xml:space="preserve">. First click on the </w:t>
      </w:r>
      <w:r w:rsidRPr="009217D9">
        <w:rPr>
          <w:i/>
        </w:rPr>
        <w:t>Insert</w:t>
      </w:r>
      <w:r>
        <w:rPr>
          <w:i/>
        </w:rPr>
        <w:t xml:space="preserve"> </w:t>
      </w:r>
      <w:r>
        <w:t xml:space="preserve">tab. Then click on the </w:t>
      </w:r>
      <w:r w:rsidRPr="00716EFD">
        <w:rPr>
          <w:i/>
        </w:rPr>
        <w:t>Page Number</w:t>
      </w:r>
      <w:r>
        <w:t xml:space="preserve"> drop down option in the </w:t>
      </w:r>
      <w:r w:rsidRPr="00716EFD">
        <w:rPr>
          <w:i/>
        </w:rPr>
        <w:t>Insert</w:t>
      </w:r>
      <w:r>
        <w:t xml:space="preserve"> tab ribbon. Select the </w:t>
      </w:r>
      <w:r w:rsidRPr="00716EFD">
        <w:rPr>
          <w:i/>
        </w:rPr>
        <w:t>bottom of page</w:t>
      </w:r>
      <w:r>
        <w:t xml:space="preserve"> option and click on </w:t>
      </w:r>
      <w:r w:rsidRPr="00631F8A">
        <w:rPr>
          <w:i/>
        </w:rPr>
        <w:t>Plain Number 2</w:t>
      </w:r>
      <w:r>
        <w:t xml:space="preserve"> to insert page numbers in the </w:t>
      </w:r>
      <w:r w:rsidR="00EB100D">
        <w:t xml:space="preserve">bottom </w:t>
      </w:r>
      <w:r>
        <w:t xml:space="preserve">center of the page. </w:t>
      </w:r>
    </w:p>
    <w:p w14:paraId="2E98C9F9" w14:textId="77777777" w:rsidR="00996FC5" w:rsidRDefault="00996FC5" w:rsidP="00996FC5">
      <w:pPr>
        <w:pStyle w:val="BodyText"/>
        <w:ind w:left="0"/>
      </w:pPr>
    </w:p>
    <w:p w14:paraId="3689166C" w14:textId="77777777" w:rsidR="00996FC5" w:rsidRDefault="00996FC5" w:rsidP="00996FC5">
      <w:pPr>
        <w:pStyle w:val="BodyText"/>
        <w:ind w:left="0"/>
      </w:pPr>
      <w:r>
        <w:t xml:space="preserve">You also may use the </w:t>
      </w:r>
      <w:r w:rsidRPr="007A01CE">
        <w:rPr>
          <w:i/>
        </w:rPr>
        <w:t>Footer Styles</w:t>
      </w:r>
      <w:r>
        <w:t xml:space="preserve"> feature by clicking on the </w:t>
      </w:r>
      <w:r w:rsidRPr="007A01CE">
        <w:rPr>
          <w:i/>
        </w:rPr>
        <w:t>Insert</w:t>
      </w:r>
      <w:r>
        <w:t xml:space="preserve"> tab then clicking on the </w:t>
      </w:r>
      <w:r w:rsidRPr="00CA66E2">
        <w:rPr>
          <w:i/>
        </w:rPr>
        <w:t>Footer</w:t>
      </w:r>
      <w:r>
        <w:t xml:space="preserve"> drop down option in the </w:t>
      </w:r>
      <w:r w:rsidRPr="00716EFD">
        <w:rPr>
          <w:i/>
        </w:rPr>
        <w:t>Insert</w:t>
      </w:r>
      <w:r>
        <w:t xml:space="preserve"> tab ribbon. Use the down arrow to scroll to the </w:t>
      </w:r>
      <w:r w:rsidRPr="00CA66E2">
        <w:rPr>
          <w:i/>
        </w:rPr>
        <w:t>Conservative</w:t>
      </w:r>
      <w:r>
        <w:t xml:space="preserve"> option. Click on </w:t>
      </w:r>
      <w:r w:rsidRPr="00CA66E2">
        <w:rPr>
          <w:i/>
        </w:rPr>
        <w:t>Conservative</w:t>
      </w:r>
      <w:r>
        <w:t xml:space="preserve"> and select the option for the page number at the bottom center of the page. </w:t>
      </w:r>
    </w:p>
    <w:p w14:paraId="442DF338" w14:textId="77777777" w:rsidR="00996FC5" w:rsidRDefault="00996FC5" w:rsidP="00996FC5">
      <w:pPr>
        <w:pStyle w:val="BodyText"/>
        <w:ind w:left="0"/>
      </w:pPr>
    </w:p>
    <w:p w14:paraId="31D877D9" w14:textId="77777777" w:rsidR="00996FC5" w:rsidRDefault="00996FC5" w:rsidP="00996FC5">
      <w:pPr>
        <w:pStyle w:val="BodyText"/>
        <w:ind w:left="0"/>
      </w:pPr>
      <w:r>
        <w:t xml:space="preserve">Alternatively, you may use a template that automatically formats page numbers. </w:t>
      </w:r>
    </w:p>
    <w:p w14:paraId="587A84C4" w14:textId="77777777" w:rsidR="00996FC5" w:rsidRDefault="00996FC5" w:rsidP="00996FC5">
      <w:pPr>
        <w:pStyle w:val="BodyText"/>
        <w:ind w:left="0"/>
      </w:pPr>
    </w:p>
    <w:p w14:paraId="6F44313C" w14:textId="77777777" w:rsidR="00996FC5" w:rsidRDefault="00996FC5" w:rsidP="00996FC5">
      <w:pPr>
        <w:pStyle w:val="BodyText"/>
        <w:ind w:left="0"/>
      </w:pPr>
      <w:r>
        <w:t>You may abbreviate page (</w:t>
      </w:r>
      <w:r w:rsidRPr="0057445A">
        <w:rPr>
          <w:b/>
        </w:rPr>
        <w:t>p.</w:t>
      </w:r>
      <w:r>
        <w:t>) or pages (</w:t>
      </w:r>
      <w:r w:rsidRPr="0057445A">
        <w:rPr>
          <w:b/>
        </w:rPr>
        <w:t>pp.</w:t>
      </w:r>
      <w:r>
        <w:t xml:space="preserve">) when referencing a page or pages within body text. </w:t>
      </w:r>
    </w:p>
    <w:p w14:paraId="2621C96D" w14:textId="77777777" w:rsidR="001658B4" w:rsidRDefault="001658B4" w:rsidP="00996FC5">
      <w:pPr>
        <w:pStyle w:val="BodyText"/>
        <w:ind w:left="0"/>
      </w:pPr>
    </w:p>
    <w:p w14:paraId="79393389" w14:textId="77777777" w:rsidR="00BB7224" w:rsidRPr="002168A8" w:rsidRDefault="00BB7224" w:rsidP="00AD5611">
      <w:pPr>
        <w:pStyle w:val="Heading2"/>
        <w:spacing w:before="0" w:after="0" w:line="240" w:lineRule="auto"/>
        <w:rPr>
          <w:szCs w:val="24"/>
        </w:rPr>
      </w:pPr>
      <w:bookmarkStart w:id="52" w:name="_Toc415144338"/>
      <w:r w:rsidRPr="002168A8">
        <w:rPr>
          <w:szCs w:val="24"/>
        </w:rPr>
        <w:t>Table of Contents</w:t>
      </w:r>
      <w:bookmarkEnd w:id="52"/>
    </w:p>
    <w:p w14:paraId="227AFFEA" w14:textId="77777777" w:rsidR="00BB7224" w:rsidRPr="004F048F" w:rsidRDefault="00BB7224" w:rsidP="004F048F">
      <w:pPr>
        <w:pStyle w:val="BodyText"/>
        <w:ind w:left="0"/>
      </w:pPr>
    </w:p>
    <w:p w14:paraId="63B87245" w14:textId="77777777" w:rsidR="004F048F" w:rsidRPr="004F048F" w:rsidRDefault="004F048F" w:rsidP="004F048F">
      <w:pPr>
        <w:pStyle w:val="BodyText"/>
        <w:ind w:left="0"/>
      </w:pPr>
      <w:r w:rsidRPr="004F048F">
        <w:t xml:space="preserve">A </w:t>
      </w:r>
      <w:r>
        <w:t xml:space="preserve">Table of </w:t>
      </w:r>
      <w:r w:rsidRPr="004F048F">
        <w:t xml:space="preserve">Contents (TOC) is just like the list of chapters at the beginning of a book. It lists each section in the document and the page number where that section begins. A basic table of contents might look like </w:t>
      </w:r>
      <w:r w:rsidR="00BD36AB">
        <w:t>F</w:t>
      </w:r>
      <w:r w:rsidR="00D42D2C">
        <w:t>igure 1:</w:t>
      </w:r>
    </w:p>
    <w:p w14:paraId="3604BF19" w14:textId="77777777" w:rsidR="004F048F" w:rsidRDefault="004F048F" w:rsidP="00861C76">
      <w:pPr>
        <w:pStyle w:val="Caption"/>
        <w:jc w:val="center"/>
        <w:rPr>
          <w:rFonts w:cs="Arial"/>
          <w:color w:val="1B1B1B"/>
          <w:sz w:val="26"/>
          <w:szCs w:val="26"/>
        </w:rPr>
      </w:pPr>
      <w:r>
        <w:rPr>
          <w:rFonts w:cs="Arial"/>
          <w:noProof/>
          <w:color w:val="1B1B1B"/>
          <w:sz w:val="26"/>
          <w:szCs w:val="26"/>
        </w:rPr>
        <w:drawing>
          <wp:inline distT="0" distB="0" distL="0" distR="0" wp14:anchorId="2FB362C3" wp14:editId="0FE0AA0F">
            <wp:extent cx="5810250" cy="1590675"/>
            <wp:effectExtent l="0" t="0" r="0" b="9525"/>
            <wp:docPr id="14" name="Picture 14" descr="Screenshot of Wor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 of Word 20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10250" cy="1590675"/>
                    </a:xfrm>
                    <a:prstGeom prst="rect">
                      <a:avLst/>
                    </a:prstGeom>
                    <a:noFill/>
                    <a:ln>
                      <a:noFill/>
                    </a:ln>
                  </pic:spPr>
                </pic:pic>
              </a:graphicData>
            </a:graphic>
          </wp:inline>
        </w:drawing>
      </w:r>
      <w:r w:rsidR="00861C76">
        <w:t xml:space="preserve">Figure </w:t>
      </w:r>
      <w:r w:rsidR="00F05445">
        <w:fldChar w:fldCharType="begin"/>
      </w:r>
      <w:r w:rsidR="00F05445">
        <w:instrText xml:space="preserve"> SEQ Figure \* ARABIC </w:instrText>
      </w:r>
      <w:r w:rsidR="00F05445">
        <w:fldChar w:fldCharType="separate"/>
      </w:r>
      <w:r w:rsidR="009E30BD">
        <w:rPr>
          <w:noProof/>
        </w:rPr>
        <w:t>1</w:t>
      </w:r>
      <w:r w:rsidR="00F05445">
        <w:rPr>
          <w:noProof/>
        </w:rPr>
        <w:fldChar w:fldCharType="end"/>
      </w:r>
    </w:p>
    <w:p w14:paraId="6F23E97C" w14:textId="77777777" w:rsidR="00FF6D76" w:rsidRPr="00D347F9" w:rsidRDefault="004F048F" w:rsidP="00D347F9">
      <w:pPr>
        <w:pStyle w:val="BodyText"/>
        <w:ind w:left="0"/>
      </w:pPr>
      <w:r w:rsidRPr="00D347F9">
        <w:t xml:space="preserve">You </w:t>
      </w:r>
      <w:r w:rsidR="00A0355E" w:rsidRPr="00D347F9">
        <w:t>c</w:t>
      </w:r>
      <w:r w:rsidR="00D42D2C">
        <w:t>an</w:t>
      </w:r>
      <w:r w:rsidRPr="00D347F9">
        <w:t xml:space="preserve"> </w:t>
      </w:r>
      <w:r w:rsidR="00342215">
        <w:t xml:space="preserve">manually </w:t>
      </w:r>
      <w:r w:rsidRPr="00D347F9">
        <w:t xml:space="preserve">create a </w:t>
      </w:r>
      <w:r w:rsidR="00FF6D76" w:rsidRPr="00D347F9">
        <w:t xml:space="preserve">TOC </w:t>
      </w:r>
      <w:r w:rsidR="00342215">
        <w:t xml:space="preserve">by </w:t>
      </w:r>
      <w:r w:rsidRPr="00D347F9">
        <w:t>typing the section names and page numbers</w:t>
      </w:r>
      <w:r w:rsidR="00342215">
        <w:t xml:space="preserve">. However, this </w:t>
      </w:r>
      <w:r w:rsidRPr="00D347F9">
        <w:t>would take a lot of work</w:t>
      </w:r>
      <w:r w:rsidR="00A0355E" w:rsidRPr="00D347F9">
        <w:t xml:space="preserve"> and </w:t>
      </w:r>
      <w:r w:rsidR="00D2529B">
        <w:t xml:space="preserve">would be </w:t>
      </w:r>
      <w:r w:rsidR="00A0355E" w:rsidRPr="00D347F9">
        <w:t xml:space="preserve">difficult to maintain if you </w:t>
      </w:r>
      <w:r w:rsidRPr="00D347F9">
        <w:t xml:space="preserve">rearrange sections or add </w:t>
      </w:r>
      <w:r w:rsidR="00A0355E" w:rsidRPr="00D347F9">
        <w:t>i</w:t>
      </w:r>
      <w:r w:rsidRPr="00D347F9">
        <w:t>nformation</w:t>
      </w:r>
      <w:r w:rsidR="00A0355E" w:rsidRPr="00D347F9">
        <w:t xml:space="preserve">. </w:t>
      </w:r>
      <w:r w:rsidR="00D347F9" w:rsidRPr="00D347F9">
        <w:t xml:space="preserve">First 5 California recommends formatting your document so Microsoft Word </w:t>
      </w:r>
      <w:r w:rsidR="00FF6D76" w:rsidRPr="00D347F9">
        <w:t xml:space="preserve">can </w:t>
      </w:r>
      <w:r w:rsidRPr="00D347F9">
        <w:t xml:space="preserve">create and update a </w:t>
      </w:r>
      <w:r w:rsidR="00D42D2C" w:rsidRPr="00D347F9">
        <w:t>TOC</w:t>
      </w:r>
      <w:r w:rsidR="00D42D2C">
        <w:t xml:space="preserve"> automatically. </w:t>
      </w:r>
    </w:p>
    <w:p w14:paraId="4FC13E38" w14:textId="77777777" w:rsidR="00FF6D76" w:rsidRDefault="00FF6D76" w:rsidP="001C5C2E">
      <w:pPr>
        <w:pStyle w:val="BodyText"/>
        <w:ind w:left="0"/>
      </w:pPr>
    </w:p>
    <w:p w14:paraId="437CD411" w14:textId="77777777" w:rsidR="004F048F" w:rsidRDefault="00193B10" w:rsidP="00193B10">
      <w:pPr>
        <w:pStyle w:val="BodyText"/>
        <w:ind w:left="0"/>
      </w:pPr>
      <w:r>
        <w:t xml:space="preserve">First, you must apply </w:t>
      </w:r>
      <w:r w:rsidRPr="00193B10">
        <w:rPr>
          <w:i/>
        </w:rPr>
        <w:t>Heading Styles</w:t>
      </w:r>
      <w:r>
        <w:t xml:space="preserve">. This function </w:t>
      </w:r>
      <w:r w:rsidR="004F048F" w:rsidRPr="004F048F">
        <w:t>add</w:t>
      </w:r>
      <w:r>
        <w:t>s</w:t>
      </w:r>
      <w:r w:rsidR="004F048F" w:rsidRPr="004F048F">
        <w:t xml:space="preserve"> professional text formatting to different parts of </w:t>
      </w:r>
      <w:r>
        <w:t xml:space="preserve">a document, along with a </w:t>
      </w:r>
      <w:r w:rsidR="004F048F" w:rsidRPr="004F048F">
        <w:t>hidden layer of</w:t>
      </w:r>
      <w:r>
        <w:t xml:space="preserve"> </w:t>
      </w:r>
      <w:r w:rsidR="004F048F" w:rsidRPr="001C5C2E">
        <w:t>organization</w:t>
      </w:r>
      <w:r>
        <w:t xml:space="preserve"> </w:t>
      </w:r>
      <w:r w:rsidR="004F048F" w:rsidRPr="004F048F">
        <w:t>and structure</w:t>
      </w:r>
      <w:r>
        <w:t xml:space="preserve">. </w:t>
      </w:r>
    </w:p>
    <w:p w14:paraId="26E07555" w14:textId="77777777" w:rsidR="00193B10" w:rsidRPr="004F048F" w:rsidRDefault="00193B10" w:rsidP="00193B10">
      <w:pPr>
        <w:pStyle w:val="BodyText"/>
        <w:ind w:left="0"/>
      </w:pPr>
    </w:p>
    <w:p w14:paraId="0C01F99A" w14:textId="77777777" w:rsidR="004F048F" w:rsidRDefault="004F048F" w:rsidP="001C5C2E">
      <w:pPr>
        <w:pStyle w:val="BodyText"/>
        <w:ind w:left="0"/>
      </w:pPr>
      <w:r w:rsidRPr="004F048F">
        <w:t>If you apply a</w:t>
      </w:r>
      <w:r w:rsidR="000B4734">
        <w:t xml:space="preserve"> </w:t>
      </w:r>
      <w:r w:rsidRPr="001C5C2E">
        <w:t>heading style</w:t>
      </w:r>
      <w:r w:rsidR="000B4734">
        <w:t xml:space="preserve">, you are </w:t>
      </w:r>
      <w:r w:rsidRPr="004F048F">
        <w:t xml:space="preserve">telling </w:t>
      </w:r>
      <w:r w:rsidR="000B4734">
        <w:t xml:space="preserve">Microsoft </w:t>
      </w:r>
      <w:r w:rsidRPr="004F048F">
        <w:t>Word that you</w:t>
      </w:r>
      <w:r w:rsidR="000B4734">
        <w:t xml:space="preserve"> </w:t>
      </w:r>
      <w:r w:rsidRPr="004F048F">
        <w:t xml:space="preserve">started a new part of your document. When you insert </w:t>
      </w:r>
      <w:r w:rsidR="000B4734">
        <w:t>a TOC</w:t>
      </w:r>
      <w:r w:rsidRPr="004F048F">
        <w:t>, it will create a se</w:t>
      </w:r>
      <w:r w:rsidR="000B4734">
        <w:t>ction for each heading. In the TOC above</w:t>
      </w:r>
      <w:r w:rsidRPr="004F048F">
        <w:t xml:space="preserve">, each chapter uses a heading style, </w:t>
      </w:r>
      <w:r w:rsidR="00345438">
        <w:t xml:space="preserve">resulting in </w:t>
      </w:r>
      <w:r w:rsidRPr="004F048F">
        <w:t>four different sections.</w:t>
      </w:r>
    </w:p>
    <w:p w14:paraId="42D13381" w14:textId="77777777" w:rsidR="000B4734" w:rsidRPr="004F048F" w:rsidRDefault="000B4734" w:rsidP="001C5C2E">
      <w:pPr>
        <w:pStyle w:val="BodyText"/>
        <w:ind w:left="0"/>
      </w:pPr>
    </w:p>
    <w:p w14:paraId="6EB1BC4B" w14:textId="77777777" w:rsidR="004F048F" w:rsidRDefault="00FE3BBC" w:rsidP="00CC4EE9">
      <w:pPr>
        <w:pStyle w:val="BodyText"/>
        <w:ind w:left="0"/>
      </w:pPr>
      <w:r>
        <w:t xml:space="preserve">To apply a </w:t>
      </w:r>
      <w:r w:rsidR="008A49EC">
        <w:t>h</w:t>
      </w:r>
      <w:r>
        <w:t xml:space="preserve">eading </w:t>
      </w:r>
      <w:r w:rsidR="008A49EC">
        <w:t>s</w:t>
      </w:r>
      <w:r w:rsidR="004F048F" w:rsidRPr="004F048F">
        <w:t>tyle, select</w:t>
      </w:r>
      <w:r>
        <w:t>/highlight</w:t>
      </w:r>
      <w:r w:rsidR="004F048F" w:rsidRPr="004F048F">
        <w:t xml:space="preserve"> the text you want to format</w:t>
      </w:r>
      <w:r>
        <w:t xml:space="preserve">. Click on </w:t>
      </w:r>
      <w:r w:rsidR="008A49EC">
        <w:t>the</w:t>
      </w:r>
      <w:r>
        <w:t xml:space="preserve"> </w:t>
      </w:r>
      <w:r w:rsidRPr="00CC4EE9">
        <w:rPr>
          <w:i/>
        </w:rPr>
        <w:t>Home</w:t>
      </w:r>
      <w:r>
        <w:t xml:space="preserve"> tab</w:t>
      </w:r>
      <w:r w:rsidR="00CC4EE9">
        <w:t xml:space="preserve">. Use the down arrow in the </w:t>
      </w:r>
      <w:r w:rsidR="00CC4EE9" w:rsidRPr="00CC4EE9">
        <w:rPr>
          <w:i/>
        </w:rPr>
        <w:t>Styles</w:t>
      </w:r>
      <w:r w:rsidR="00CC4EE9">
        <w:t xml:space="preserve"> dialogue box of the </w:t>
      </w:r>
      <w:r w:rsidR="00CC4EE9" w:rsidRPr="00CC4EE9">
        <w:rPr>
          <w:i/>
        </w:rPr>
        <w:t>Home</w:t>
      </w:r>
      <w:r w:rsidR="00CC4EE9">
        <w:t xml:space="preserve"> tab ribbon to scroll to your desired </w:t>
      </w:r>
      <w:r w:rsidR="00CC4EE9" w:rsidRPr="00CC4EE9">
        <w:rPr>
          <w:i/>
        </w:rPr>
        <w:t>Style</w:t>
      </w:r>
      <w:r w:rsidR="00CC4EE9">
        <w:t xml:space="preserve"> (e.g., Heading 1). Click on </w:t>
      </w:r>
      <w:r w:rsidR="0075340E">
        <w:t xml:space="preserve">the desired </w:t>
      </w:r>
      <w:r w:rsidR="0075340E" w:rsidRPr="0075340E">
        <w:rPr>
          <w:i/>
        </w:rPr>
        <w:t>Style</w:t>
      </w:r>
      <w:r w:rsidR="00DC4F05">
        <w:t xml:space="preserve"> as shown </w:t>
      </w:r>
      <w:r w:rsidR="00BD36AB">
        <w:t>Figure 2</w:t>
      </w:r>
      <w:r w:rsidR="00345438">
        <w:t>:</w:t>
      </w:r>
      <w:r w:rsidR="00BD36AB">
        <w:t xml:space="preserve"> </w:t>
      </w:r>
    </w:p>
    <w:p w14:paraId="339180AF" w14:textId="77777777" w:rsidR="00C60F10" w:rsidRPr="004F048F" w:rsidRDefault="00C60F10" w:rsidP="00CC4EE9">
      <w:pPr>
        <w:pStyle w:val="BodyText"/>
        <w:ind w:left="0"/>
      </w:pPr>
    </w:p>
    <w:p w14:paraId="700281BA" w14:textId="77777777" w:rsidR="00C60F10" w:rsidRDefault="004F048F" w:rsidP="00BD36AB">
      <w:pPr>
        <w:pStyle w:val="Caption"/>
        <w:jc w:val="center"/>
        <w:rPr>
          <w:rStyle w:val="BodyTextChar"/>
        </w:rPr>
      </w:pPr>
      <w:r w:rsidRPr="004F048F">
        <w:rPr>
          <w:rFonts w:eastAsia="PMingLiU" w:cstheme="minorBidi"/>
          <w:noProof/>
          <w:szCs w:val="20"/>
        </w:rPr>
        <w:drawing>
          <wp:inline distT="0" distB="0" distL="0" distR="0" wp14:anchorId="38E8C569" wp14:editId="54EA1D51">
            <wp:extent cx="5810250" cy="1438275"/>
            <wp:effectExtent l="0" t="0" r="0" b="9525"/>
            <wp:docPr id="13" name="Picture 13" descr="Screenshot of Wor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shot of Word 20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10250" cy="1438275"/>
                    </a:xfrm>
                    <a:prstGeom prst="rect">
                      <a:avLst/>
                    </a:prstGeom>
                    <a:noFill/>
                    <a:ln>
                      <a:noFill/>
                    </a:ln>
                  </pic:spPr>
                </pic:pic>
              </a:graphicData>
            </a:graphic>
          </wp:inline>
        </w:drawing>
      </w:r>
      <w:r w:rsidR="00BD36AB">
        <w:t xml:space="preserve">Figure </w:t>
      </w:r>
      <w:r w:rsidR="00F05445">
        <w:fldChar w:fldCharType="begin"/>
      </w:r>
      <w:r w:rsidR="00F05445">
        <w:instrText xml:space="preserve"> SEQ Figure \* ARABIC </w:instrText>
      </w:r>
      <w:r w:rsidR="00F05445">
        <w:fldChar w:fldCharType="separate"/>
      </w:r>
      <w:r w:rsidR="009E30BD">
        <w:rPr>
          <w:noProof/>
        </w:rPr>
        <w:t>2</w:t>
      </w:r>
      <w:r w:rsidR="00F05445">
        <w:rPr>
          <w:noProof/>
        </w:rPr>
        <w:fldChar w:fldCharType="end"/>
      </w:r>
    </w:p>
    <w:p w14:paraId="2B37B9B4" w14:textId="77777777" w:rsidR="00A44D13" w:rsidRDefault="00A44D13">
      <w:pPr>
        <w:spacing w:after="200" w:line="276" w:lineRule="auto"/>
        <w:rPr>
          <w:rStyle w:val="BodyTextChar"/>
          <w:szCs w:val="24"/>
        </w:rPr>
      </w:pPr>
      <w:r>
        <w:rPr>
          <w:rStyle w:val="BodyTextChar"/>
        </w:rPr>
        <w:br w:type="page"/>
      </w:r>
    </w:p>
    <w:p w14:paraId="13DBEF0F" w14:textId="77777777" w:rsidR="004F048F" w:rsidRPr="00C60F10" w:rsidRDefault="004F048F" w:rsidP="00912733">
      <w:pPr>
        <w:pStyle w:val="BodyText"/>
        <w:ind w:left="0"/>
        <w:rPr>
          <w:rStyle w:val="BodyTextChar"/>
        </w:rPr>
      </w:pPr>
      <w:r w:rsidRPr="00C60F10">
        <w:rPr>
          <w:rStyle w:val="BodyTextChar"/>
        </w:rPr>
        <w:t>Once you</w:t>
      </w:r>
      <w:r w:rsidR="00C60F10" w:rsidRPr="00C60F10">
        <w:rPr>
          <w:rStyle w:val="BodyTextChar"/>
        </w:rPr>
        <w:t xml:space="preserve"> apply heading styles, you may i</w:t>
      </w:r>
      <w:r w:rsidRPr="00C60F10">
        <w:rPr>
          <w:rStyle w:val="BodyTextChar"/>
        </w:rPr>
        <w:t xml:space="preserve">nsert your </w:t>
      </w:r>
      <w:r w:rsidR="00C60F10" w:rsidRPr="00C60F10">
        <w:rPr>
          <w:rStyle w:val="BodyTextChar"/>
        </w:rPr>
        <w:t>TOC</w:t>
      </w:r>
      <w:r w:rsidRPr="00C60F10">
        <w:rPr>
          <w:rStyle w:val="BodyTextChar"/>
        </w:rPr>
        <w:t xml:space="preserve">. </w:t>
      </w:r>
      <w:r w:rsidR="00DC4F05">
        <w:rPr>
          <w:rStyle w:val="BodyTextChar"/>
        </w:rPr>
        <w:t xml:space="preserve">Click on the </w:t>
      </w:r>
      <w:r w:rsidR="00C60F10" w:rsidRPr="00165182">
        <w:rPr>
          <w:rStyle w:val="BodyTextChar"/>
          <w:i/>
        </w:rPr>
        <w:t>References</w:t>
      </w:r>
      <w:r w:rsidR="00C60F10" w:rsidRPr="00C60F10">
        <w:rPr>
          <w:rStyle w:val="BodyTextChar"/>
        </w:rPr>
        <w:t xml:space="preserve"> </w:t>
      </w:r>
      <w:r w:rsidRPr="00C60F10">
        <w:rPr>
          <w:rStyle w:val="BodyTextChar"/>
        </w:rPr>
        <w:t>tab</w:t>
      </w:r>
      <w:r w:rsidR="00DC4F05">
        <w:rPr>
          <w:rStyle w:val="BodyTextChar"/>
        </w:rPr>
        <w:t xml:space="preserve">. </w:t>
      </w:r>
      <w:r w:rsidR="00826777">
        <w:rPr>
          <w:rStyle w:val="BodyTextChar"/>
        </w:rPr>
        <w:t>Click on t</w:t>
      </w:r>
      <w:r w:rsidR="00DC4F05">
        <w:rPr>
          <w:rStyle w:val="BodyTextChar"/>
        </w:rPr>
        <w:t xml:space="preserve">he down arrow in the </w:t>
      </w:r>
      <w:r w:rsidR="00DC4F05" w:rsidRPr="00826777">
        <w:rPr>
          <w:rStyle w:val="BodyTextChar"/>
          <w:i/>
        </w:rPr>
        <w:t>Table of Contents</w:t>
      </w:r>
      <w:r w:rsidR="00DC4F05">
        <w:rPr>
          <w:rStyle w:val="BodyTextChar"/>
        </w:rPr>
        <w:t xml:space="preserve"> </w:t>
      </w:r>
      <w:r w:rsidR="00826777">
        <w:rPr>
          <w:rStyle w:val="BodyTextChar"/>
        </w:rPr>
        <w:t xml:space="preserve">option in the </w:t>
      </w:r>
      <w:r w:rsidR="00826777" w:rsidRPr="00165182">
        <w:rPr>
          <w:rStyle w:val="BodyTextChar"/>
          <w:i/>
        </w:rPr>
        <w:t>References</w:t>
      </w:r>
      <w:r w:rsidR="00826777">
        <w:rPr>
          <w:rStyle w:val="BodyTextChar"/>
        </w:rPr>
        <w:t xml:space="preserve"> tab</w:t>
      </w:r>
      <w:r w:rsidR="00165182">
        <w:rPr>
          <w:rStyle w:val="BodyTextChar"/>
        </w:rPr>
        <w:t xml:space="preserve"> ribbon</w:t>
      </w:r>
      <w:r w:rsidR="00826777">
        <w:rPr>
          <w:rStyle w:val="BodyTextChar"/>
        </w:rPr>
        <w:t xml:space="preserve">. </w:t>
      </w:r>
      <w:r w:rsidR="00165182">
        <w:rPr>
          <w:rStyle w:val="BodyTextChar"/>
        </w:rPr>
        <w:t>Click on the desired TOC option (e.g., Automatic Table 1) and the TOC will app</w:t>
      </w:r>
      <w:r w:rsidRPr="00C60F10">
        <w:rPr>
          <w:rStyle w:val="BodyTextChar"/>
        </w:rPr>
        <w:t>ear in your document.</w:t>
      </w:r>
      <w:r w:rsidR="00165182">
        <w:rPr>
          <w:rStyle w:val="BodyTextChar"/>
        </w:rPr>
        <w:t xml:space="preserve"> An example follows</w:t>
      </w:r>
      <w:r w:rsidR="00A44D13">
        <w:rPr>
          <w:rStyle w:val="BodyTextChar"/>
        </w:rPr>
        <w:t xml:space="preserve"> in Figure 3</w:t>
      </w:r>
      <w:r w:rsidR="00165182">
        <w:rPr>
          <w:rStyle w:val="BodyTextChar"/>
        </w:rPr>
        <w:t xml:space="preserve">: </w:t>
      </w:r>
    </w:p>
    <w:p w14:paraId="776EBC8E" w14:textId="77777777" w:rsidR="004F048F" w:rsidRDefault="004F048F" w:rsidP="00912733">
      <w:pPr>
        <w:pStyle w:val="NormalWeb"/>
        <w:shd w:val="clear" w:color="auto" w:fill="FFFFFF"/>
        <w:spacing w:before="225" w:beforeAutospacing="0" w:after="225" w:afterAutospacing="0" w:line="325" w:lineRule="atLeast"/>
        <w:jc w:val="center"/>
        <w:rPr>
          <w:rFonts w:ascii="Arial" w:hAnsi="Arial" w:cs="Arial"/>
          <w:color w:val="1B1B1B"/>
          <w:sz w:val="26"/>
          <w:szCs w:val="26"/>
        </w:rPr>
      </w:pPr>
      <w:r>
        <w:rPr>
          <w:rFonts w:ascii="Arial" w:hAnsi="Arial" w:cs="Arial"/>
          <w:noProof/>
          <w:color w:val="1B1B1B"/>
          <w:sz w:val="26"/>
          <w:szCs w:val="26"/>
          <w14:ligatures w14:val="standardContextual"/>
        </w:rPr>
        <w:drawing>
          <wp:inline distT="0" distB="0" distL="0" distR="0" wp14:anchorId="347393E7" wp14:editId="50FDD8D6">
            <wp:extent cx="5143500" cy="3419475"/>
            <wp:effectExtent l="0" t="0" r="0" b="9525"/>
            <wp:docPr id="12" name="Picture 12" descr="Screenshot of Wor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shot of Word 20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43500" cy="3419475"/>
                    </a:xfrm>
                    <a:prstGeom prst="rect">
                      <a:avLst/>
                    </a:prstGeom>
                    <a:noFill/>
                    <a:ln>
                      <a:noFill/>
                    </a:ln>
                  </pic:spPr>
                </pic:pic>
              </a:graphicData>
            </a:graphic>
          </wp:inline>
        </w:drawing>
      </w:r>
    </w:p>
    <w:p w14:paraId="6E4496EF" w14:textId="77777777" w:rsidR="00A44D13" w:rsidRDefault="00A44D13" w:rsidP="00A44D13">
      <w:pPr>
        <w:pStyle w:val="Caption"/>
        <w:jc w:val="center"/>
      </w:pPr>
      <w:r>
        <w:t xml:space="preserve">Figure </w:t>
      </w:r>
      <w:r w:rsidR="00F05445">
        <w:fldChar w:fldCharType="begin"/>
      </w:r>
      <w:r w:rsidR="00F05445">
        <w:instrText xml:space="preserve"> SEQ Figure \* ARABIC </w:instrText>
      </w:r>
      <w:r w:rsidR="00F05445">
        <w:fldChar w:fldCharType="separate"/>
      </w:r>
      <w:r w:rsidR="009E30BD">
        <w:rPr>
          <w:noProof/>
        </w:rPr>
        <w:t>3</w:t>
      </w:r>
      <w:r w:rsidR="00F05445">
        <w:rPr>
          <w:noProof/>
        </w:rPr>
        <w:fldChar w:fldCharType="end"/>
      </w:r>
    </w:p>
    <w:p w14:paraId="585F38B2" w14:textId="77777777" w:rsidR="004F048F" w:rsidRDefault="00861C76" w:rsidP="00A44D13">
      <w:pPr>
        <w:pStyle w:val="BodyText"/>
        <w:ind w:left="0"/>
      </w:pPr>
      <w:r w:rsidRPr="00A44D13">
        <w:t xml:space="preserve">As shown in </w:t>
      </w:r>
      <w:r w:rsidR="004F048F" w:rsidRPr="00A44D13">
        <w:t xml:space="preserve">the </w:t>
      </w:r>
      <w:r w:rsidR="00912733">
        <w:t>TOC</w:t>
      </w:r>
      <w:r w:rsidR="00DD638E">
        <w:t xml:space="preserve"> above</w:t>
      </w:r>
      <w:r w:rsidR="00912733">
        <w:t xml:space="preserve">, Microsoft Word </w:t>
      </w:r>
      <w:r w:rsidR="004F048F" w:rsidRPr="00A44D13">
        <w:t xml:space="preserve">uses the heading styles in </w:t>
      </w:r>
      <w:r w:rsidR="00912733">
        <w:t xml:space="preserve">a </w:t>
      </w:r>
      <w:r w:rsidR="004F048F" w:rsidRPr="00A44D13">
        <w:t>document to determine where each section begins. Sections that begin with a Heading 2 or</w:t>
      </w:r>
      <w:r w:rsidR="0064707C">
        <w:t xml:space="preserve"> a</w:t>
      </w:r>
      <w:r w:rsidR="004F048F" w:rsidRPr="00A44D13">
        <w:t xml:space="preserve"> Heading 3 style </w:t>
      </w:r>
      <w:r w:rsidR="00912733">
        <w:t xml:space="preserve">are </w:t>
      </w:r>
      <w:r w:rsidR="004F048F" w:rsidRPr="00A44D13">
        <w:t xml:space="preserve">nested within a Heading 1 style, </w:t>
      </w:r>
      <w:r w:rsidR="00912733">
        <w:t>l</w:t>
      </w:r>
      <w:r w:rsidR="004F048F" w:rsidRPr="00A44D13">
        <w:t>ike a</w:t>
      </w:r>
      <w:r w:rsidR="00912733">
        <w:t xml:space="preserve"> </w:t>
      </w:r>
      <w:hyperlink r:id="rId43" w:history="1">
        <w:r w:rsidR="004F048F" w:rsidRPr="00A44D13">
          <w:rPr>
            <w:rStyle w:val="Hyperlink"/>
            <w:color w:val="auto"/>
            <w:u w:val="none"/>
          </w:rPr>
          <w:t>multilevel list</w:t>
        </w:r>
      </w:hyperlink>
      <w:r w:rsidR="00912733">
        <w:t xml:space="preserve"> as </w:t>
      </w:r>
      <w:r w:rsidR="0064707C">
        <w:t xml:space="preserve">shown in </w:t>
      </w:r>
      <w:r w:rsidR="00912733">
        <w:t xml:space="preserve">Figure 4. </w:t>
      </w:r>
    </w:p>
    <w:p w14:paraId="580EF7D4" w14:textId="77777777" w:rsidR="00912733" w:rsidRPr="00A44D13" w:rsidRDefault="00912733" w:rsidP="00A44D13">
      <w:pPr>
        <w:pStyle w:val="BodyText"/>
        <w:ind w:left="0"/>
      </w:pPr>
    </w:p>
    <w:p w14:paraId="514660D2" w14:textId="77777777" w:rsidR="0020624A" w:rsidRDefault="004F048F" w:rsidP="00912733">
      <w:pPr>
        <w:pStyle w:val="Caption"/>
        <w:jc w:val="center"/>
        <w:rPr>
          <w:noProof/>
        </w:rPr>
      </w:pPr>
      <w:r>
        <w:rPr>
          <w:rFonts w:cs="Arial"/>
          <w:noProof/>
          <w:color w:val="1B1B1B"/>
          <w:sz w:val="26"/>
          <w:szCs w:val="26"/>
        </w:rPr>
        <w:drawing>
          <wp:inline distT="0" distB="0" distL="0" distR="0" wp14:anchorId="3574745E" wp14:editId="4FA0FFD5">
            <wp:extent cx="5810250" cy="2105025"/>
            <wp:effectExtent l="0" t="0" r="0" b="9525"/>
            <wp:docPr id="11" name="Picture 11" descr="Screenshot of Wor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 of Word 20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10250" cy="2105025"/>
                    </a:xfrm>
                    <a:prstGeom prst="rect">
                      <a:avLst/>
                    </a:prstGeom>
                    <a:noFill/>
                    <a:ln>
                      <a:noFill/>
                    </a:ln>
                  </pic:spPr>
                </pic:pic>
              </a:graphicData>
            </a:graphic>
          </wp:inline>
        </w:drawing>
      </w:r>
      <w:r w:rsidR="00861C76">
        <w:t xml:space="preserve">Figure </w:t>
      </w:r>
      <w:r w:rsidR="00F05445">
        <w:fldChar w:fldCharType="begin"/>
      </w:r>
      <w:r w:rsidR="00F05445">
        <w:instrText xml:space="preserve"> SEQ Figure \* ARABIC </w:instrText>
      </w:r>
      <w:r w:rsidR="00F05445">
        <w:fldChar w:fldCharType="separate"/>
      </w:r>
      <w:r w:rsidR="009E30BD">
        <w:rPr>
          <w:noProof/>
        </w:rPr>
        <w:t>4</w:t>
      </w:r>
      <w:r w:rsidR="00F05445">
        <w:rPr>
          <w:noProof/>
        </w:rPr>
        <w:fldChar w:fldCharType="end"/>
      </w:r>
    </w:p>
    <w:p w14:paraId="13FD4C35" w14:textId="77777777" w:rsidR="0020624A" w:rsidRDefault="0020624A" w:rsidP="0020624A">
      <w:pPr>
        <w:rPr>
          <w:noProof/>
          <w:sz w:val="16"/>
          <w:szCs w:val="18"/>
        </w:rPr>
      </w:pPr>
      <w:r>
        <w:rPr>
          <w:noProof/>
        </w:rPr>
        <w:br w:type="page"/>
      </w:r>
    </w:p>
    <w:p w14:paraId="776140A7" w14:textId="77777777" w:rsidR="004F048F" w:rsidRDefault="004F048F" w:rsidP="0083530D">
      <w:pPr>
        <w:pStyle w:val="BodyText"/>
        <w:ind w:left="0"/>
      </w:pPr>
      <w:r w:rsidRPr="008C0899">
        <w:t>A T</w:t>
      </w:r>
      <w:r w:rsidR="0064707C">
        <w:t xml:space="preserve">OC </w:t>
      </w:r>
      <w:r w:rsidRPr="008C0899">
        <w:t>also creates</w:t>
      </w:r>
      <w:r w:rsidR="00424D40" w:rsidRPr="008C0899">
        <w:t xml:space="preserve"> </w:t>
      </w:r>
      <w:r w:rsidRPr="008C0899">
        <w:rPr>
          <w:rStyle w:val="Strong"/>
          <w:rFonts w:ascii="Arial" w:hAnsi="Arial" w:cs="Arial"/>
          <w:b w:val="0"/>
          <w:color w:val="1B1B1B"/>
          <w:sz w:val="26"/>
          <w:szCs w:val="26"/>
        </w:rPr>
        <w:t>links</w:t>
      </w:r>
      <w:r w:rsidR="008C0899" w:rsidRPr="008C0899">
        <w:rPr>
          <w:rStyle w:val="Strong"/>
          <w:rFonts w:ascii="Arial" w:hAnsi="Arial" w:cs="Arial"/>
          <w:b w:val="0"/>
          <w:color w:val="1B1B1B"/>
          <w:sz w:val="26"/>
          <w:szCs w:val="26"/>
        </w:rPr>
        <w:t xml:space="preserve"> f</w:t>
      </w:r>
      <w:r w:rsidRPr="008C0899">
        <w:t>or each section, allowing you to navigate to dif</w:t>
      </w:r>
      <w:r w:rsidR="008C0899" w:rsidRPr="008C0899">
        <w:t xml:space="preserve">ferent parts of your document. Press the Ctrl </w:t>
      </w:r>
      <w:r w:rsidRPr="008C0899">
        <w:t xml:space="preserve">key on your keyboard and click </w:t>
      </w:r>
      <w:r w:rsidR="008C0899" w:rsidRPr="008C0899">
        <w:t xml:space="preserve">on the heading or subheading (while pressing the Ctrl key) to move </w:t>
      </w:r>
      <w:r w:rsidR="000674E1">
        <w:t>t</w:t>
      </w:r>
      <w:r w:rsidRPr="008C0899">
        <w:t xml:space="preserve">o </w:t>
      </w:r>
      <w:r w:rsidR="008C0899" w:rsidRPr="008C0899">
        <w:t>the selected section</w:t>
      </w:r>
      <w:r w:rsidR="0064707C">
        <w:t xml:space="preserve">, as reflected in Figure </w:t>
      </w:r>
      <w:r w:rsidR="00630971">
        <w:t>5</w:t>
      </w:r>
      <w:r w:rsidR="008C0899" w:rsidRPr="008C0899">
        <w:t xml:space="preserve">. </w:t>
      </w:r>
    </w:p>
    <w:p w14:paraId="68FA37BC" w14:textId="77777777" w:rsidR="00630971" w:rsidRDefault="004F048F" w:rsidP="00630971">
      <w:pPr>
        <w:pStyle w:val="Caption"/>
        <w:jc w:val="center"/>
      </w:pPr>
      <w:r>
        <w:rPr>
          <w:rFonts w:cs="Arial"/>
          <w:noProof/>
          <w:color w:val="1B1B1B"/>
          <w:sz w:val="26"/>
          <w:szCs w:val="26"/>
        </w:rPr>
        <w:drawing>
          <wp:inline distT="0" distB="0" distL="0" distR="0" wp14:anchorId="6E83655E" wp14:editId="41D4C2EE">
            <wp:extent cx="2857500" cy="1076325"/>
            <wp:effectExtent l="0" t="0" r="0" b="9525"/>
            <wp:docPr id="9" name="Picture 9" descr="Screenshot of Wor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 of Word 20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0" cy="1076325"/>
                    </a:xfrm>
                    <a:prstGeom prst="rect">
                      <a:avLst/>
                    </a:prstGeom>
                    <a:noFill/>
                    <a:ln>
                      <a:noFill/>
                    </a:ln>
                  </pic:spPr>
                </pic:pic>
              </a:graphicData>
            </a:graphic>
          </wp:inline>
        </w:drawing>
      </w:r>
    </w:p>
    <w:p w14:paraId="623904E1" w14:textId="77777777" w:rsidR="004F048F" w:rsidRDefault="00630971" w:rsidP="00630971">
      <w:pPr>
        <w:pStyle w:val="Caption"/>
        <w:jc w:val="center"/>
        <w:rPr>
          <w:rFonts w:cs="Arial"/>
          <w:color w:val="1B1B1B"/>
          <w:sz w:val="26"/>
          <w:szCs w:val="26"/>
        </w:rPr>
      </w:pPr>
      <w:r>
        <w:t xml:space="preserve">Figure </w:t>
      </w:r>
      <w:r w:rsidR="00F05445">
        <w:fldChar w:fldCharType="begin"/>
      </w:r>
      <w:r w:rsidR="00F05445">
        <w:instrText xml:space="preserve"> SEQ Figure \* ARABIC </w:instrText>
      </w:r>
      <w:r w:rsidR="00F05445">
        <w:fldChar w:fldCharType="separate"/>
      </w:r>
      <w:r w:rsidR="009E30BD">
        <w:rPr>
          <w:noProof/>
        </w:rPr>
        <w:t>5</w:t>
      </w:r>
      <w:r w:rsidR="00F05445">
        <w:rPr>
          <w:noProof/>
        </w:rPr>
        <w:fldChar w:fldCharType="end"/>
      </w:r>
    </w:p>
    <w:p w14:paraId="407D26EC" w14:textId="77777777" w:rsidR="004F048F" w:rsidRPr="0064707C" w:rsidRDefault="004F048F" w:rsidP="0064707C">
      <w:pPr>
        <w:pStyle w:val="BodyText"/>
        <w:ind w:left="0"/>
      </w:pPr>
      <w:r w:rsidRPr="0064707C">
        <w:t xml:space="preserve">If you edit or add to </w:t>
      </w:r>
      <w:r w:rsidR="00DD638E">
        <w:t xml:space="preserve">the </w:t>
      </w:r>
      <w:r w:rsidRPr="0064707C">
        <w:t xml:space="preserve">document, </w:t>
      </w:r>
      <w:r w:rsidR="0064707C">
        <w:t xml:space="preserve">it is </w:t>
      </w:r>
      <w:r w:rsidRPr="0064707C">
        <w:t xml:space="preserve">easy to update the </w:t>
      </w:r>
      <w:r w:rsidR="0064707C">
        <w:t xml:space="preserve">TOC. First, click on the TOC. Next, click on the </w:t>
      </w:r>
      <w:r w:rsidR="0064707C" w:rsidRPr="0064707C">
        <w:rPr>
          <w:i/>
        </w:rPr>
        <w:t>Update Table</w:t>
      </w:r>
      <w:r w:rsidR="0064707C">
        <w:t xml:space="preserve"> tab that appears at the top of the TOC</w:t>
      </w:r>
      <w:r w:rsidR="00C12D48">
        <w:t>, as seen in Figure 6</w:t>
      </w:r>
      <w:r w:rsidR="0064707C">
        <w:t xml:space="preserve">. Finally, click on </w:t>
      </w:r>
      <w:r w:rsidR="0064707C" w:rsidRPr="0064707C">
        <w:rPr>
          <w:i/>
        </w:rPr>
        <w:t>Update Entire Table</w:t>
      </w:r>
      <w:r w:rsidR="0064707C">
        <w:t xml:space="preserve"> </w:t>
      </w:r>
      <w:r w:rsidRPr="0064707C">
        <w:t xml:space="preserve">in the dialog box that appears. The </w:t>
      </w:r>
      <w:r w:rsidR="007256C0">
        <w:t>TOC</w:t>
      </w:r>
      <w:r w:rsidRPr="0064707C">
        <w:t xml:space="preserve"> </w:t>
      </w:r>
      <w:r w:rsidR="0064707C">
        <w:t xml:space="preserve">then automatically will </w:t>
      </w:r>
      <w:r w:rsidRPr="0064707C">
        <w:t xml:space="preserve">update to reflect </w:t>
      </w:r>
      <w:r w:rsidR="00C12D48">
        <w:t>your changes.</w:t>
      </w:r>
    </w:p>
    <w:p w14:paraId="1C4AF6E4" w14:textId="77777777" w:rsidR="004F048F" w:rsidRDefault="004F048F" w:rsidP="00C12D48">
      <w:pPr>
        <w:pStyle w:val="NormalWeb"/>
        <w:shd w:val="clear" w:color="auto" w:fill="FFFFFF"/>
        <w:spacing w:before="225" w:beforeAutospacing="0" w:after="225" w:afterAutospacing="0" w:line="325" w:lineRule="atLeast"/>
        <w:jc w:val="center"/>
        <w:rPr>
          <w:rFonts w:ascii="Arial" w:hAnsi="Arial" w:cs="Arial"/>
          <w:color w:val="1B1B1B"/>
          <w:sz w:val="26"/>
          <w:szCs w:val="26"/>
        </w:rPr>
      </w:pPr>
      <w:r>
        <w:rPr>
          <w:rFonts w:ascii="Arial" w:hAnsi="Arial" w:cs="Arial"/>
          <w:noProof/>
          <w:color w:val="1B1B1B"/>
          <w:sz w:val="26"/>
          <w:szCs w:val="26"/>
          <w14:ligatures w14:val="standardContextual"/>
        </w:rPr>
        <w:drawing>
          <wp:inline distT="0" distB="0" distL="0" distR="0" wp14:anchorId="1A470100" wp14:editId="30FE1CFD">
            <wp:extent cx="5810250" cy="3438525"/>
            <wp:effectExtent l="0" t="0" r="0" b="9525"/>
            <wp:docPr id="8" name="Picture 8" descr="Screenshot of Wor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shot of Word 20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10250" cy="3438525"/>
                    </a:xfrm>
                    <a:prstGeom prst="rect">
                      <a:avLst/>
                    </a:prstGeom>
                    <a:noFill/>
                    <a:ln>
                      <a:noFill/>
                    </a:ln>
                  </pic:spPr>
                </pic:pic>
              </a:graphicData>
            </a:graphic>
          </wp:inline>
        </w:drawing>
      </w:r>
    </w:p>
    <w:p w14:paraId="02EE436D" w14:textId="77777777" w:rsidR="00C12D48" w:rsidRDefault="00C12D48" w:rsidP="00C12D48">
      <w:pPr>
        <w:pStyle w:val="Caption"/>
        <w:jc w:val="center"/>
        <w:rPr>
          <w:rFonts w:cs="Arial"/>
          <w:color w:val="1B1B1B"/>
          <w:sz w:val="26"/>
          <w:szCs w:val="26"/>
        </w:rPr>
      </w:pPr>
      <w:r>
        <w:t xml:space="preserve">Figure </w:t>
      </w:r>
      <w:r w:rsidR="00F05445">
        <w:fldChar w:fldCharType="begin"/>
      </w:r>
      <w:r w:rsidR="00F05445">
        <w:instrText xml:space="preserve"> SEQ Figure \* ARABIC </w:instrText>
      </w:r>
      <w:r w:rsidR="00F05445">
        <w:fldChar w:fldCharType="separate"/>
      </w:r>
      <w:r w:rsidR="009E30BD">
        <w:rPr>
          <w:noProof/>
        </w:rPr>
        <w:t>6</w:t>
      </w:r>
      <w:r w:rsidR="00F05445">
        <w:rPr>
          <w:noProof/>
        </w:rPr>
        <w:fldChar w:fldCharType="end"/>
      </w:r>
    </w:p>
    <w:p w14:paraId="099D61BA" w14:textId="77777777" w:rsidR="00BB7224" w:rsidRPr="00D76FC0" w:rsidRDefault="00BB7224" w:rsidP="00BB7224">
      <w:pPr>
        <w:spacing w:after="200" w:line="276" w:lineRule="auto"/>
        <w:rPr>
          <w:rFonts w:eastAsia="PMingLiU" w:cstheme="minorBidi"/>
          <w:kern w:val="0"/>
          <w14:ligatures w14:val="none"/>
        </w:rPr>
      </w:pPr>
      <w:r w:rsidRPr="00D76FC0">
        <w:br w:type="page"/>
      </w:r>
    </w:p>
    <w:p w14:paraId="75BAC7BA" w14:textId="77777777" w:rsidR="00006B8E" w:rsidRPr="00FD5A17" w:rsidRDefault="00006B8E" w:rsidP="00006B8E">
      <w:pPr>
        <w:pStyle w:val="Heading1"/>
        <w:spacing w:before="0" w:after="0"/>
      </w:pPr>
      <w:bookmarkStart w:id="53" w:name="_Toc396974475"/>
      <w:bookmarkStart w:id="54" w:name="_Toc415144339"/>
      <w:r w:rsidRPr="00FD5A17">
        <w:t>Geographic Terms</w:t>
      </w:r>
      <w:bookmarkEnd w:id="53"/>
      <w:bookmarkEnd w:id="54"/>
    </w:p>
    <w:p w14:paraId="198D3362" w14:textId="77777777" w:rsidR="00006B8E" w:rsidRDefault="00006B8E" w:rsidP="00006B8E">
      <w:pPr>
        <w:pStyle w:val="BodyText"/>
        <w:ind w:left="0"/>
      </w:pPr>
    </w:p>
    <w:p w14:paraId="58F8F4DE" w14:textId="77777777" w:rsidR="00006B8E" w:rsidRDefault="00006B8E" w:rsidP="00006B8E">
      <w:pPr>
        <w:pStyle w:val="Heading2"/>
        <w:spacing w:before="0" w:after="0" w:line="240" w:lineRule="auto"/>
      </w:pPr>
      <w:bookmarkStart w:id="55" w:name="_Toc415144340"/>
      <w:r>
        <w:t>General Guidelines</w:t>
      </w:r>
      <w:bookmarkEnd w:id="55"/>
      <w:r>
        <w:t xml:space="preserve"> </w:t>
      </w:r>
    </w:p>
    <w:p w14:paraId="61D6C050" w14:textId="77777777" w:rsidR="00006B8E" w:rsidRDefault="00006B8E" w:rsidP="00006B8E">
      <w:pPr>
        <w:pStyle w:val="BodyText"/>
        <w:ind w:left="0"/>
        <w:rPr>
          <w:rFonts w:cs="Arial"/>
          <w:szCs w:val="24"/>
        </w:rPr>
      </w:pPr>
    </w:p>
    <w:p w14:paraId="069CAAD6" w14:textId="77777777" w:rsidR="00006B8E" w:rsidRPr="00AB2610" w:rsidRDefault="00006B8E" w:rsidP="00006B8E">
      <w:pPr>
        <w:pStyle w:val="BodyText"/>
        <w:ind w:left="0"/>
        <w:rPr>
          <w:rFonts w:cs="Arial"/>
          <w:szCs w:val="24"/>
        </w:rPr>
      </w:pPr>
      <w:r w:rsidRPr="00AB2610">
        <w:rPr>
          <w:rFonts w:cs="Arial"/>
          <w:szCs w:val="24"/>
        </w:rPr>
        <w:t>Capitalize the names of countries, languages, w</w:t>
      </w:r>
      <w:r w:rsidRPr="00AB2610">
        <w:t>ords, and phrases that identify distinct areas, regions, places, divisions</w:t>
      </w:r>
      <w:r w:rsidR="002563CC">
        <w:t>,</w:t>
      </w:r>
      <w:r w:rsidRPr="00AB2610">
        <w:t xml:space="preserve"> and districts of continents when using them as proper nouns or in addresses. Also capitalize names of mountains, </w:t>
      </w:r>
      <w:r w:rsidR="000674E1">
        <w:t xml:space="preserve">ranges, </w:t>
      </w:r>
      <w:r w:rsidRPr="00AB2610">
        <w:t xml:space="preserve">rivers, oceans, islands, and </w:t>
      </w:r>
      <w:r w:rsidRPr="00AB2610">
        <w:rPr>
          <w:rFonts w:cs="Arial"/>
          <w:szCs w:val="24"/>
        </w:rPr>
        <w:t xml:space="preserve">smaller areas within larger locations when used as proper nouns. </w:t>
      </w:r>
    </w:p>
    <w:p w14:paraId="43528B30" w14:textId="77777777" w:rsidR="00006B8E" w:rsidRPr="00AB2610" w:rsidRDefault="00006B8E" w:rsidP="00006B8E">
      <w:pPr>
        <w:pStyle w:val="BodyText"/>
        <w:ind w:left="0"/>
        <w:rPr>
          <w:rFonts w:cs="Arial"/>
          <w:iCs/>
          <w:szCs w:val="24"/>
        </w:rPr>
      </w:pPr>
    </w:p>
    <w:p w14:paraId="50B29A29" w14:textId="77777777" w:rsidR="00006B8E" w:rsidRDefault="00006B8E" w:rsidP="00006B8E">
      <w:pPr>
        <w:pStyle w:val="BodyText"/>
        <w:ind w:left="0"/>
      </w:pPr>
      <w:r>
        <w:t>Capitalize c</w:t>
      </w:r>
      <w:r w:rsidRPr="003652F3">
        <w:t>ompass points and directions when they refer to a specific re</w:t>
      </w:r>
      <w:r>
        <w:t xml:space="preserve">gion or are part of an address. </w:t>
      </w:r>
      <w:r w:rsidR="002C128C">
        <w:t>Also capitalize p</w:t>
      </w:r>
      <w:r w:rsidRPr="003652F3">
        <w:t xml:space="preserve">ublic places (e.g., </w:t>
      </w:r>
      <w:r w:rsidRPr="002563CC">
        <w:t>monuments</w:t>
      </w:r>
      <w:r w:rsidRPr="003652F3">
        <w:t xml:space="preserve">, </w:t>
      </w:r>
      <w:r w:rsidRPr="002563CC">
        <w:t>parks</w:t>
      </w:r>
      <w:r w:rsidRPr="003652F3">
        <w:t xml:space="preserve">, and </w:t>
      </w:r>
      <w:r w:rsidRPr="002563CC">
        <w:t>landmarks</w:t>
      </w:r>
      <w:r w:rsidRPr="003652F3">
        <w:t>), street names</w:t>
      </w:r>
      <w:r>
        <w:t xml:space="preserve">, and popular and legendary names of places </w:t>
      </w:r>
      <w:r w:rsidRPr="003652F3">
        <w:t xml:space="preserve">when </w:t>
      </w:r>
      <w:r w:rsidR="002C128C">
        <w:t xml:space="preserve">you use them </w:t>
      </w:r>
      <w:r w:rsidRPr="003652F3">
        <w:t xml:space="preserve">as proper nouns or in an address. </w:t>
      </w:r>
    </w:p>
    <w:p w14:paraId="6ED0FC0C" w14:textId="77777777" w:rsidR="00006B8E" w:rsidRDefault="00006B8E" w:rsidP="00006B8E">
      <w:pPr>
        <w:pStyle w:val="BodyText"/>
        <w:ind w:left="0"/>
      </w:pPr>
    </w:p>
    <w:p w14:paraId="62623A70" w14:textId="77777777" w:rsidR="00006B8E" w:rsidRPr="00AB2610" w:rsidRDefault="00006B8E" w:rsidP="00006B8E">
      <w:pPr>
        <w:pStyle w:val="BodyText"/>
        <w:ind w:left="0"/>
      </w:pPr>
      <w:r w:rsidRPr="00AB2610">
        <w:t xml:space="preserve">Capitalize words or phrases that designate political divisions when used as proper nouns or in an address. </w:t>
      </w:r>
    </w:p>
    <w:p w14:paraId="6D68D20C" w14:textId="77777777" w:rsidR="00006B8E" w:rsidRPr="00AB2610" w:rsidRDefault="00006B8E" w:rsidP="00006B8E">
      <w:pPr>
        <w:pStyle w:val="BodyText"/>
        <w:ind w:left="0"/>
      </w:pPr>
    </w:p>
    <w:p w14:paraId="694EFDC2" w14:textId="77777777" w:rsidR="00006B8E" w:rsidRPr="00AB2610" w:rsidRDefault="00006B8E" w:rsidP="00006B8E">
      <w:pPr>
        <w:pStyle w:val="BodyText"/>
        <w:ind w:left="0"/>
        <w:rPr>
          <w:rFonts w:cs="Arial"/>
          <w:szCs w:val="24"/>
        </w:rPr>
      </w:pPr>
      <w:r w:rsidRPr="00AB2610">
        <w:rPr>
          <w:rFonts w:cs="Arial"/>
          <w:iCs/>
          <w:szCs w:val="24"/>
        </w:rPr>
        <w:t>Use l</w:t>
      </w:r>
      <w:r w:rsidRPr="00AB2610">
        <w:rPr>
          <w:rFonts w:cs="Arial"/>
          <w:szCs w:val="24"/>
        </w:rPr>
        <w:t xml:space="preserve">owercase for geographical features that are not proper nouns. Also use lowercase for direction of travel. </w:t>
      </w:r>
    </w:p>
    <w:p w14:paraId="1669EECB" w14:textId="77777777" w:rsidR="00006B8E" w:rsidRPr="00AB2610" w:rsidRDefault="00006B8E" w:rsidP="00006B8E">
      <w:pPr>
        <w:pStyle w:val="BodyText"/>
        <w:ind w:left="0"/>
        <w:rPr>
          <w:rFonts w:cs="Arial"/>
          <w:szCs w:val="24"/>
        </w:rPr>
      </w:pPr>
    </w:p>
    <w:p w14:paraId="78FAAA20" w14:textId="77777777" w:rsidR="00006B8E" w:rsidRDefault="00006B8E" w:rsidP="00006B8E">
      <w:pPr>
        <w:pStyle w:val="BodyText"/>
        <w:ind w:left="0"/>
        <w:rPr>
          <w:rFonts w:cs="Arial"/>
          <w:color w:val="333333"/>
          <w:szCs w:val="24"/>
        </w:rPr>
      </w:pPr>
      <w:r w:rsidRPr="00AB2610">
        <w:rPr>
          <w:rFonts w:cs="Arial"/>
          <w:szCs w:val="24"/>
        </w:rPr>
        <w:t xml:space="preserve">Do not capitalize common objects with a country or nationality as part of the name. By attaching itself to a common object, the language or country name takes on a new </w:t>
      </w:r>
      <w:r w:rsidRPr="00AE1FBF">
        <w:rPr>
          <w:rFonts w:cs="Arial"/>
          <w:szCs w:val="24"/>
        </w:rPr>
        <w:t xml:space="preserve">meaning of an everyday object and no longer is specific to the country or language. </w:t>
      </w:r>
    </w:p>
    <w:p w14:paraId="435D794C" w14:textId="77777777" w:rsidR="00006B8E" w:rsidRDefault="00006B8E" w:rsidP="00006B8E">
      <w:pPr>
        <w:pStyle w:val="BodyText"/>
        <w:ind w:left="0"/>
        <w:rPr>
          <w:rFonts w:cs="Arial"/>
          <w:color w:val="333333"/>
          <w:szCs w:val="24"/>
        </w:rPr>
      </w:pPr>
    </w:p>
    <w:p w14:paraId="74033332" w14:textId="77777777" w:rsidR="00006B8E" w:rsidRPr="00E153A3" w:rsidRDefault="00006B8E" w:rsidP="00006B8E">
      <w:pPr>
        <w:pStyle w:val="Heading2"/>
        <w:spacing w:before="0" w:after="0" w:line="240" w:lineRule="auto"/>
        <w:rPr>
          <w:rFonts w:cs="Arial"/>
          <w:color w:val="333333"/>
        </w:rPr>
      </w:pPr>
      <w:bookmarkStart w:id="56" w:name="_Toc415144341"/>
      <w:r>
        <w:t>Examples</w:t>
      </w:r>
      <w:bookmarkEnd w:id="56"/>
    </w:p>
    <w:p w14:paraId="39CFF628" w14:textId="77777777" w:rsidR="00006B8E" w:rsidRPr="00996FC5" w:rsidRDefault="00006B8E" w:rsidP="00443FFB">
      <w:pPr>
        <w:pStyle w:val="IntenseQuote"/>
        <w:pBdr>
          <w:bottom w:val="double" w:sz="12" w:space="0" w:color="127028"/>
        </w:pBdr>
        <w:jc w:val="center"/>
        <w:rPr>
          <w:b/>
        </w:rPr>
      </w:pPr>
      <w:r w:rsidRPr="00996FC5">
        <w:rPr>
          <w:b/>
        </w:rPr>
        <w:t xml:space="preserve">Correct Format </w:t>
      </w:r>
      <w:r w:rsidR="00E41D81">
        <w:rPr>
          <w:b/>
        </w:rPr>
        <w:t xml:space="preserve">for </w:t>
      </w:r>
      <w:r w:rsidRPr="00996FC5">
        <w:rPr>
          <w:b/>
        </w:rPr>
        <w:t>Geographic Terms</w:t>
      </w:r>
    </w:p>
    <w:p w14:paraId="7A233312" w14:textId="77777777" w:rsidR="00006B8E" w:rsidRDefault="00006B8E" w:rsidP="00443FFB">
      <w:pPr>
        <w:pStyle w:val="IntenseQuote"/>
        <w:pBdr>
          <w:bottom w:val="double" w:sz="12" w:space="0" w:color="127028"/>
        </w:pBdr>
      </w:pPr>
    </w:p>
    <w:p w14:paraId="336B31E0" w14:textId="77777777" w:rsidR="00006B8E" w:rsidRDefault="00006B8E" w:rsidP="00443FFB">
      <w:pPr>
        <w:pStyle w:val="IntenseQuote"/>
        <w:pBdr>
          <w:bottom w:val="double" w:sz="12" w:space="0" w:color="127028"/>
        </w:pBdr>
      </w:pPr>
      <w:r>
        <w:t xml:space="preserve">My father was born in </w:t>
      </w:r>
      <w:r w:rsidRPr="002C128C">
        <w:rPr>
          <w:b/>
        </w:rPr>
        <w:t>Germany</w:t>
      </w:r>
      <w:r>
        <w:t xml:space="preserve">. </w:t>
      </w:r>
    </w:p>
    <w:p w14:paraId="32652D6D" w14:textId="77777777" w:rsidR="00006B8E" w:rsidRDefault="00006B8E" w:rsidP="00443FFB">
      <w:pPr>
        <w:pStyle w:val="IntenseQuote"/>
        <w:pBdr>
          <w:bottom w:val="double" w:sz="12" w:space="0" w:color="127028"/>
        </w:pBdr>
      </w:pPr>
    </w:p>
    <w:p w14:paraId="6E8C7A46" w14:textId="77777777" w:rsidR="00006B8E" w:rsidRDefault="00006B8E" w:rsidP="00443FFB">
      <w:pPr>
        <w:pStyle w:val="IntenseQuote"/>
        <w:pBdr>
          <w:bottom w:val="double" w:sz="12" w:space="0" w:color="127028"/>
        </w:pBdr>
      </w:pPr>
      <w:r>
        <w:t xml:space="preserve">I learned to speak </w:t>
      </w:r>
      <w:r w:rsidRPr="002C128C">
        <w:rPr>
          <w:b/>
        </w:rPr>
        <w:t>French</w:t>
      </w:r>
      <w:r>
        <w:t xml:space="preserve"> in high school. </w:t>
      </w:r>
    </w:p>
    <w:p w14:paraId="1E3BBACE" w14:textId="77777777" w:rsidR="00006B8E" w:rsidRDefault="00006B8E" w:rsidP="00443FFB">
      <w:pPr>
        <w:pStyle w:val="IntenseQuote"/>
        <w:pBdr>
          <w:bottom w:val="double" w:sz="12" w:space="0" w:color="127028"/>
        </w:pBdr>
      </w:pPr>
    </w:p>
    <w:p w14:paraId="747A2F8C" w14:textId="77777777" w:rsidR="00006B8E" w:rsidRDefault="00006B8E" w:rsidP="00443FFB">
      <w:pPr>
        <w:pStyle w:val="IntenseQuote"/>
        <w:pBdr>
          <w:bottom w:val="double" w:sz="12" w:space="0" w:color="127028"/>
        </w:pBdr>
      </w:pPr>
      <w:r w:rsidRPr="007A33FB">
        <w:t xml:space="preserve">From </w:t>
      </w:r>
      <w:r w:rsidRPr="002C128C">
        <w:rPr>
          <w:b/>
        </w:rPr>
        <w:t>New York City</w:t>
      </w:r>
      <w:r w:rsidR="00C74B7F" w:rsidRPr="00C74B7F">
        <w:t>,</w:t>
      </w:r>
      <w:r w:rsidRPr="00C74B7F">
        <w:t xml:space="preserve"> </w:t>
      </w:r>
      <w:r w:rsidRPr="007A33FB">
        <w:t xml:space="preserve">you drive </w:t>
      </w:r>
      <w:r w:rsidRPr="002C128C">
        <w:rPr>
          <w:b/>
        </w:rPr>
        <w:t>west</w:t>
      </w:r>
      <w:r w:rsidRPr="007A33FB">
        <w:t xml:space="preserve"> to visit the </w:t>
      </w:r>
      <w:r w:rsidRPr="002C128C">
        <w:rPr>
          <w:b/>
        </w:rPr>
        <w:t>Midwest</w:t>
      </w:r>
      <w:r w:rsidRPr="007A33FB">
        <w:t>.</w:t>
      </w:r>
    </w:p>
    <w:p w14:paraId="0E7F0F57" w14:textId="77777777" w:rsidR="00006B8E" w:rsidRDefault="00006B8E" w:rsidP="00443FFB">
      <w:pPr>
        <w:pStyle w:val="IntenseQuote"/>
        <w:pBdr>
          <w:bottom w:val="double" w:sz="12" w:space="0" w:color="127028"/>
        </w:pBdr>
      </w:pPr>
    </w:p>
    <w:p w14:paraId="3B7C2B49" w14:textId="77777777" w:rsidR="00006B8E" w:rsidRDefault="00006B8E" w:rsidP="00443FFB">
      <w:pPr>
        <w:pStyle w:val="IntenseQuote"/>
        <w:pBdr>
          <w:bottom w:val="double" w:sz="12" w:space="0" w:color="127028"/>
        </w:pBdr>
      </w:pPr>
      <w:r>
        <w:t xml:space="preserve">I would like to float down the </w:t>
      </w:r>
      <w:r w:rsidRPr="002C128C">
        <w:rPr>
          <w:b/>
        </w:rPr>
        <w:t>Mississippi River</w:t>
      </w:r>
      <w:r>
        <w:t xml:space="preserve"> and camp at </w:t>
      </w:r>
      <w:r w:rsidRPr="002C128C">
        <w:rPr>
          <w:b/>
        </w:rPr>
        <w:t>Mount Shasta</w:t>
      </w:r>
      <w:r w:rsidRPr="00723DCF">
        <w:t xml:space="preserve">. </w:t>
      </w:r>
    </w:p>
    <w:p w14:paraId="25956F94" w14:textId="77777777" w:rsidR="00006B8E" w:rsidRDefault="00006B8E" w:rsidP="00443FFB">
      <w:pPr>
        <w:pStyle w:val="IntenseQuote"/>
        <w:pBdr>
          <w:bottom w:val="double" w:sz="12" w:space="0" w:color="127028"/>
        </w:pBdr>
      </w:pPr>
    </w:p>
    <w:p w14:paraId="70E6555B" w14:textId="77777777" w:rsidR="00006B8E" w:rsidRDefault="00006B8E" w:rsidP="00443FFB">
      <w:pPr>
        <w:pStyle w:val="IntenseQuote"/>
        <w:pBdr>
          <w:bottom w:val="double" w:sz="12" w:space="0" w:color="127028"/>
        </w:pBdr>
      </w:pPr>
      <w:r w:rsidRPr="00F615EA">
        <w:t xml:space="preserve">In the center of </w:t>
      </w:r>
      <w:r w:rsidRPr="002C128C">
        <w:rPr>
          <w:b/>
        </w:rPr>
        <w:t>New York City</w:t>
      </w:r>
      <w:r w:rsidRPr="00F615EA">
        <w:t xml:space="preserve"> is </w:t>
      </w:r>
      <w:r w:rsidRPr="002C128C">
        <w:rPr>
          <w:b/>
        </w:rPr>
        <w:t>Central Park</w:t>
      </w:r>
      <w:r w:rsidRPr="00F615EA">
        <w:t xml:space="preserve">, flanked by the </w:t>
      </w:r>
      <w:r w:rsidRPr="002C128C">
        <w:rPr>
          <w:b/>
        </w:rPr>
        <w:t>West Side</w:t>
      </w:r>
      <w:r w:rsidRPr="00F615EA">
        <w:t xml:space="preserve"> and the </w:t>
      </w:r>
      <w:r w:rsidRPr="002C128C">
        <w:rPr>
          <w:b/>
        </w:rPr>
        <w:t>East Side</w:t>
      </w:r>
      <w:r w:rsidRPr="00F615EA">
        <w:t>.</w:t>
      </w:r>
    </w:p>
    <w:p w14:paraId="4F658708" w14:textId="77777777" w:rsidR="00006B8E" w:rsidRDefault="00006B8E" w:rsidP="00443FFB">
      <w:pPr>
        <w:pStyle w:val="IntenseQuote"/>
        <w:pBdr>
          <w:bottom w:val="double" w:sz="12" w:space="0" w:color="127028"/>
        </w:pBdr>
      </w:pPr>
    </w:p>
    <w:p w14:paraId="04FA2B3B" w14:textId="77777777" w:rsidR="00006B8E" w:rsidRPr="00EE6A0E" w:rsidRDefault="00006B8E" w:rsidP="00443FFB">
      <w:pPr>
        <w:pStyle w:val="IntenseQuote"/>
        <w:pBdr>
          <w:bottom w:val="double" w:sz="12" w:space="0" w:color="127028"/>
        </w:pBdr>
      </w:pPr>
      <w:r w:rsidRPr="002C128C">
        <w:rPr>
          <w:b/>
        </w:rPr>
        <w:t>Washington State</w:t>
      </w:r>
      <w:r w:rsidR="002C128C">
        <w:t xml:space="preserve"> has a great university. </w:t>
      </w:r>
    </w:p>
    <w:p w14:paraId="0C592A70" w14:textId="77777777" w:rsidR="00006B8E" w:rsidRDefault="00006B8E" w:rsidP="00443FFB">
      <w:pPr>
        <w:pStyle w:val="IntenseQuote"/>
        <w:pBdr>
          <w:bottom w:val="double" w:sz="12" w:space="0" w:color="127028"/>
        </w:pBdr>
      </w:pPr>
    </w:p>
    <w:p w14:paraId="53BDC069" w14:textId="77777777" w:rsidR="00006B8E" w:rsidRDefault="002C128C" w:rsidP="00443FFB">
      <w:pPr>
        <w:pStyle w:val="IntenseQuote"/>
        <w:pBdr>
          <w:bottom w:val="double" w:sz="12" w:space="0" w:color="127028"/>
        </w:pBdr>
      </w:pPr>
      <w:r>
        <w:t xml:space="preserve">She is a member of the </w:t>
      </w:r>
      <w:r w:rsidR="00006B8E" w:rsidRPr="002C128C">
        <w:rPr>
          <w:b/>
        </w:rPr>
        <w:t>Third Congressional District</w:t>
      </w:r>
      <w:r>
        <w:t>.</w:t>
      </w:r>
    </w:p>
    <w:p w14:paraId="318B5F0D" w14:textId="77777777" w:rsidR="00443FFB" w:rsidRDefault="00443FFB" w:rsidP="00443FFB">
      <w:pPr>
        <w:pStyle w:val="IntenseQuote"/>
        <w:pBdr>
          <w:bottom w:val="double" w:sz="12" w:space="0" w:color="127028"/>
        </w:pBdr>
      </w:pPr>
    </w:p>
    <w:p w14:paraId="4ACA4692" w14:textId="77777777" w:rsidR="00C01751" w:rsidRPr="00C01751" w:rsidRDefault="00C01751" w:rsidP="00C01751">
      <w:pPr>
        <w:pStyle w:val="IntenseQuote"/>
        <w:jc w:val="center"/>
        <w:rPr>
          <w:b/>
        </w:rPr>
      </w:pPr>
      <w:r w:rsidRPr="00C01751">
        <w:rPr>
          <w:b/>
        </w:rPr>
        <w:t xml:space="preserve">Correct Format </w:t>
      </w:r>
      <w:r w:rsidR="00E41D81">
        <w:rPr>
          <w:b/>
        </w:rPr>
        <w:t xml:space="preserve">for </w:t>
      </w:r>
      <w:r w:rsidRPr="00C01751">
        <w:rPr>
          <w:b/>
        </w:rPr>
        <w:t xml:space="preserve">Geographic Terms </w:t>
      </w:r>
      <w:r w:rsidR="00121339">
        <w:rPr>
          <w:b/>
        </w:rPr>
        <w:t>(</w:t>
      </w:r>
      <w:r w:rsidRPr="00C01751">
        <w:rPr>
          <w:b/>
        </w:rPr>
        <w:t>Continued</w:t>
      </w:r>
      <w:r w:rsidR="00121339">
        <w:rPr>
          <w:b/>
        </w:rPr>
        <w:t>)</w:t>
      </w:r>
    </w:p>
    <w:p w14:paraId="4D022881" w14:textId="77777777" w:rsidR="00443FFB" w:rsidRDefault="00443FFB" w:rsidP="00006B8E">
      <w:pPr>
        <w:pStyle w:val="IntenseQuote"/>
      </w:pPr>
    </w:p>
    <w:p w14:paraId="66D8B20E" w14:textId="77777777" w:rsidR="00006B8E" w:rsidRDefault="00006B8E" w:rsidP="00006B8E">
      <w:pPr>
        <w:pStyle w:val="IntenseQuote"/>
      </w:pPr>
      <w:r>
        <w:t xml:space="preserve">We purchased </w:t>
      </w:r>
      <w:r w:rsidRPr="002C128C">
        <w:rPr>
          <w:b/>
        </w:rPr>
        <w:t>venetian</w:t>
      </w:r>
      <w:r w:rsidRPr="00D8120A">
        <w:t xml:space="preserve"> blinds</w:t>
      </w:r>
      <w:r>
        <w:t xml:space="preserve">, </w:t>
      </w:r>
      <w:proofErr w:type="spellStart"/>
      <w:r w:rsidRPr="002C128C">
        <w:rPr>
          <w:b/>
        </w:rPr>
        <w:t>french</w:t>
      </w:r>
      <w:proofErr w:type="spellEnd"/>
      <w:r w:rsidRPr="00D8120A">
        <w:t xml:space="preserve"> fries</w:t>
      </w:r>
      <w:r>
        <w:t xml:space="preserve">, and </w:t>
      </w:r>
      <w:r w:rsidRPr="002C128C">
        <w:rPr>
          <w:b/>
        </w:rPr>
        <w:t>scotch</w:t>
      </w:r>
      <w:r w:rsidRPr="00D8120A">
        <w:t xml:space="preserve"> whiskey</w:t>
      </w:r>
      <w:r>
        <w:t xml:space="preserve"> while visiting the </w:t>
      </w:r>
      <w:r w:rsidRPr="002C128C">
        <w:rPr>
          <w:b/>
        </w:rPr>
        <w:t>South of France</w:t>
      </w:r>
      <w:r>
        <w:t xml:space="preserve">. </w:t>
      </w:r>
    </w:p>
    <w:p w14:paraId="2233B115" w14:textId="77777777" w:rsidR="00C01751" w:rsidRDefault="00C01751" w:rsidP="00006B8E">
      <w:pPr>
        <w:pStyle w:val="IntenseQuote"/>
      </w:pPr>
    </w:p>
    <w:p w14:paraId="341D3EFB" w14:textId="77777777" w:rsidR="00006B8E" w:rsidRDefault="00006B8E" w:rsidP="00006B8E">
      <w:pPr>
        <w:pStyle w:val="IntenseQuote"/>
      </w:pPr>
      <w:r w:rsidRPr="002C128C">
        <w:rPr>
          <w:b/>
        </w:rPr>
        <w:t>Chicago</w:t>
      </w:r>
      <w:r>
        <w:t xml:space="preserve"> often is referred to as the </w:t>
      </w:r>
      <w:r w:rsidRPr="002C128C">
        <w:rPr>
          <w:b/>
        </w:rPr>
        <w:t>Windy City</w:t>
      </w:r>
      <w:r>
        <w:t xml:space="preserve">. </w:t>
      </w:r>
    </w:p>
    <w:p w14:paraId="6106008B" w14:textId="77777777" w:rsidR="00006B8E" w:rsidRDefault="00006B8E" w:rsidP="00006B8E">
      <w:pPr>
        <w:pStyle w:val="IntenseQuote"/>
      </w:pPr>
    </w:p>
    <w:p w14:paraId="3E4FBAC6" w14:textId="77777777" w:rsidR="00006B8E" w:rsidRDefault="00006B8E" w:rsidP="00006B8E">
      <w:pPr>
        <w:pStyle w:val="IntenseQuote"/>
      </w:pPr>
      <w:r w:rsidRPr="0020624A">
        <w:t xml:space="preserve">Let’s check out </w:t>
      </w:r>
      <w:r w:rsidRPr="0020624A">
        <w:rPr>
          <w:b/>
        </w:rPr>
        <w:t>The Street</w:t>
      </w:r>
      <w:r w:rsidRPr="0020624A">
        <w:t xml:space="preserve"> (</w:t>
      </w:r>
      <w:r w:rsidRPr="0020624A">
        <w:rPr>
          <w:b/>
        </w:rPr>
        <w:t>Wall Street</w:t>
      </w:r>
      <w:r w:rsidRPr="0020624A">
        <w:t>) while</w:t>
      </w:r>
      <w:r>
        <w:t xml:space="preserve"> in </w:t>
      </w:r>
      <w:r w:rsidRPr="002C128C">
        <w:rPr>
          <w:b/>
        </w:rPr>
        <w:t>New York</w:t>
      </w:r>
      <w:r>
        <w:t xml:space="preserve">. </w:t>
      </w:r>
    </w:p>
    <w:p w14:paraId="13BD1573" w14:textId="77777777" w:rsidR="00006B8E" w:rsidRDefault="00006B8E" w:rsidP="00006B8E">
      <w:pPr>
        <w:pStyle w:val="IntenseQuote"/>
      </w:pPr>
    </w:p>
    <w:p w14:paraId="57EC963F" w14:textId="77777777" w:rsidR="00006B8E" w:rsidRDefault="00006B8E" w:rsidP="00006B8E">
      <w:pPr>
        <w:pStyle w:val="IntenseQuote"/>
      </w:pPr>
      <w:r>
        <w:t xml:space="preserve">I would like to eat </w:t>
      </w:r>
      <w:r w:rsidRPr="002C128C">
        <w:rPr>
          <w:b/>
        </w:rPr>
        <w:t>Chinese</w:t>
      </w:r>
      <w:r>
        <w:t xml:space="preserve"> food while visiting the </w:t>
      </w:r>
      <w:r w:rsidRPr="002C128C">
        <w:rPr>
          <w:b/>
        </w:rPr>
        <w:t>Congo</w:t>
      </w:r>
      <w:r>
        <w:t xml:space="preserve">. </w:t>
      </w:r>
    </w:p>
    <w:p w14:paraId="2A4CD4F1" w14:textId="77777777" w:rsidR="00006B8E" w:rsidRDefault="00006B8E" w:rsidP="00006B8E">
      <w:pPr>
        <w:pStyle w:val="IntenseQuote"/>
      </w:pPr>
    </w:p>
    <w:p w14:paraId="6091E429" w14:textId="77777777" w:rsidR="00006B8E" w:rsidRDefault="00006B8E" w:rsidP="00006B8E">
      <w:pPr>
        <w:pStyle w:val="IntenseQuote"/>
      </w:pPr>
      <w:r>
        <w:t xml:space="preserve">I have a pen pal in </w:t>
      </w:r>
      <w:r w:rsidRPr="002C128C">
        <w:rPr>
          <w:b/>
        </w:rPr>
        <w:t>St. Louis, Missouri</w:t>
      </w:r>
      <w:r>
        <w:t xml:space="preserve">. </w:t>
      </w:r>
    </w:p>
    <w:p w14:paraId="57EAE517" w14:textId="77777777" w:rsidR="00006B8E" w:rsidRDefault="00006B8E" w:rsidP="00006B8E">
      <w:pPr>
        <w:pStyle w:val="IntenseQuote"/>
      </w:pPr>
    </w:p>
    <w:p w14:paraId="69638848" w14:textId="77777777" w:rsidR="00006B8E" w:rsidRDefault="00006B8E" w:rsidP="00006B8E">
      <w:pPr>
        <w:pStyle w:val="IntenseQuote"/>
      </w:pPr>
      <w:r>
        <w:t xml:space="preserve">We visited the </w:t>
      </w:r>
      <w:r w:rsidRPr="002C128C">
        <w:rPr>
          <w:b/>
        </w:rPr>
        <w:t>lakes</w:t>
      </w:r>
      <w:r>
        <w:t xml:space="preserve"> </w:t>
      </w:r>
      <w:r w:rsidRPr="002C128C">
        <w:rPr>
          <w:b/>
        </w:rPr>
        <w:t>Huron</w:t>
      </w:r>
      <w:r>
        <w:t xml:space="preserve"> and </w:t>
      </w:r>
      <w:r w:rsidRPr="002C128C">
        <w:rPr>
          <w:b/>
        </w:rPr>
        <w:t>Michigan</w:t>
      </w:r>
      <w:r w:rsidR="00505FAD" w:rsidRPr="00505FAD">
        <w:t>.</w:t>
      </w:r>
      <w:r w:rsidRPr="00505FAD">
        <w:t xml:space="preserve"> </w:t>
      </w:r>
    </w:p>
    <w:p w14:paraId="2A7025B3" w14:textId="77777777" w:rsidR="00006B8E" w:rsidRDefault="00006B8E" w:rsidP="00006B8E">
      <w:pPr>
        <w:pStyle w:val="IntenseQuote"/>
      </w:pPr>
    </w:p>
    <w:p w14:paraId="2B62FAF4" w14:textId="77777777" w:rsidR="00006B8E" w:rsidRDefault="00006B8E" w:rsidP="00006B8E">
      <w:pPr>
        <w:pStyle w:val="IntenseQuote"/>
      </w:pPr>
      <w:r>
        <w:t xml:space="preserve">Traffic is crazy in </w:t>
      </w:r>
      <w:r w:rsidRPr="002C128C">
        <w:rPr>
          <w:b/>
        </w:rPr>
        <w:t>Greater Los Angeles</w:t>
      </w:r>
      <w:r w:rsidRPr="00F615EA">
        <w:t xml:space="preserve">. </w:t>
      </w:r>
    </w:p>
    <w:p w14:paraId="0F421B97" w14:textId="77777777" w:rsidR="00006B8E" w:rsidRDefault="00006B8E" w:rsidP="00006B8E">
      <w:pPr>
        <w:pStyle w:val="IntenseQuote"/>
      </w:pPr>
    </w:p>
    <w:p w14:paraId="76292520" w14:textId="77777777" w:rsidR="00006B8E" w:rsidRDefault="00006B8E" w:rsidP="00006B8E">
      <w:pPr>
        <w:pStyle w:val="IntenseQuote"/>
      </w:pPr>
      <w:r w:rsidRPr="002C128C">
        <w:rPr>
          <w:b/>
        </w:rPr>
        <w:t>Chicago</w:t>
      </w:r>
      <w:r w:rsidRPr="00F615EA">
        <w:t xml:space="preserve"> has a </w:t>
      </w:r>
      <w:r w:rsidRPr="002C128C">
        <w:rPr>
          <w:b/>
        </w:rPr>
        <w:t>South Side</w:t>
      </w:r>
      <w:r w:rsidRPr="00F615EA">
        <w:t xml:space="preserve"> and </w:t>
      </w:r>
      <w:r w:rsidRPr="002C128C">
        <w:rPr>
          <w:b/>
        </w:rPr>
        <w:t>London</w:t>
      </w:r>
      <w:r w:rsidRPr="00F615EA">
        <w:t xml:space="preserve"> has </w:t>
      </w:r>
      <w:r w:rsidRPr="002C128C">
        <w:rPr>
          <w:b/>
        </w:rPr>
        <w:t>Bloomsbury</w:t>
      </w:r>
      <w:r w:rsidRPr="00F615EA">
        <w:t xml:space="preserve">. </w:t>
      </w:r>
    </w:p>
    <w:p w14:paraId="23824273" w14:textId="77777777" w:rsidR="00990751" w:rsidRPr="00990751" w:rsidRDefault="00990751" w:rsidP="003652F3">
      <w:pPr>
        <w:pStyle w:val="Heading2"/>
        <w:spacing w:before="0" w:after="0"/>
        <w:rPr>
          <w:szCs w:val="24"/>
        </w:rPr>
      </w:pPr>
      <w:bookmarkStart w:id="57" w:name="_Toc415144342"/>
      <w:r>
        <w:rPr>
          <w:szCs w:val="24"/>
        </w:rPr>
        <w:t>Notes</w:t>
      </w:r>
      <w:bookmarkEnd w:id="57"/>
    </w:p>
    <w:p w14:paraId="573BF923" w14:textId="77777777" w:rsidR="003652F3" w:rsidRDefault="003652F3" w:rsidP="003652F3">
      <w:pPr>
        <w:pStyle w:val="BodyText"/>
        <w:ind w:left="0"/>
      </w:pPr>
    </w:p>
    <w:p w14:paraId="32D198DF" w14:textId="77777777" w:rsidR="005D5604" w:rsidRPr="003652F3" w:rsidRDefault="005D5604" w:rsidP="005D5604">
      <w:pPr>
        <w:pStyle w:val="BodyText"/>
        <w:ind w:left="0"/>
      </w:pPr>
      <w:r w:rsidRPr="003652F3">
        <w:t>United States</w:t>
      </w:r>
      <w:r>
        <w:t xml:space="preserve"> </w:t>
      </w:r>
      <w:r w:rsidRPr="003652F3">
        <w:t xml:space="preserve">often is abbreviated, especially when used as an adjective (e.g., </w:t>
      </w:r>
      <w:r w:rsidRPr="003A7606">
        <w:rPr>
          <w:b/>
        </w:rPr>
        <w:t>U.S. military action</w:t>
      </w:r>
      <w:r w:rsidRPr="003652F3">
        <w:t xml:space="preserve">). Countries whose abbreviations are formed by the initial letters of the constituent words may be unpunctuated (e.g., </w:t>
      </w:r>
      <w:r w:rsidRPr="00D322C0">
        <w:rPr>
          <w:b/>
        </w:rPr>
        <w:t>USA</w:t>
      </w:r>
      <w:r>
        <w:t>)</w:t>
      </w:r>
      <w:r w:rsidRPr="003652F3">
        <w:t>.</w:t>
      </w:r>
    </w:p>
    <w:p w14:paraId="2DE25EBB" w14:textId="77777777" w:rsidR="005D5604" w:rsidRDefault="005D5604" w:rsidP="003652F3">
      <w:pPr>
        <w:pStyle w:val="BodyText"/>
        <w:ind w:left="0"/>
      </w:pPr>
    </w:p>
    <w:p w14:paraId="6058FCDB" w14:textId="77777777" w:rsidR="005D5604" w:rsidRDefault="005D5604" w:rsidP="003652F3">
      <w:pPr>
        <w:pStyle w:val="BodyText"/>
        <w:ind w:left="0"/>
      </w:pPr>
      <w:r>
        <w:t xml:space="preserve">Generally abbreviate </w:t>
      </w:r>
      <w:r w:rsidRPr="00E805D9">
        <w:rPr>
          <w:b/>
        </w:rPr>
        <w:t>Saint</w:t>
      </w:r>
      <w:r>
        <w:rPr>
          <w:i/>
        </w:rPr>
        <w:t xml:space="preserve"> </w:t>
      </w:r>
      <w:r w:rsidRPr="005D5604">
        <w:t xml:space="preserve">when </w:t>
      </w:r>
      <w:r>
        <w:t xml:space="preserve">part of </w:t>
      </w:r>
      <w:r w:rsidRPr="005D5604">
        <w:t xml:space="preserve">a </w:t>
      </w:r>
      <w:r>
        <w:t xml:space="preserve">geographic name. </w:t>
      </w:r>
    </w:p>
    <w:p w14:paraId="50E93DFE" w14:textId="77777777" w:rsidR="005D5604" w:rsidRDefault="005D5604" w:rsidP="003652F3">
      <w:pPr>
        <w:pStyle w:val="BodyText"/>
        <w:ind w:left="0"/>
      </w:pPr>
    </w:p>
    <w:p w14:paraId="1EFC0A59" w14:textId="77777777" w:rsidR="003652F3" w:rsidRDefault="003652F3" w:rsidP="005B7B5D">
      <w:pPr>
        <w:pStyle w:val="BodyText"/>
        <w:ind w:left="0"/>
      </w:pPr>
      <w:r w:rsidRPr="003652F3">
        <w:t xml:space="preserve">When in doubt about whether to capitalize geographic terminology, consult a dictionary. </w:t>
      </w:r>
    </w:p>
    <w:p w14:paraId="4625C057" w14:textId="77777777" w:rsidR="005B7B5D" w:rsidRPr="00C74B7F" w:rsidRDefault="005B7B5D" w:rsidP="00C74B7F">
      <w:pPr>
        <w:pStyle w:val="BodyText"/>
      </w:pPr>
    </w:p>
    <w:p w14:paraId="31509270" w14:textId="77777777" w:rsidR="001A1D17" w:rsidRDefault="001A1D17" w:rsidP="002F18EF">
      <w:pPr>
        <w:pStyle w:val="Heading1"/>
        <w:spacing w:before="0" w:after="0"/>
      </w:pPr>
      <w:bookmarkStart w:id="58" w:name="_Toc396974477"/>
      <w:bookmarkStart w:id="59" w:name="_Toc415144343"/>
      <w:r w:rsidRPr="005B420A">
        <w:t>Lists (Bullet</w:t>
      </w:r>
      <w:r w:rsidR="00E570A2">
        <w:t>ed</w:t>
      </w:r>
      <w:r w:rsidRPr="005B420A">
        <w:t xml:space="preserve"> and Number</w:t>
      </w:r>
      <w:r w:rsidR="00E570A2">
        <w:t>ed</w:t>
      </w:r>
      <w:r w:rsidRPr="005B420A">
        <w:t>)</w:t>
      </w:r>
      <w:bookmarkEnd w:id="58"/>
      <w:bookmarkEnd w:id="59"/>
    </w:p>
    <w:p w14:paraId="7B0E9B71" w14:textId="77777777" w:rsidR="00E570A2" w:rsidRDefault="00E570A2" w:rsidP="00E570A2">
      <w:pPr>
        <w:spacing w:after="0" w:line="240" w:lineRule="auto"/>
      </w:pPr>
    </w:p>
    <w:p w14:paraId="7A6E2633" w14:textId="77777777" w:rsidR="00E570A2" w:rsidRDefault="00E570A2" w:rsidP="00E570A2">
      <w:pPr>
        <w:pStyle w:val="Heading2"/>
        <w:spacing w:before="0" w:after="0" w:line="240" w:lineRule="auto"/>
      </w:pPr>
      <w:bookmarkStart w:id="60" w:name="_Toc415144344"/>
      <w:r>
        <w:t>General Guidelines</w:t>
      </w:r>
      <w:bookmarkEnd w:id="60"/>
      <w:r>
        <w:t xml:space="preserve"> </w:t>
      </w:r>
    </w:p>
    <w:p w14:paraId="6EBC5EF2" w14:textId="77777777" w:rsidR="001A1D17" w:rsidRPr="002F18EF" w:rsidRDefault="001A1D17" w:rsidP="00E570A2">
      <w:pPr>
        <w:pStyle w:val="BodyText"/>
        <w:ind w:left="0"/>
      </w:pPr>
    </w:p>
    <w:p w14:paraId="4B9363D2" w14:textId="77777777" w:rsidR="001A1D17" w:rsidRDefault="00E570A2" w:rsidP="002F18EF">
      <w:pPr>
        <w:pStyle w:val="BodyText"/>
        <w:ind w:left="0"/>
      </w:pPr>
      <w:r>
        <w:t xml:space="preserve">Lists often are used to organize information within text. </w:t>
      </w:r>
      <w:r w:rsidR="001A1D17" w:rsidRPr="002F18EF">
        <w:t>Several things affect the capitalization and punctuation of vertical (</w:t>
      </w:r>
      <w:r w:rsidR="00690A86">
        <w:t xml:space="preserve">bulleted, </w:t>
      </w:r>
      <w:r w:rsidR="001A1D17" w:rsidRPr="002F18EF">
        <w:t xml:space="preserve">numbered, </w:t>
      </w:r>
      <w:r w:rsidR="00690A86">
        <w:t xml:space="preserve">and </w:t>
      </w:r>
      <w:r w:rsidR="001A1D17" w:rsidRPr="002F18EF">
        <w:t>unnumbered</w:t>
      </w:r>
      <w:r w:rsidR="00531A23">
        <w:t>)</w:t>
      </w:r>
      <w:r w:rsidR="001A1D17" w:rsidRPr="002F18EF">
        <w:t xml:space="preserve"> lists, including how they are introduced</w:t>
      </w:r>
      <w:r w:rsidR="00CC072E">
        <w:t xml:space="preserve">, </w:t>
      </w:r>
      <w:r w:rsidR="001A1D17" w:rsidRPr="002F18EF">
        <w:t>whether they are sentences or part</w:t>
      </w:r>
      <w:r w:rsidR="002F18EF">
        <w:t>s</w:t>
      </w:r>
      <w:r w:rsidR="001A1D17" w:rsidRPr="002F18EF">
        <w:t xml:space="preserve"> of sentences</w:t>
      </w:r>
      <w:r w:rsidR="00CC072E">
        <w:t xml:space="preserve">, </w:t>
      </w:r>
      <w:r w:rsidR="001A1D17" w:rsidRPr="002F18EF">
        <w:t>item length</w:t>
      </w:r>
      <w:r w:rsidR="004663D5">
        <w:t xml:space="preserve">, </w:t>
      </w:r>
      <w:r w:rsidR="001A1D17" w:rsidRPr="002F18EF">
        <w:t xml:space="preserve">and stylistic consistency. Consistency </w:t>
      </w:r>
      <w:r w:rsidR="00121339">
        <w:t>is the m</w:t>
      </w:r>
      <w:r w:rsidR="00121339" w:rsidRPr="002F18EF">
        <w:t xml:space="preserve">ost important consideration </w:t>
      </w:r>
      <w:r w:rsidR="001A1D17" w:rsidRPr="002F18EF">
        <w:t xml:space="preserve">within the document </w:t>
      </w:r>
      <w:r w:rsidR="00DC0384">
        <w:t>and on the same page for similar types of lists</w:t>
      </w:r>
      <w:r w:rsidR="001A1D17" w:rsidRPr="002F18EF">
        <w:t>.</w:t>
      </w:r>
    </w:p>
    <w:p w14:paraId="70695D82" w14:textId="77777777" w:rsidR="00745E12" w:rsidRDefault="00745E12" w:rsidP="000551AD">
      <w:pPr>
        <w:pStyle w:val="BodyText"/>
        <w:ind w:left="0"/>
      </w:pPr>
    </w:p>
    <w:p w14:paraId="1535257D" w14:textId="77777777" w:rsidR="000551AD" w:rsidRDefault="000551AD" w:rsidP="00745E12">
      <w:pPr>
        <w:pStyle w:val="BodyText"/>
        <w:ind w:left="0"/>
      </w:pPr>
      <w:r>
        <w:t xml:space="preserve">First 5 California’s standard bullet is the closed circle for first level and </w:t>
      </w:r>
      <w:r w:rsidR="00745E12">
        <w:t xml:space="preserve">the </w:t>
      </w:r>
      <w:r>
        <w:t xml:space="preserve">open circle for second level lists. Align </w:t>
      </w:r>
      <w:r w:rsidR="0051364D">
        <w:t>numbers and f</w:t>
      </w:r>
      <w:r>
        <w:t xml:space="preserve">irst level bullets with the left margin of text. </w:t>
      </w:r>
    </w:p>
    <w:p w14:paraId="32EBD732" w14:textId="77777777" w:rsidR="00A51057" w:rsidRDefault="00A51057">
      <w:pPr>
        <w:spacing w:after="200" w:line="276" w:lineRule="auto"/>
        <w:rPr>
          <w:rFonts w:eastAsia="PMingLiU" w:cstheme="minorBidi"/>
          <w:kern w:val="0"/>
          <w14:ligatures w14:val="none"/>
        </w:rPr>
      </w:pPr>
      <w:r>
        <w:br w:type="page"/>
      </w:r>
    </w:p>
    <w:p w14:paraId="1CAB6824" w14:textId="77777777" w:rsidR="004663D5" w:rsidRPr="00F853D7" w:rsidRDefault="00957407" w:rsidP="00957407">
      <w:pPr>
        <w:pStyle w:val="BodyText"/>
        <w:ind w:left="0"/>
      </w:pPr>
      <w:r w:rsidRPr="00F853D7">
        <w:t>Basic guidelines for cr</w:t>
      </w:r>
      <w:r w:rsidR="00531A23" w:rsidRPr="00F853D7">
        <w:t>e</w:t>
      </w:r>
      <w:r w:rsidRPr="00F853D7">
        <w:t>ating lists include</w:t>
      </w:r>
      <w:r w:rsidR="00A51057">
        <w:t xml:space="preserve"> the following</w:t>
      </w:r>
      <w:r w:rsidR="004663D5" w:rsidRPr="00F853D7">
        <w:t>:</w:t>
      </w:r>
    </w:p>
    <w:p w14:paraId="76C6F1C9" w14:textId="77777777" w:rsidR="004663D5" w:rsidRPr="00F853D7" w:rsidRDefault="004663D5" w:rsidP="00957407">
      <w:pPr>
        <w:pStyle w:val="BodyText"/>
        <w:ind w:left="0"/>
      </w:pPr>
    </w:p>
    <w:p w14:paraId="49369B83" w14:textId="77777777" w:rsidR="004663D5" w:rsidRDefault="00957407" w:rsidP="004663D5">
      <w:pPr>
        <w:pStyle w:val="BodyText"/>
        <w:numPr>
          <w:ilvl w:val="0"/>
          <w:numId w:val="23"/>
        </w:numPr>
        <w:tabs>
          <w:tab w:val="left" w:pos="360"/>
        </w:tabs>
        <w:ind w:hanging="720"/>
      </w:pPr>
      <w:r w:rsidRPr="00F853D7">
        <w:t>Capitalize the first word</w:t>
      </w:r>
      <w:r w:rsidR="004663D5" w:rsidRPr="00F853D7">
        <w:t xml:space="preserve">. </w:t>
      </w:r>
    </w:p>
    <w:p w14:paraId="4EF8D538" w14:textId="77777777" w:rsidR="001C4B5E" w:rsidRPr="00F853D7" w:rsidRDefault="001C4B5E" w:rsidP="001C4B5E">
      <w:pPr>
        <w:pStyle w:val="BodyText"/>
        <w:tabs>
          <w:tab w:val="left" w:pos="360"/>
        </w:tabs>
        <w:ind w:left="720"/>
      </w:pPr>
    </w:p>
    <w:p w14:paraId="3B189D03" w14:textId="77777777" w:rsidR="00F327EB" w:rsidRDefault="00F327EB" w:rsidP="004663D5">
      <w:pPr>
        <w:pStyle w:val="BodyText"/>
        <w:numPr>
          <w:ilvl w:val="0"/>
          <w:numId w:val="23"/>
        </w:numPr>
        <w:tabs>
          <w:tab w:val="left" w:pos="360"/>
        </w:tabs>
        <w:ind w:hanging="720"/>
      </w:pPr>
      <w:r>
        <w:t xml:space="preserve">Introduce each </w:t>
      </w:r>
      <w:r w:rsidR="00A51057">
        <w:t xml:space="preserve">bulleted or numbered </w:t>
      </w:r>
      <w:r>
        <w:t xml:space="preserve">list with a colon. </w:t>
      </w:r>
    </w:p>
    <w:p w14:paraId="3A4C437F" w14:textId="77777777" w:rsidR="001C4B5E" w:rsidRDefault="001C4B5E" w:rsidP="001C4B5E">
      <w:pPr>
        <w:pStyle w:val="BodyText"/>
        <w:tabs>
          <w:tab w:val="left" w:pos="360"/>
        </w:tabs>
        <w:ind w:left="720"/>
      </w:pPr>
    </w:p>
    <w:p w14:paraId="1AC63CF3" w14:textId="77777777" w:rsidR="00C14C06" w:rsidRDefault="00C14C06" w:rsidP="004663D5">
      <w:pPr>
        <w:pStyle w:val="BodyText"/>
        <w:numPr>
          <w:ilvl w:val="0"/>
          <w:numId w:val="23"/>
        </w:numPr>
        <w:tabs>
          <w:tab w:val="left" w:pos="360"/>
        </w:tabs>
        <w:ind w:hanging="720"/>
      </w:pPr>
      <w:r>
        <w:t xml:space="preserve">Leave a space between the introductory colon and the first line item. </w:t>
      </w:r>
    </w:p>
    <w:p w14:paraId="421CF9A3" w14:textId="77777777" w:rsidR="001C4B5E" w:rsidRDefault="001C4B5E" w:rsidP="001C4B5E">
      <w:pPr>
        <w:pStyle w:val="BodyText"/>
        <w:tabs>
          <w:tab w:val="left" w:pos="360"/>
        </w:tabs>
        <w:ind w:left="720"/>
      </w:pPr>
    </w:p>
    <w:p w14:paraId="6CA1C75E" w14:textId="77777777" w:rsidR="001C4B5E" w:rsidRDefault="00C14C06" w:rsidP="001C4B5E">
      <w:pPr>
        <w:pStyle w:val="BodyText"/>
        <w:numPr>
          <w:ilvl w:val="0"/>
          <w:numId w:val="23"/>
        </w:numPr>
        <w:tabs>
          <w:tab w:val="left" w:pos="360"/>
        </w:tabs>
        <w:ind w:hanging="720"/>
      </w:pPr>
      <w:r>
        <w:t xml:space="preserve">Use double spacing for </w:t>
      </w:r>
      <w:r w:rsidR="001C4B5E">
        <w:t xml:space="preserve">all </w:t>
      </w:r>
      <w:r>
        <w:t>line items</w:t>
      </w:r>
      <w:r w:rsidR="001C4B5E">
        <w:t xml:space="preserve">. </w:t>
      </w:r>
    </w:p>
    <w:p w14:paraId="156A433C" w14:textId="77777777" w:rsidR="001C4B5E" w:rsidRDefault="001C4B5E" w:rsidP="001C4B5E">
      <w:pPr>
        <w:pStyle w:val="BodyText"/>
        <w:tabs>
          <w:tab w:val="left" w:pos="360"/>
        </w:tabs>
        <w:ind w:left="720"/>
      </w:pPr>
    </w:p>
    <w:p w14:paraId="28A1FF6F" w14:textId="77777777" w:rsidR="001C4B5E" w:rsidRDefault="00957407" w:rsidP="001C4B5E">
      <w:pPr>
        <w:pStyle w:val="BodyText"/>
        <w:numPr>
          <w:ilvl w:val="0"/>
          <w:numId w:val="23"/>
        </w:numPr>
        <w:tabs>
          <w:tab w:val="left" w:pos="360"/>
        </w:tabs>
        <w:ind w:hanging="720"/>
      </w:pPr>
      <w:r w:rsidRPr="00F853D7">
        <w:t>Use a period at the e</w:t>
      </w:r>
      <w:r w:rsidR="004663D5" w:rsidRPr="00F853D7">
        <w:t>nd of sentences</w:t>
      </w:r>
      <w:r w:rsidR="001C4B5E">
        <w:t xml:space="preserve">. </w:t>
      </w:r>
    </w:p>
    <w:p w14:paraId="69D1065C" w14:textId="77777777" w:rsidR="001C4B5E" w:rsidRDefault="001C4B5E" w:rsidP="001C4B5E">
      <w:pPr>
        <w:pStyle w:val="BodyText"/>
        <w:tabs>
          <w:tab w:val="left" w:pos="360"/>
        </w:tabs>
        <w:ind w:left="720"/>
      </w:pPr>
    </w:p>
    <w:p w14:paraId="12EDEABD" w14:textId="77777777" w:rsidR="004663D5" w:rsidRPr="00F853D7" w:rsidRDefault="00957407" w:rsidP="004663D5">
      <w:pPr>
        <w:pStyle w:val="BodyText"/>
        <w:numPr>
          <w:ilvl w:val="0"/>
          <w:numId w:val="23"/>
        </w:numPr>
        <w:tabs>
          <w:tab w:val="left" w:pos="360"/>
        </w:tabs>
        <w:ind w:hanging="720"/>
      </w:pPr>
      <w:r w:rsidRPr="00F853D7">
        <w:t xml:space="preserve">If one </w:t>
      </w:r>
      <w:r w:rsidR="00F327EB">
        <w:t xml:space="preserve">item </w:t>
      </w:r>
      <w:r w:rsidRPr="00F853D7">
        <w:t xml:space="preserve">needs a period, use periods for all </w:t>
      </w:r>
      <w:r w:rsidR="00F327EB">
        <w:t>items</w:t>
      </w:r>
      <w:r w:rsidR="004663D5" w:rsidRPr="00F853D7">
        <w:t xml:space="preserve">. </w:t>
      </w:r>
    </w:p>
    <w:p w14:paraId="4C531D0A" w14:textId="77777777" w:rsidR="001C4B5E" w:rsidRDefault="001C4B5E" w:rsidP="001C4B5E">
      <w:pPr>
        <w:pStyle w:val="BodyText"/>
        <w:tabs>
          <w:tab w:val="left" w:pos="360"/>
        </w:tabs>
        <w:ind w:left="720"/>
      </w:pPr>
    </w:p>
    <w:p w14:paraId="2B8DF44E" w14:textId="77777777" w:rsidR="004663D5" w:rsidRPr="00F853D7" w:rsidRDefault="00957407" w:rsidP="004663D5">
      <w:pPr>
        <w:pStyle w:val="BodyText"/>
        <w:numPr>
          <w:ilvl w:val="0"/>
          <w:numId w:val="23"/>
        </w:numPr>
        <w:tabs>
          <w:tab w:val="left" w:pos="360"/>
        </w:tabs>
        <w:ind w:hanging="720"/>
      </w:pPr>
      <w:r w:rsidRPr="00F853D7">
        <w:t xml:space="preserve">Omit closing punctuation if each </w:t>
      </w:r>
      <w:r w:rsidR="00F327EB">
        <w:t xml:space="preserve">listed item </w:t>
      </w:r>
      <w:r w:rsidR="001C4B5E">
        <w:t xml:space="preserve">is an incomplete sentence. </w:t>
      </w:r>
    </w:p>
    <w:p w14:paraId="7FE22ED9" w14:textId="77777777" w:rsidR="001C4B5E" w:rsidRDefault="001C4B5E" w:rsidP="0083123A">
      <w:pPr>
        <w:pStyle w:val="BodyText"/>
        <w:tabs>
          <w:tab w:val="left" w:pos="360"/>
        </w:tabs>
        <w:ind w:left="360"/>
      </w:pPr>
    </w:p>
    <w:p w14:paraId="232C24DC" w14:textId="77777777" w:rsidR="004663D5" w:rsidRDefault="00957407" w:rsidP="004663D5">
      <w:pPr>
        <w:pStyle w:val="BodyText"/>
        <w:numPr>
          <w:ilvl w:val="0"/>
          <w:numId w:val="23"/>
        </w:numPr>
        <w:tabs>
          <w:tab w:val="left" w:pos="360"/>
        </w:tabs>
        <w:ind w:left="360"/>
      </w:pPr>
      <w:r w:rsidRPr="00F853D7">
        <w:t xml:space="preserve">Use parallel style (e.g., do not mix </w:t>
      </w:r>
      <w:r w:rsidR="00F327EB">
        <w:t xml:space="preserve">list items </w:t>
      </w:r>
      <w:r w:rsidRPr="00F853D7">
        <w:t xml:space="preserve">that begin with verbs with </w:t>
      </w:r>
      <w:r w:rsidR="00F327EB">
        <w:t xml:space="preserve">list items </w:t>
      </w:r>
      <w:r w:rsidRPr="00F853D7">
        <w:t>that begin with nouns)</w:t>
      </w:r>
      <w:r w:rsidR="004663D5" w:rsidRPr="00F853D7">
        <w:t xml:space="preserve">. </w:t>
      </w:r>
    </w:p>
    <w:p w14:paraId="6F8EC04B" w14:textId="77777777" w:rsidR="0083123A" w:rsidRPr="00F853D7" w:rsidRDefault="0083123A" w:rsidP="0083123A">
      <w:pPr>
        <w:pStyle w:val="BodyText"/>
        <w:tabs>
          <w:tab w:val="left" w:pos="360"/>
        </w:tabs>
        <w:ind w:left="360"/>
      </w:pPr>
    </w:p>
    <w:p w14:paraId="5273FC2D" w14:textId="77777777" w:rsidR="00742155" w:rsidRDefault="00957407" w:rsidP="004663D5">
      <w:pPr>
        <w:pStyle w:val="BodyText"/>
        <w:numPr>
          <w:ilvl w:val="0"/>
          <w:numId w:val="23"/>
        </w:numPr>
        <w:tabs>
          <w:tab w:val="left" w:pos="360"/>
        </w:tabs>
        <w:ind w:left="360"/>
      </w:pPr>
      <w:r w:rsidRPr="00F853D7">
        <w:t xml:space="preserve">Use a numbered list for procedures, steps, or other items that must appear in a </w:t>
      </w:r>
      <w:r w:rsidR="004663D5" w:rsidRPr="00F853D7">
        <w:t xml:space="preserve">specific </w:t>
      </w:r>
      <w:r w:rsidRPr="00F853D7">
        <w:t xml:space="preserve">sequence. </w:t>
      </w:r>
    </w:p>
    <w:p w14:paraId="469E18CC" w14:textId="77777777" w:rsidR="00F20F50" w:rsidRDefault="00F20F50" w:rsidP="00F20F50">
      <w:pPr>
        <w:pStyle w:val="ListParagraph"/>
      </w:pPr>
    </w:p>
    <w:p w14:paraId="3A2A2AC4" w14:textId="77777777" w:rsidR="00F20F50" w:rsidRDefault="00F20F50" w:rsidP="00F20F50">
      <w:pPr>
        <w:pStyle w:val="BodyText"/>
        <w:tabs>
          <w:tab w:val="left" w:pos="360"/>
        </w:tabs>
        <w:ind w:left="360"/>
      </w:pPr>
    </w:p>
    <w:p w14:paraId="7EB7872D" w14:textId="77777777" w:rsidR="00F20F50" w:rsidRDefault="00F20F50" w:rsidP="00F20F50">
      <w:pPr>
        <w:pStyle w:val="BodyText"/>
        <w:tabs>
          <w:tab w:val="left" w:pos="360"/>
        </w:tabs>
        <w:ind w:left="360"/>
      </w:pPr>
    </w:p>
    <w:p w14:paraId="61C9D1B7" w14:textId="77777777" w:rsidR="00DC04F9" w:rsidRDefault="00DC04F9" w:rsidP="002F737D">
      <w:pPr>
        <w:pStyle w:val="BodyText"/>
        <w:tabs>
          <w:tab w:val="left" w:pos="360"/>
        </w:tabs>
        <w:jc w:val="center"/>
      </w:pPr>
      <w:r>
        <w:rPr>
          <w:noProof/>
        </w:rPr>
        <w:drawing>
          <wp:inline distT="0" distB="0" distL="0" distR="0" wp14:anchorId="1FAAF466" wp14:editId="7C6EA266">
            <wp:extent cx="4400550" cy="3105150"/>
            <wp:effectExtent l="114300" t="0" r="0" b="0"/>
            <wp:docPr id="33" name="Picture 33" descr="P:\Communications\Shared Folder\photos\110113_Employee Children Photos for Jamie Hastings\Robert Dean s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ommunications\Shared Folder\photos\110113_Employee Children Photos for Jamie Hastings\Robert Dean son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523" t="-9680" r="-30684" b="-7888"/>
                    <a:stretch/>
                  </pic:blipFill>
                  <pic:spPr bwMode="auto">
                    <a:xfrm>
                      <a:off x="0" y="0"/>
                      <a:ext cx="4400550" cy="3105150"/>
                    </a:xfrm>
                    <a:prstGeom prst="rect">
                      <a:avLst/>
                    </a:prstGeom>
                    <a:noFill/>
                    <a:ln>
                      <a:noFill/>
                    </a:ln>
                    <a:effectLst>
                      <a:glow rad="101600">
                        <a:srgbClr val="A5AB81">
                          <a:satMod val="175000"/>
                          <a:alpha val="40000"/>
                        </a:srgbClr>
                      </a:glow>
                    </a:effectLst>
                    <a:extLst>
                      <a:ext uri="{53640926-AAD7-44D8-BBD7-CCE9431645EC}">
                        <a14:shadowObscured xmlns:a14="http://schemas.microsoft.com/office/drawing/2010/main"/>
                      </a:ext>
                    </a:extLst>
                  </pic:spPr>
                </pic:pic>
              </a:graphicData>
            </a:graphic>
          </wp:inline>
        </w:drawing>
      </w:r>
    </w:p>
    <w:p w14:paraId="167F49CD" w14:textId="77777777" w:rsidR="00DC04F9" w:rsidRPr="00F853D7" w:rsidRDefault="00DC04F9" w:rsidP="00F20F50">
      <w:pPr>
        <w:pStyle w:val="BodyText"/>
        <w:tabs>
          <w:tab w:val="left" w:pos="360"/>
        </w:tabs>
        <w:jc w:val="center"/>
      </w:pPr>
    </w:p>
    <w:p w14:paraId="2C3EFBAA" w14:textId="77777777" w:rsidR="00DC04F9" w:rsidRDefault="00DC04F9">
      <w:pPr>
        <w:spacing w:after="200" w:line="276" w:lineRule="auto"/>
        <w:rPr>
          <w:rFonts w:eastAsia="PMingLiU" w:cstheme="minorBidi"/>
          <w:kern w:val="0"/>
          <w14:ligatures w14:val="none"/>
        </w:rPr>
      </w:pPr>
      <w:r>
        <w:br w:type="page"/>
      </w:r>
    </w:p>
    <w:p w14:paraId="07497976" w14:textId="77777777" w:rsidR="00BA2945" w:rsidRPr="005B420A" w:rsidRDefault="00BA2945" w:rsidP="005B420A">
      <w:pPr>
        <w:pStyle w:val="Heading2"/>
        <w:spacing w:before="0" w:after="0" w:line="240" w:lineRule="auto"/>
        <w:rPr>
          <w:szCs w:val="24"/>
        </w:rPr>
      </w:pPr>
      <w:bookmarkStart w:id="61" w:name="_Toc415144345"/>
      <w:r w:rsidRPr="005B420A">
        <w:rPr>
          <w:szCs w:val="24"/>
        </w:rPr>
        <w:t>Parallel Structure</w:t>
      </w:r>
      <w:bookmarkEnd w:id="61"/>
    </w:p>
    <w:p w14:paraId="28C54909" w14:textId="77777777" w:rsidR="00BA2945" w:rsidRDefault="00BA2945" w:rsidP="00BA2945">
      <w:pPr>
        <w:pStyle w:val="BodyText"/>
        <w:ind w:left="0"/>
      </w:pPr>
    </w:p>
    <w:p w14:paraId="338F9558" w14:textId="77777777" w:rsidR="00BA2945" w:rsidRDefault="00BA2945" w:rsidP="00BA2945">
      <w:pPr>
        <w:pStyle w:val="BodyText"/>
        <w:ind w:left="0"/>
        <w:rPr>
          <w:rFonts w:eastAsia="Times New Roman"/>
          <w:szCs w:val="24"/>
        </w:rPr>
      </w:pPr>
      <w:r w:rsidRPr="00E702A2">
        <w:rPr>
          <w:rFonts w:eastAsia="Times New Roman"/>
          <w:szCs w:val="24"/>
        </w:rPr>
        <w:t>Keep the eleme</w:t>
      </w:r>
      <w:r>
        <w:rPr>
          <w:rFonts w:eastAsia="Times New Roman"/>
          <w:szCs w:val="24"/>
        </w:rPr>
        <w:t xml:space="preserve">nts in a vertical list parallel. If you included the verb as part of the introductory statement, do not include another verb(s) as </w:t>
      </w:r>
      <w:r w:rsidRPr="00E702A2">
        <w:rPr>
          <w:rFonts w:eastAsia="Times New Roman"/>
          <w:szCs w:val="24"/>
        </w:rPr>
        <w:t>part of the listed elements.</w:t>
      </w:r>
      <w:r>
        <w:rPr>
          <w:rFonts w:eastAsia="Times New Roman"/>
          <w:szCs w:val="24"/>
        </w:rPr>
        <w:t xml:space="preserve"> </w:t>
      </w:r>
    </w:p>
    <w:p w14:paraId="266117DA" w14:textId="77777777" w:rsidR="00BA2945" w:rsidRDefault="00BA2945" w:rsidP="00BA2945">
      <w:pPr>
        <w:pStyle w:val="BodyText"/>
        <w:ind w:left="0"/>
        <w:rPr>
          <w:rFonts w:eastAsia="Times New Roman"/>
          <w:szCs w:val="24"/>
        </w:rPr>
      </w:pPr>
    </w:p>
    <w:p w14:paraId="75DCD996" w14:textId="77777777" w:rsidR="00BA2945" w:rsidRDefault="00BA2945" w:rsidP="00BA2945">
      <w:pPr>
        <w:pStyle w:val="BodyText"/>
        <w:ind w:left="0"/>
        <w:rPr>
          <w:rFonts w:cs="Arial"/>
        </w:rPr>
      </w:pPr>
      <w:r w:rsidRPr="00D932C5">
        <w:rPr>
          <w:rFonts w:cs="Arial"/>
        </w:rPr>
        <w:t>All items in a list sh</w:t>
      </w:r>
      <w:r w:rsidR="00961452">
        <w:rPr>
          <w:rFonts w:cs="Arial"/>
        </w:rPr>
        <w:t>ould be alike in syntax (e.g., a</w:t>
      </w:r>
      <w:r w:rsidRPr="00D932C5">
        <w:rPr>
          <w:rFonts w:cs="Arial"/>
        </w:rPr>
        <w:t xml:space="preserve">ll should be noun forms, phrases, or full sentences where possible). </w:t>
      </w:r>
    </w:p>
    <w:p w14:paraId="34945610" w14:textId="77777777" w:rsidR="00BA2945" w:rsidRDefault="00BA2945" w:rsidP="00BA2945">
      <w:pPr>
        <w:pStyle w:val="BodyText"/>
        <w:ind w:left="0"/>
        <w:rPr>
          <w:rFonts w:eastAsia="Times New Roman"/>
          <w:szCs w:val="24"/>
        </w:rPr>
      </w:pPr>
    </w:p>
    <w:p w14:paraId="39B68658" w14:textId="77777777" w:rsidR="00C111AE" w:rsidRPr="005B420A" w:rsidRDefault="00C111AE" w:rsidP="00C111AE">
      <w:pPr>
        <w:pStyle w:val="Heading2"/>
        <w:spacing w:before="0" w:after="0" w:line="240" w:lineRule="auto"/>
        <w:rPr>
          <w:szCs w:val="24"/>
        </w:rPr>
      </w:pPr>
      <w:bookmarkStart w:id="62" w:name="_Toc415144346"/>
      <w:r>
        <w:rPr>
          <w:szCs w:val="24"/>
        </w:rPr>
        <w:t>Examples</w:t>
      </w:r>
      <w:bookmarkEnd w:id="62"/>
    </w:p>
    <w:p w14:paraId="2A4CB257" w14:textId="77777777" w:rsidR="00BA2945" w:rsidRPr="00EA48C0" w:rsidRDefault="00BA2945" w:rsidP="00EA48C0">
      <w:pPr>
        <w:pStyle w:val="IntenseQuote"/>
        <w:jc w:val="center"/>
        <w:rPr>
          <w:b/>
        </w:rPr>
      </w:pPr>
      <w:r w:rsidRPr="00EA48C0">
        <w:rPr>
          <w:b/>
        </w:rPr>
        <w:t>Parallel Structure</w:t>
      </w:r>
      <w:r w:rsidR="00585E3A">
        <w:rPr>
          <w:b/>
        </w:rPr>
        <w:t xml:space="preserve"> for Lists</w:t>
      </w:r>
    </w:p>
    <w:p w14:paraId="5B627B4F" w14:textId="77777777" w:rsidR="00BA2945" w:rsidRDefault="00BA2945" w:rsidP="005807EE">
      <w:pPr>
        <w:pStyle w:val="IntenseQuote"/>
      </w:pPr>
    </w:p>
    <w:p w14:paraId="6C217F61" w14:textId="77777777" w:rsidR="009E0480" w:rsidRDefault="00BA2945" w:rsidP="009E0480">
      <w:pPr>
        <w:pStyle w:val="IntenseQuote"/>
      </w:pPr>
      <w:r w:rsidRPr="009F35CC">
        <w:t>The CSU, through its expenditures and the enhanced earnings of its graduates in the workforce, impacts California’s economy in several major ways:</w:t>
      </w:r>
    </w:p>
    <w:p w14:paraId="5C20ABD7" w14:textId="77777777" w:rsidR="009E0480" w:rsidRDefault="009E0480" w:rsidP="009E0480">
      <w:pPr>
        <w:pStyle w:val="IntenseQuote"/>
      </w:pPr>
    </w:p>
    <w:p w14:paraId="6C6D3DD4" w14:textId="77777777" w:rsidR="00586C00" w:rsidRDefault="00586C00" w:rsidP="009E0480">
      <w:pPr>
        <w:pStyle w:val="IntenseQuote"/>
        <w:numPr>
          <w:ilvl w:val="0"/>
          <w:numId w:val="9"/>
        </w:numPr>
        <w:ind w:left="1080" w:hanging="360"/>
      </w:pPr>
      <w:r w:rsidRPr="009F35CC">
        <w:t>Generating a $70 billion total annual spending impact in the state</w:t>
      </w:r>
    </w:p>
    <w:p w14:paraId="35E9EF58" w14:textId="77777777" w:rsidR="00BA2945" w:rsidRPr="009F35CC" w:rsidRDefault="00BA2945" w:rsidP="009E0480">
      <w:pPr>
        <w:pStyle w:val="IntenseQuote"/>
      </w:pPr>
    </w:p>
    <w:p w14:paraId="6A8FCA39" w14:textId="77777777" w:rsidR="00BA2945" w:rsidRPr="009F35CC" w:rsidRDefault="00BA2945" w:rsidP="009E0480">
      <w:pPr>
        <w:pStyle w:val="IntenseQuote"/>
        <w:numPr>
          <w:ilvl w:val="0"/>
          <w:numId w:val="9"/>
        </w:numPr>
        <w:ind w:left="1080" w:hanging="360"/>
      </w:pPr>
      <w:r w:rsidRPr="009F35CC">
        <w:t xml:space="preserve">Supporting more than 485,000 jobs in </w:t>
      </w:r>
      <w:r w:rsidR="009E0480">
        <w:t>California</w:t>
      </w:r>
      <w:r>
        <w:t xml:space="preserve"> </w:t>
      </w:r>
    </w:p>
    <w:p w14:paraId="294DE2F2" w14:textId="77777777" w:rsidR="00BA2945" w:rsidRPr="009F35CC" w:rsidRDefault="00BA2945" w:rsidP="009E0480">
      <w:pPr>
        <w:pStyle w:val="IntenseQuote"/>
      </w:pPr>
    </w:p>
    <w:p w14:paraId="2C082985" w14:textId="77777777" w:rsidR="0045355B" w:rsidRDefault="00BA2945" w:rsidP="0045355B">
      <w:pPr>
        <w:pStyle w:val="IntenseQuote"/>
        <w:numPr>
          <w:ilvl w:val="0"/>
          <w:numId w:val="9"/>
        </w:numPr>
        <w:ind w:left="1080" w:hanging="360"/>
      </w:pPr>
      <w:r w:rsidRPr="009F35CC">
        <w:t xml:space="preserve">Creating $4.9 billion in tax revenue for </w:t>
      </w:r>
      <w:r w:rsidR="0045355B">
        <w:t>state and local governments</w:t>
      </w:r>
    </w:p>
    <w:p w14:paraId="502D915B" w14:textId="77777777" w:rsidR="004C584A" w:rsidRDefault="004C584A" w:rsidP="0062413E">
      <w:pPr>
        <w:pStyle w:val="IntenseQuote"/>
      </w:pPr>
    </w:p>
    <w:p w14:paraId="7F2E392E" w14:textId="77777777" w:rsidR="0062413E" w:rsidRDefault="0062413E" w:rsidP="0062413E">
      <w:pPr>
        <w:pStyle w:val="IntenseQuote"/>
      </w:pPr>
      <w:r>
        <w:t>The First 5 California campaign encourages parents to:</w:t>
      </w:r>
    </w:p>
    <w:p w14:paraId="2B5493D8" w14:textId="77777777" w:rsidR="0062413E" w:rsidRDefault="0062413E" w:rsidP="0062413E">
      <w:pPr>
        <w:pStyle w:val="IntenseQuote"/>
      </w:pPr>
    </w:p>
    <w:p w14:paraId="66B8A24E" w14:textId="77777777" w:rsidR="0062413E" w:rsidRDefault="0062413E" w:rsidP="0062413E">
      <w:pPr>
        <w:pStyle w:val="IntenseQuote"/>
        <w:numPr>
          <w:ilvl w:val="0"/>
          <w:numId w:val="9"/>
        </w:numPr>
        <w:ind w:left="1080" w:hanging="360"/>
      </w:pPr>
      <w:r>
        <w:t>Talk</w:t>
      </w:r>
    </w:p>
    <w:p w14:paraId="54376632" w14:textId="77777777" w:rsidR="004C584A" w:rsidRDefault="004C584A" w:rsidP="004C584A">
      <w:pPr>
        <w:pStyle w:val="IntenseQuote"/>
      </w:pPr>
    </w:p>
    <w:p w14:paraId="6C588086" w14:textId="77777777" w:rsidR="0062413E" w:rsidRDefault="0062413E" w:rsidP="0062413E">
      <w:pPr>
        <w:pStyle w:val="IntenseQuote"/>
        <w:numPr>
          <w:ilvl w:val="0"/>
          <w:numId w:val="9"/>
        </w:numPr>
        <w:ind w:left="1080" w:hanging="360"/>
      </w:pPr>
      <w:r>
        <w:t>Read</w:t>
      </w:r>
    </w:p>
    <w:p w14:paraId="1A479842" w14:textId="77777777" w:rsidR="004C584A" w:rsidRDefault="004C584A" w:rsidP="004C584A">
      <w:pPr>
        <w:pStyle w:val="IntenseQuote"/>
      </w:pPr>
    </w:p>
    <w:p w14:paraId="47A8CDF4" w14:textId="77777777" w:rsidR="0062413E" w:rsidRDefault="0062413E" w:rsidP="0062413E">
      <w:pPr>
        <w:pStyle w:val="IntenseQuote"/>
        <w:numPr>
          <w:ilvl w:val="0"/>
          <w:numId w:val="9"/>
        </w:numPr>
        <w:ind w:left="1080" w:hanging="360"/>
      </w:pPr>
      <w:r>
        <w:t>Sing</w:t>
      </w:r>
    </w:p>
    <w:p w14:paraId="31F1E966" w14:textId="77777777" w:rsidR="00BA2945" w:rsidRPr="005B420A" w:rsidRDefault="00BA2945" w:rsidP="005B420A">
      <w:pPr>
        <w:pStyle w:val="Heading2"/>
        <w:spacing w:before="0" w:after="0" w:line="240" w:lineRule="auto"/>
        <w:rPr>
          <w:szCs w:val="24"/>
        </w:rPr>
      </w:pPr>
      <w:bookmarkStart w:id="63" w:name="_Toc415144347"/>
      <w:r w:rsidRPr="005B420A">
        <w:rPr>
          <w:szCs w:val="24"/>
        </w:rPr>
        <w:t>Punctuation</w:t>
      </w:r>
      <w:bookmarkEnd w:id="63"/>
    </w:p>
    <w:p w14:paraId="2893CD24" w14:textId="77777777" w:rsidR="00BA2945" w:rsidRPr="00BA2945" w:rsidRDefault="00BA2945" w:rsidP="00FC03C0">
      <w:pPr>
        <w:pStyle w:val="BodyText"/>
      </w:pPr>
    </w:p>
    <w:p w14:paraId="4931A4CF" w14:textId="77777777" w:rsidR="008A4368" w:rsidRDefault="00BA2945" w:rsidP="00BA2945">
      <w:pPr>
        <w:widowControl w:val="0"/>
        <w:spacing w:after="0" w:line="240" w:lineRule="auto"/>
        <w:rPr>
          <w:rFonts w:eastAsia="PMingLiU" w:cstheme="minorBidi"/>
          <w:kern w:val="0"/>
          <w14:ligatures w14:val="none"/>
        </w:rPr>
      </w:pPr>
      <w:r w:rsidRPr="006C3ADD">
        <w:rPr>
          <w:rFonts w:eastAsia="Times New Roman" w:cstheme="minorBidi"/>
          <w:kern w:val="0"/>
          <w:szCs w:val="24"/>
          <w14:ligatures w14:val="none"/>
        </w:rPr>
        <w:t xml:space="preserve">Introduce each list with a colon. </w:t>
      </w:r>
      <w:r w:rsidR="00831BF5">
        <w:rPr>
          <w:rFonts w:eastAsia="Times New Roman" w:cstheme="minorBidi"/>
          <w:kern w:val="0"/>
          <w:szCs w:val="24"/>
          <w14:ligatures w14:val="none"/>
        </w:rPr>
        <w:t>L</w:t>
      </w:r>
      <w:r w:rsidR="008A4368" w:rsidRPr="00585E3A">
        <w:rPr>
          <w:rFonts w:eastAsia="Times New Roman" w:cstheme="minorBidi"/>
          <w:kern w:val="0"/>
          <w:szCs w:val="24"/>
          <w14:ligatures w14:val="none"/>
        </w:rPr>
        <w:t>ists should not have closing punctuation unless the items are complete sentences</w:t>
      </w:r>
      <w:r w:rsidR="00831BF5">
        <w:rPr>
          <w:rFonts w:eastAsia="Times New Roman" w:cstheme="minorBidi"/>
          <w:kern w:val="0"/>
          <w:szCs w:val="24"/>
          <w14:ligatures w14:val="none"/>
        </w:rPr>
        <w:t xml:space="preserve">. </w:t>
      </w:r>
      <w:r w:rsidR="00586C00" w:rsidRPr="00585E3A">
        <w:rPr>
          <w:rFonts w:eastAsia="Times New Roman" w:cstheme="minorBidi"/>
          <w:kern w:val="0"/>
          <w:szCs w:val="24"/>
          <w14:ligatures w14:val="none"/>
        </w:rPr>
        <w:t>Do not leave s</w:t>
      </w:r>
      <w:r w:rsidR="008A4368" w:rsidRPr="00585E3A">
        <w:rPr>
          <w:rFonts w:eastAsia="Times New Roman" w:cstheme="minorBidi"/>
          <w:kern w:val="0"/>
          <w:szCs w:val="24"/>
          <w14:ligatures w14:val="none"/>
        </w:rPr>
        <w:t>ome items punctuated (e.g., independent clauses and complete sentences) and others not punctuated (e.g., dependent clauses and/or short phrases).</w:t>
      </w:r>
      <w:r w:rsidR="00D57830" w:rsidRPr="00585E3A">
        <w:rPr>
          <w:rFonts w:eastAsia="Times New Roman" w:cstheme="minorBidi"/>
          <w:kern w:val="0"/>
          <w:szCs w:val="24"/>
          <w14:ligatures w14:val="none"/>
        </w:rPr>
        <w:t xml:space="preserve"> </w:t>
      </w:r>
      <w:r w:rsidRPr="00585E3A">
        <w:rPr>
          <w:rFonts w:eastAsia="PMingLiU" w:cstheme="minorBidi"/>
          <w:kern w:val="0"/>
          <w14:ligatures w14:val="none"/>
        </w:rPr>
        <w:t>If one item in the list is a complete sentence, then each entry must have a period.</w:t>
      </w:r>
      <w:r w:rsidRPr="00BA2945">
        <w:rPr>
          <w:rFonts w:eastAsia="PMingLiU" w:cstheme="minorBidi"/>
          <w:kern w:val="0"/>
          <w14:ligatures w14:val="none"/>
        </w:rPr>
        <w:t xml:space="preserve"> </w:t>
      </w:r>
      <w:r w:rsidR="00831BF5">
        <w:rPr>
          <w:rFonts w:eastAsia="PMingLiU" w:cstheme="minorBidi"/>
          <w:kern w:val="0"/>
          <w14:ligatures w14:val="none"/>
        </w:rPr>
        <w:t xml:space="preserve">If </w:t>
      </w:r>
      <w:r w:rsidR="00831BF5" w:rsidRPr="00FC03C0">
        <w:rPr>
          <w:rFonts w:eastAsia="PMingLiU" w:cstheme="minorBidi"/>
          <w:kern w:val="0"/>
          <w14:ligatures w14:val="none"/>
        </w:rPr>
        <w:t>necessary, rewrite listed items to maintain consistency.</w:t>
      </w:r>
      <w:r w:rsidR="00831BF5">
        <w:rPr>
          <w:rFonts w:eastAsia="PMingLiU" w:cstheme="minorBidi"/>
          <w:kern w:val="0"/>
          <w14:ligatures w14:val="none"/>
        </w:rPr>
        <w:t xml:space="preserve"> </w:t>
      </w:r>
    </w:p>
    <w:p w14:paraId="108C8506" w14:textId="77777777" w:rsidR="00DC04F9" w:rsidRDefault="00DC04F9">
      <w:pPr>
        <w:spacing w:after="200" w:line="276" w:lineRule="auto"/>
        <w:rPr>
          <w:rFonts w:eastAsia="PMingLiU" w:cstheme="minorBidi"/>
          <w:kern w:val="0"/>
          <w14:ligatures w14:val="none"/>
        </w:rPr>
      </w:pPr>
      <w:r>
        <w:rPr>
          <w:rFonts w:eastAsia="PMingLiU" w:cstheme="minorBidi"/>
          <w:kern w:val="0"/>
          <w14:ligatures w14:val="none"/>
        </w:rPr>
        <w:br w:type="page"/>
      </w:r>
    </w:p>
    <w:p w14:paraId="79D7F943" w14:textId="77777777" w:rsidR="006B689C" w:rsidRDefault="006B689C" w:rsidP="006B689C">
      <w:pPr>
        <w:pStyle w:val="Heading2"/>
      </w:pPr>
      <w:bookmarkStart w:id="64" w:name="_Toc415144348"/>
      <w:r>
        <w:t>Examples</w:t>
      </w:r>
      <w:bookmarkEnd w:id="64"/>
    </w:p>
    <w:p w14:paraId="6D82877B" w14:textId="77777777" w:rsidR="00BA2945" w:rsidRPr="00C749D5" w:rsidRDefault="00BA2945" w:rsidP="003246EF">
      <w:pPr>
        <w:pStyle w:val="IntenseQuote"/>
        <w:pBdr>
          <w:bottom w:val="double" w:sz="12" w:space="17" w:color="127028"/>
        </w:pBdr>
        <w:jc w:val="center"/>
        <w:rPr>
          <w:b/>
        </w:rPr>
      </w:pPr>
      <w:r w:rsidRPr="00C749D5">
        <w:rPr>
          <w:b/>
        </w:rPr>
        <w:t>Correct List Punctuation</w:t>
      </w:r>
    </w:p>
    <w:p w14:paraId="43947B89" w14:textId="77777777" w:rsidR="00BA2945" w:rsidRDefault="00BA2945" w:rsidP="003246EF">
      <w:pPr>
        <w:pStyle w:val="IntenseQuote"/>
        <w:pBdr>
          <w:bottom w:val="double" w:sz="12" w:space="17" w:color="127028"/>
        </w:pBdr>
      </w:pPr>
    </w:p>
    <w:p w14:paraId="3254085E" w14:textId="77777777" w:rsidR="002B7AD2" w:rsidRDefault="002B7AD2" w:rsidP="003246EF">
      <w:pPr>
        <w:pStyle w:val="IntenseQuote"/>
        <w:pBdr>
          <w:bottom w:val="double" w:sz="12" w:space="17" w:color="127028"/>
        </w:pBdr>
        <w:rPr>
          <w:rFonts w:eastAsia="Times New Roman"/>
          <w:szCs w:val="24"/>
        </w:rPr>
      </w:pPr>
      <w:r w:rsidRPr="00BA2945">
        <w:rPr>
          <w:rFonts w:eastAsia="Times New Roman"/>
          <w:szCs w:val="24"/>
        </w:rPr>
        <w:t>Following are the items you need to bring to orientation:</w:t>
      </w:r>
    </w:p>
    <w:p w14:paraId="5CD1D091" w14:textId="77777777" w:rsidR="002B7AD2" w:rsidRPr="00BA2945" w:rsidRDefault="002B7AD2" w:rsidP="003246EF">
      <w:pPr>
        <w:pStyle w:val="IntenseQuote"/>
        <w:pBdr>
          <w:bottom w:val="double" w:sz="12" w:space="17" w:color="127028"/>
        </w:pBdr>
        <w:rPr>
          <w:rFonts w:eastAsia="Times New Roman"/>
          <w:szCs w:val="24"/>
        </w:rPr>
      </w:pPr>
    </w:p>
    <w:p w14:paraId="783B4362" w14:textId="77777777" w:rsidR="002B7AD2" w:rsidRDefault="002B7AD2" w:rsidP="003246EF">
      <w:pPr>
        <w:pStyle w:val="IntenseQuote"/>
        <w:numPr>
          <w:ilvl w:val="0"/>
          <w:numId w:val="9"/>
        </w:numPr>
        <w:pBdr>
          <w:bottom w:val="double" w:sz="12" w:space="17" w:color="127028"/>
        </w:pBdr>
        <w:ind w:left="1080" w:hanging="360"/>
      </w:pPr>
      <w:r w:rsidRPr="00E737C4">
        <w:t>Pencil</w:t>
      </w:r>
    </w:p>
    <w:p w14:paraId="1494F858" w14:textId="77777777" w:rsidR="002B7AD2" w:rsidRPr="00E737C4" w:rsidRDefault="002B7AD2" w:rsidP="003246EF">
      <w:pPr>
        <w:pStyle w:val="IntenseQuote"/>
        <w:pBdr>
          <w:bottom w:val="double" w:sz="12" w:space="17" w:color="127028"/>
        </w:pBdr>
      </w:pPr>
    </w:p>
    <w:p w14:paraId="3208179E" w14:textId="77777777" w:rsidR="002B7AD2" w:rsidRDefault="002B7AD2" w:rsidP="003246EF">
      <w:pPr>
        <w:pStyle w:val="IntenseQuote"/>
        <w:numPr>
          <w:ilvl w:val="0"/>
          <w:numId w:val="9"/>
        </w:numPr>
        <w:pBdr>
          <w:bottom w:val="double" w:sz="12" w:space="17" w:color="127028"/>
        </w:pBdr>
        <w:ind w:left="1080" w:hanging="360"/>
      </w:pPr>
      <w:r w:rsidRPr="00E737C4">
        <w:t>Notebook</w:t>
      </w:r>
    </w:p>
    <w:p w14:paraId="7B7EE575" w14:textId="77777777" w:rsidR="002B7AD2" w:rsidRPr="00E737C4" w:rsidRDefault="002B7AD2" w:rsidP="003246EF">
      <w:pPr>
        <w:pStyle w:val="IntenseQuote"/>
        <w:pBdr>
          <w:bottom w:val="double" w:sz="12" w:space="17" w:color="127028"/>
        </w:pBdr>
      </w:pPr>
    </w:p>
    <w:p w14:paraId="4E35AA45" w14:textId="77777777" w:rsidR="002B7AD2" w:rsidRDefault="002B7AD2" w:rsidP="003246EF">
      <w:pPr>
        <w:pStyle w:val="IntenseQuote"/>
        <w:numPr>
          <w:ilvl w:val="0"/>
          <w:numId w:val="9"/>
        </w:numPr>
        <w:pBdr>
          <w:bottom w:val="double" w:sz="12" w:space="17" w:color="127028"/>
        </w:pBdr>
        <w:ind w:left="1080" w:hanging="360"/>
      </w:pPr>
      <w:r w:rsidRPr="00E737C4">
        <w:t>Photo identification</w:t>
      </w:r>
    </w:p>
    <w:p w14:paraId="7BD20123" w14:textId="77777777" w:rsidR="002B7AD2" w:rsidRDefault="002B7AD2" w:rsidP="003246EF">
      <w:pPr>
        <w:pStyle w:val="IntenseQuote"/>
        <w:pBdr>
          <w:bottom w:val="double" w:sz="12" w:space="17" w:color="127028"/>
        </w:pBdr>
      </w:pPr>
    </w:p>
    <w:p w14:paraId="4282A762" w14:textId="77777777" w:rsidR="003246EF" w:rsidRDefault="002B7AD2" w:rsidP="003246EF">
      <w:pPr>
        <w:pStyle w:val="IntenseQuote"/>
        <w:pBdr>
          <w:bottom w:val="double" w:sz="12" w:space="17" w:color="127028"/>
        </w:pBdr>
      </w:pPr>
      <w:r>
        <w:t xml:space="preserve">Our Parent Signature Program consists of: </w:t>
      </w:r>
    </w:p>
    <w:p w14:paraId="295C2442" w14:textId="77777777" w:rsidR="003246EF" w:rsidRDefault="003246EF" w:rsidP="003246EF">
      <w:pPr>
        <w:pStyle w:val="IntenseQuote"/>
        <w:pBdr>
          <w:bottom w:val="double" w:sz="12" w:space="17" w:color="127028"/>
        </w:pBdr>
      </w:pPr>
    </w:p>
    <w:p w14:paraId="4EE7C0A8" w14:textId="77777777" w:rsidR="003246EF" w:rsidRPr="003246EF" w:rsidRDefault="003246EF" w:rsidP="003246EF">
      <w:pPr>
        <w:pStyle w:val="IntenseQuote"/>
        <w:numPr>
          <w:ilvl w:val="0"/>
          <w:numId w:val="9"/>
        </w:numPr>
        <w:pBdr>
          <w:bottom w:val="double" w:sz="12" w:space="17" w:color="127028"/>
        </w:pBdr>
        <w:ind w:left="1080" w:hanging="360"/>
      </w:pPr>
      <w:r w:rsidRPr="003246EF">
        <w:t>A</w:t>
      </w:r>
      <w:r w:rsidR="002B7AD2" w:rsidRPr="003246EF">
        <w:t>n award-winning Kit for New Parents designed to provide information and tips for parents, grandparents, and caregivers</w:t>
      </w:r>
    </w:p>
    <w:p w14:paraId="2BD6CE37" w14:textId="77777777" w:rsidR="003246EF" w:rsidRPr="003246EF" w:rsidRDefault="003246EF" w:rsidP="003246EF">
      <w:pPr>
        <w:pStyle w:val="IntenseQuote"/>
        <w:pBdr>
          <w:bottom w:val="double" w:sz="12" w:space="17" w:color="127028"/>
        </w:pBdr>
      </w:pPr>
    </w:p>
    <w:p w14:paraId="6AB1DE02" w14:textId="77777777" w:rsidR="003246EF" w:rsidRPr="003246EF" w:rsidRDefault="002B7AD2" w:rsidP="003246EF">
      <w:pPr>
        <w:pStyle w:val="IntenseQuote"/>
        <w:numPr>
          <w:ilvl w:val="0"/>
          <w:numId w:val="9"/>
        </w:numPr>
        <w:pBdr>
          <w:bottom w:val="double" w:sz="12" w:space="17" w:color="127028"/>
        </w:pBdr>
        <w:ind w:left="1080" w:hanging="360"/>
      </w:pPr>
      <w:r w:rsidRPr="003246EF">
        <w:t>A Hands-on Health Express traveling exhibit van that features “Edutainers” that empower families to incorporate fresh fruits and vegetables into their everyday lives with interactive games, activities, and play market</w:t>
      </w:r>
    </w:p>
    <w:p w14:paraId="449EDE40" w14:textId="77777777" w:rsidR="003246EF" w:rsidRPr="003246EF" w:rsidRDefault="003246EF" w:rsidP="003246EF">
      <w:pPr>
        <w:pStyle w:val="IntenseQuote"/>
        <w:pBdr>
          <w:bottom w:val="double" w:sz="12" w:space="17" w:color="127028"/>
        </w:pBdr>
      </w:pPr>
    </w:p>
    <w:p w14:paraId="1DC109D4" w14:textId="77777777" w:rsidR="002B7AD2" w:rsidRDefault="003246EF" w:rsidP="003246EF">
      <w:pPr>
        <w:pStyle w:val="IntenseQuote"/>
        <w:numPr>
          <w:ilvl w:val="0"/>
          <w:numId w:val="9"/>
        </w:numPr>
        <w:pBdr>
          <w:bottom w:val="double" w:sz="12" w:space="17" w:color="127028"/>
        </w:pBdr>
        <w:ind w:left="1080" w:hanging="360"/>
      </w:pPr>
      <w:r w:rsidRPr="003246EF">
        <w:t>The</w:t>
      </w:r>
      <w:r w:rsidRPr="003246EF">
        <w:rPr>
          <w:rFonts w:eastAsia="Times New Roman"/>
          <w:szCs w:val="24"/>
        </w:rPr>
        <w:t xml:space="preserve"> Parent Education Site at </w:t>
      </w:r>
      <w:hyperlink r:id="rId48" w:history="1">
        <w:r w:rsidRPr="00302E15">
          <w:rPr>
            <w:rStyle w:val="Hyperlink"/>
            <w:rFonts w:eastAsia="Times New Roman"/>
            <w:szCs w:val="24"/>
          </w:rPr>
          <w:t>http//</w:t>
        </w:r>
        <w:r w:rsidR="00302E15" w:rsidRPr="00302E15">
          <w:rPr>
            <w:rStyle w:val="Hyperlink"/>
            <w:rFonts w:eastAsia="Times New Roman"/>
            <w:szCs w:val="24"/>
          </w:rPr>
          <w:t>www.first5california.com/parents</w:t>
        </w:r>
      </w:hyperlink>
      <w:r w:rsidRPr="003246EF">
        <w:rPr>
          <w:rFonts w:eastAsia="Times New Roman"/>
          <w:szCs w:val="24"/>
        </w:rPr>
        <w:t xml:space="preserve"> to support</w:t>
      </w:r>
      <w:r>
        <w:t xml:space="preserve"> parents, grandparents, and caregivers</w:t>
      </w:r>
    </w:p>
    <w:p w14:paraId="11A2D5EC" w14:textId="77777777" w:rsidR="008951A4" w:rsidRDefault="008951A4">
      <w:pPr>
        <w:spacing w:after="200" w:line="276" w:lineRule="auto"/>
        <w:rPr>
          <w:szCs w:val="24"/>
        </w:rPr>
      </w:pPr>
    </w:p>
    <w:p w14:paraId="2EF57249" w14:textId="77777777" w:rsidR="008951A4" w:rsidRDefault="008951A4" w:rsidP="008951A4">
      <w:pPr>
        <w:spacing w:after="200" w:line="276" w:lineRule="auto"/>
        <w:jc w:val="center"/>
        <w:rPr>
          <w:szCs w:val="24"/>
        </w:rPr>
      </w:pPr>
      <w:r>
        <w:rPr>
          <w:noProof/>
          <w:color w:val="141823"/>
        </w:rPr>
        <w:drawing>
          <wp:inline distT="0" distB="0" distL="0" distR="0" wp14:anchorId="3B592FD8" wp14:editId="678D56FF">
            <wp:extent cx="3452159" cy="2291914"/>
            <wp:effectExtent l="133350" t="133350" r="129540" b="127635"/>
            <wp:docPr id="39" name="Picture 39" descr="https://fbcdn-sphotos-f-a.akamaihd.net/hphotos-ak-xap1/v/t1.0-9/1918466_1111347229232_3213815_n.jpg?oh=3f66d159806d328ea445378f71a3d0d1&amp;oe=55109C38&amp;__gda__=1423582503_f255680c8d64f47e8eaa5b02af44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f-a.akamaihd.net/hphotos-ak-xap1/v/t1.0-9/1918466_1111347229232_3213815_n.jpg?oh=3f66d159806d328ea445378f71a3d0d1&amp;oe=55109C38&amp;__gda__=1423582503_f255680c8d64f47e8eaa5b02af44e15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58316" cy="2296001"/>
                    </a:xfrm>
                    <a:prstGeom prst="rect">
                      <a:avLst/>
                    </a:prstGeom>
                    <a:noFill/>
                    <a:ln>
                      <a:noFill/>
                    </a:ln>
                    <a:effectLst>
                      <a:glow rad="139700">
                        <a:srgbClr val="A5AB81">
                          <a:satMod val="175000"/>
                          <a:alpha val="40000"/>
                        </a:srgbClr>
                      </a:glow>
                    </a:effectLst>
                  </pic:spPr>
                </pic:pic>
              </a:graphicData>
            </a:graphic>
          </wp:inline>
        </w:drawing>
      </w:r>
    </w:p>
    <w:p w14:paraId="192E332A" w14:textId="77777777" w:rsidR="001658B4" w:rsidRDefault="001658B4" w:rsidP="005B420A">
      <w:pPr>
        <w:pStyle w:val="Heading2"/>
        <w:spacing w:before="0" w:after="0" w:line="240" w:lineRule="auto"/>
        <w:rPr>
          <w:szCs w:val="24"/>
        </w:rPr>
      </w:pPr>
    </w:p>
    <w:p w14:paraId="1C6D812A" w14:textId="77777777" w:rsidR="00CC3701" w:rsidRPr="005B420A" w:rsidRDefault="00CC3701" w:rsidP="005B420A">
      <w:pPr>
        <w:pStyle w:val="Heading2"/>
        <w:spacing w:before="0" w:after="0" w:line="240" w:lineRule="auto"/>
        <w:rPr>
          <w:szCs w:val="24"/>
        </w:rPr>
      </w:pPr>
      <w:bookmarkStart w:id="65" w:name="_Toc415144349"/>
      <w:r w:rsidRPr="005B420A">
        <w:rPr>
          <w:szCs w:val="24"/>
        </w:rPr>
        <w:t>Spacing</w:t>
      </w:r>
      <w:bookmarkEnd w:id="65"/>
      <w:r w:rsidRPr="005B420A">
        <w:rPr>
          <w:szCs w:val="24"/>
        </w:rPr>
        <w:t xml:space="preserve"> </w:t>
      </w:r>
    </w:p>
    <w:p w14:paraId="3000F6DC" w14:textId="77777777" w:rsidR="00CC3701" w:rsidRDefault="00CC3701" w:rsidP="00C06E96">
      <w:pPr>
        <w:pStyle w:val="BodyText"/>
        <w:ind w:left="0"/>
      </w:pPr>
    </w:p>
    <w:p w14:paraId="300B1E27" w14:textId="77777777" w:rsidR="00A24671" w:rsidRDefault="00ED2805" w:rsidP="00C06E96">
      <w:pPr>
        <w:pStyle w:val="BodyText"/>
        <w:ind w:left="0"/>
      </w:pPr>
      <w:r>
        <w:t xml:space="preserve">The First 5 California standard is to double-space </w:t>
      </w:r>
      <w:r w:rsidR="00A24671">
        <w:t xml:space="preserve">all list items. </w:t>
      </w:r>
    </w:p>
    <w:p w14:paraId="35909BE7" w14:textId="77777777" w:rsidR="008951A4" w:rsidRDefault="008951A4" w:rsidP="00C06E96">
      <w:pPr>
        <w:pStyle w:val="BodyText"/>
        <w:ind w:left="0"/>
      </w:pPr>
    </w:p>
    <w:p w14:paraId="07B9CFAD" w14:textId="77777777" w:rsidR="0033548A" w:rsidRPr="005B420A" w:rsidRDefault="0033548A" w:rsidP="005B420A">
      <w:pPr>
        <w:pStyle w:val="Heading2"/>
        <w:spacing w:before="0" w:after="0"/>
      </w:pPr>
      <w:bookmarkStart w:id="66" w:name="_Toc415144350"/>
      <w:r w:rsidRPr="005B420A">
        <w:t>Numbered Lists</w:t>
      </w:r>
      <w:bookmarkEnd w:id="66"/>
    </w:p>
    <w:p w14:paraId="7E60E2C1" w14:textId="77777777" w:rsidR="00207741" w:rsidRDefault="00207741" w:rsidP="005B420A">
      <w:pPr>
        <w:pStyle w:val="BodyText"/>
        <w:ind w:left="0"/>
      </w:pPr>
    </w:p>
    <w:p w14:paraId="65E80E2E" w14:textId="77777777" w:rsidR="00C11342" w:rsidRDefault="009778A9" w:rsidP="005B420A">
      <w:pPr>
        <w:pStyle w:val="BodyText"/>
        <w:ind w:left="0"/>
      </w:pPr>
      <w:r w:rsidRPr="00C06E96">
        <w:t>It is not necessary to number i</w:t>
      </w:r>
      <w:r>
        <w:t xml:space="preserve">tems in a list unless the order </w:t>
      </w:r>
      <w:r w:rsidRPr="00C06E96">
        <w:t>of the elements must be maintained (as in a set of instructions</w:t>
      </w:r>
      <w:r w:rsidR="00951CCF">
        <w:t xml:space="preserve"> or procedures</w:t>
      </w:r>
      <w:r w:rsidRPr="00C06E96">
        <w:t>), or if the element is referred to by letter or number elsewhere in the text. If enumerating</w:t>
      </w:r>
      <w:r>
        <w:t xml:space="preserve"> in a vertical list</w:t>
      </w:r>
      <w:r w:rsidRPr="00C06E96">
        <w:t>, use a period without parentheses after the number or letter</w:t>
      </w:r>
      <w:r>
        <w:t xml:space="preserve">. </w:t>
      </w:r>
      <w:r w:rsidRPr="00C06E96">
        <w:t xml:space="preserve">However, if enumerating in text rather than with a list, </w:t>
      </w:r>
      <w:r w:rsidR="00C11342">
        <w:t>follow the numeral with an end parenthesis with</w:t>
      </w:r>
      <w:r w:rsidRPr="00C06E96">
        <w:t>out a period</w:t>
      </w:r>
      <w:r>
        <w:t xml:space="preserve">. </w:t>
      </w:r>
    </w:p>
    <w:p w14:paraId="1274F586" w14:textId="77777777" w:rsidR="0033548A" w:rsidRPr="005B420A" w:rsidRDefault="003816BA" w:rsidP="005B420A">
      <w:pPr>
        <w:pStyle w:val="Heading2"/>
        <w:spacing w:line="240" w:lineRule="auto"/>
      </w:pPr>
      <w:bookmarkStart w:id="67" w:name="_Toc415144351"/>
      <w:r>
        <w:t>E</w:t>
      </w:r>
      <w:r w:rsidR="0033548A" w:rsidRPr="005B420A">
        <w:t>xamples</w:t>
      </w:r>
      <w:bookmarkEnd w:id="67"/>
    </w:p>
    <w:p w14:paraId="2BFBBDFE" w14:textId="77777777" w:rsidR="009778A9" w:rsidRPr="00745E12" w:rsidRDefault="009778A9" w:rsidP="00745E12">
      <w:pPr>
        <w:pStyle w:val="IntenseQuote"/>
        <w:jc w:val="center"/>
        <w:rPr>
          <w:b/>
        </w:rPr>
      </w:pPr>
      <w:r w:rsidRPr="00745E12">
        <w:rPr>
          <w:b/>
        </w:rPr>
        <w:t>Correctly Formatted Numbered Lists</w:t>
      </w:r>
    </w:p>
    <w:p w14:paraId="73B48878" w14:textId="77777777" w:rsidR="00957407" w:rsidRDefault="00957407" w:rsidP="005807EE">
      <w:pPr>
        <w:pStyle w:val="IntenseQuote"/>
      </w:pPr>
    </w:p>
    <w:p w14:paraId="6FE46392" w14:textId="77777777" w:rsidR="008A4368" w:rsidRDefault="00951CCF" w:rsidP="005807EE">
      <w:pPr>
        <w:pStyle w:val="IntenseQuote"/>
      </w:pPr>
      <w:r>
        <w:t>The q</w:t>
      </w:r>
      <w:r w:rsidR="008A4368" w:rsidRPr="008A4368">
        <w:t xml:space="preserve">ualifying application packages include: </w:t>
      </w:r>
    </w:p>
    <w:p w14:paraId="27CCBB2C" w14:textId="77777777" w:rsidR="008A4368" w:rsidRPr="008A4368" w:rsidRDefault="008A4368" w:rsidP="005807EE">
      <w:pPr>
        <w:pStyle w:val="IntenseQuote"/>
      </w:pPr>
    </w:p>
    <w:p w14:paraId="74354672" w14:textId="77777777" w:rsidR="008A4368" w:rsidRDefault="008A4368" w:rsidP="005C0941">
      <w:pPr>
        <w:pStyle w:val="IntenseQuote"/>
        <w:numPr>
          <w:ilvl w:val="0"/>
          <w:numId w:val="30"/>
        </w:numPr>
      </w:pPr>
      <w:r w:rsidRPr="008A4368">
        <w:t xml:space="preserve">A two-page essay on </w:t>
      </w:r>
      <w:r w:rsidR="00951CCF">
        <w:t>the importance of being earnest</w:t>
      </w:r>
    </w:p>
    <w:p w14:paraId="3ADC7DD9" w14:textId="77777777" w:rsidR="00951CCF" w:rsidRPr="008A4368" w:rsidRDefault="00951CCF" w:rsidP="005C0941">
      <w:pPr>
        <w:pStyle w:val="IntenseQuote"/>
      </w:pPr>
    </w:p>
    <w:p w14:paraId="37D4C02E" w14:textId="77777777" w:rsidR="008A4368" w:rsidRDefault="008A4368" w:rsidP="005C0941">
      <w:pPr>
        <w:pStyle w:val="IntenseQuote"/>
        <w:numPr>
          <w:ilvl w:val="0"/>
          <w:numId w:val="30"/>
        </w:numPr>
      </w:pPr>
      <w:r w:rsidRPr="008A4368">
        <w:t xml:space="preserve">A 10-page essay on the virtues of </w:t>
      </w:r>
      <w:r w:rsidR="00951CCF">
        <w:t>coffee, chocolate, and red wine</w:t>
      </w:r>
    </w:p>
    <w:p w14:paraId="77DD7016" w14:textId="77777777" w:rsidR="00951CCF" w:rsidRPr="008A4368" w:rsidRDefault="00951CCF" w:rsidP="005C0941">
      <w:pPr>
        <w:pStyle w:val="IntenseQuote"/>
      </w:pPr>
    </w:p>
    <w:p w14:paraId="0521F1DC" w14:textId="77777777" w:rsidR="00224F29" w:rsidRDefault="008A4368" w:rsidP="005C0941">
      <w:pPr>
        <w:pStyle w:val="IntenseQuote"/>
        <w:numPr>
          <w:ilvl w:val="0"/>
          <w:numId w:val="30"/>
        </w:numPr>
      </w:pPr>
      <w:r>
        <w:t>A check or money order for $</w:t>
      </w:r>
      <w:r w:rsidRPr="008A4368">
        <w:t>500</w:t>
      </w:r>
    </w:p>
    <w:p w14:paraId="02482DC3" w14:textId="77777777" w:rsidR="008A4368" w:rsidRDefault="008A4368" w:rsidP="005807EE">
      <w:pPr>
        <w:pStyle w:val="IntenseQuote"/>
      </w:pPr>
    </w:p>
    <w:p w14:paraId="26104518" w14:textId="77777777" w:rsidR="00742155" w:rsidRDefault="003816BA" w:rsidP="005807EE">
      <w:pPr>
        <w:pStyle w:val="IntenseQuote"/>
      </w:pPr>
      <w:r>
        <w:t xml:space="preserve">The lecturer will discuss </w:t>
      </w:r>
      <w:r w:rsidR="00742155" w:rsidRPr="00742155">
        <w:t>1) energy</w:t>
      </w:r>
      <w:r w:rsidR="00090793">
        <w:t>;</w:t>
      </w:r>
      <w:r w:rsidR="00FB6DE5">
        <w:t xml:space="preserve"> </w:t>
      </w:r>
      <w:r w:rsidR="00742155" w:rsidRPr="00742155">
        <w:t>2) mass</w:t>
      </w:r>
      <w:r w:rsidR="00090793">
        <w:t>;</w:t>
      </w:r>
      <w:r w:rsidR="00F26A87">
        <w:t xml:space="preserve"> </w:t>
      </w:r>
      <w:r w:rsidR="00742155" w:rsidRPr="00742155">
        <w:t>3) the speed of light</w:t>
      </w:r>
      <w:r w:rsidR="00090793">
        <w:t>;</w:t>
      </w:r>
      <w:r w:rsidR="00FB6DE5">
        <w:t xml:space="preserve"> and </w:t>
      </w:r>
      <w:r w:rsidR="00742155" w:rsidRPr="00742155">
        <w:t>4) the amount of energy released during a hydrogen-bomb explosion.</w:t>
      </w:r>
    </w:p>
    <w:p w14:paraId="5937667D" w14:textId="77777777" w:rsidR="001A1D17" w:rsidRPr="00B73575" w:rsidRDefault="001A1D17" w:rsidP="00BF4C62">
      <w:pPr>
        <w:pStyle w:val="Heading1"/>
        <w:spacing w:before="0" w:after="0"/>
        <w:rPr>
          <w:rFonts w:cs="Arial"/>
          <w:b w:val="0"/>
          <w:szCs w:val="28"/>
        </w:rPr>
      </w:pPr>
      <w:bookmarkStart w:id="68" w:name="_Toc396974478"/>
      <w:bookmarkStart w:id="69" w:name="_Toc415144352"/>
      <w:r w:rsidRPr="00B73575">
        <w:rPr>
          <w:rFonts w:cs="Arial"/>
          <w:szCs w:val="28"/>
        </w:rPr>
        <w:t>Numbers</w:t>
      </w:r>
      <w:bookmarkEnd w:id="68"/>
      <w:bookmarkEnd w:id="69"/>
    </w:p>
    <w:p w14:paraId="3D639FCE" w14:textId="77777777" w:rsidR="004A09E4" w:rsidRPr="004A09E4" w:rsidRDefault="004A09E4" w:rsidP="004A09E4">
      <w:pPr>
        <w:pStyle w:val="BodyText"/>
      </w:pPr>
    </w:p>
    <w:p w14:paraId="31F665DF" w14:textId="77777777" w:rsidR="009E7375" w:rsidRPr="002F1D26" w:rsidRDefault="009E7375" w:rsidP="009E7375">
      <w:pPr>
        <w:pStyle w:val="Heading2"/>
        <w:spacing w:before="0" w:after="0"/>
        <w:rPr>
          <w:szCs w:val="24"/>
        </w:rPr>
      </w:pPr>
      <w:bookmarkStart w:id="70" w:name="_Toc415144353"/>
      <w:r>
        <w:rPr>
          <w:szCs w:val="24"/>
        </w:rPr>
        <w:t>General Guidelines</w:t>
      </w:r>
      <w:bookmarkEnd w:id="70"/>
    </w:p>
    <w:p w14:paraId="54AEF327" w14:textId="77777777" w:rsidR="009E7375" w:rsidRDefault="009E7375" w:rsidP="009E7375">
      <w:pPr>
        <w:pStyle w:val="BodyText"/>
        <w:ind w:left="0"/>
      </w:pPr>
    </w:p>
    <w:p w14:paraId="56B30286" w14:textId="77777777" w:rsidR="009E7375" w:rsidRDefault="009E7375" w:rsidP="009E7375">
      <w:pPr>
        <w:pStyle w:val="BodyText"/>
        <w:ind w:left="0"/>
      </w:pPr>
      <w:r w:rsidRPr="009E7375">
        <w:t>In general, spell out only single-digit numbers and use numerals for figures 10 and greater. The exception is when you have a series of numbers, some below 10, some 10 or above, in which case use numerals throughout</w:t>
      </w:r>
      <w:r>
        <w:t xml:space="preserve">. </w:t>
      </w:r>
    </w:p>
    <w:p w14:paraId="2C74A2FA" w14:textId="77777777" w:rsidR="009E7375" w:rsidRDefault="009E7375" w:rsidP="009E7375">
      <w:pPr>
        <w:pStyle w:val="BodyText"/>
        <w:ind w:left="0"/>
      </w:pPr>
    </w:p>
    <w:p w14:paraId="119D1190" w14:textId="77777777" w:rsidR="009E7375" w:rsidRPr="00E2385D" w:rsidRDefault="009E7375" w:rsidP="009E7375">
      <w:pPr>
        <w:pStyle w:val="BodyText"/>
        <w:ind w:left="0"/>
        <w:rPr>
          <w:rFonts w:eastAsia="Times New Roman"/>
          <w:szCs w:val="24"/>
        </w:rPr>
      </w:pPr>
      <w:r w:rsidRPr="00E2385D">
        <w:rPr>
          <w:rFonts w:eastAsia="Times New Roman"/>
          <w:szCs w:val="24"/>
        </w:rPr>
        <w:t>Begin sentences with spelled out numbers</w:t>
      </w:r>
      <w:r>
        <w:rPr>
          <w:rFonts w:eastAsia="Times New Roman"/>
          <w:szCs w:val="24"/>
        </w:rPr>
        <w:t xml:space="preserve">, </w:t>
      </w:r>
      <w:r w:rsidRPr="00E2385D">
        <w:rPr>
          <w:rFonts w:eastAsia="Times New Roman"/>
          <w:szCs w:val="24"/>
        </w:rPr>
        <w:t>not numerals</w:t>
      </w:r>
      <w:r>
        <w:rPr>
          <w:rFonts w:eastAsia="Times New Roman"/>
          <w:szCs w:val="24"/>
        </w:rPr>
        <w:t xml:space="preserve">. </w:t>
      </w:r>
    </w:p>
    <w:p w14:paraId="51B77264" w14:textId="77777777" w:rsidR="009E7375" w:rsidRDefault="009E7375" w:rsidP="009E7375">
      <w:pPr>
        <w:pStyle w:val="BodyText"/>
        <w:ind w:left="0"/>
      </w:pPr>
    </w:p>
    <w:p w14:paraId="05AC3F32" w14:textId="77777777" w:rsidR="009E7375" w:rsidRPr="00FB6DE5" w:rsidRDefault="009E7375" w:rsidP="009E7375">
      <w:pPr>
        <w:pStyle w:val="BodyText"/>
        <w:ind w:left="0"/>
      </w:pPr>
      <w:r>
        <w:t xml:space="preserve">Use words, not numerals, for ordinal numbers. </w:t>
      </w:r>
      <w:r w:rsidR="00E60ECE">
        <w:t xml:space="preserve">An ordinal number expresses degree, quality, or relative position in a series as first, second, or third. </w:t>
      </w:r>
      <w:r w:rsidRPr="00D178D5">
        <w:t xml:space="preserve">Use a hyphen with an ordinal </w:t>
      </w:r>
      <w:r w:rsidR="00E60ECE" w:rsidRPr="00FB6DE5">
        <w:t>with two parts (twenty-third).</w:t>
      </w:r>
    </w:p>
    <w:p w14:paraId="3C0124FA" w14:textId="77777777" w:rsidR="00E60ECE" w:rsidRPr="00FB6DE5" w:rsidRDefault="00E60ECE" w:rsidP="009E7375">
      <w:pPr>
        <w:pStyle w:val="BodyText"/>
        <w:ind w:left="0"/>
      </w:pPr>
    </w:p>
    <w:p w14:paraId="12F44D0F" w14:textId="77777777" w:rsidR="009E7375" w:rsidRPr="00FB6DE5" w:rsidRDefault="009E7375" w:rsidP="009E7375">
      <w:pPr>
        <w:pStyle w:val="BodyText"/>
        <w:ind w:left="0"/>
      </w:pPr>
      <w:r w:rsidRPr="00FB6DE5">
        <w:t xml:space="preserve">Do not use an apostrophe to form the plural of a numeral. </w:t>
      </w:r>
    </w:p>
    <w:p w14:paraId="413D01CE" w14:textId="77777777" w:rsidR="009E7375" w:rsidRPr="00FB6DE5" w:rsidRDefault="009E7375" w:rsidP="009E7375">
      <w:pPr>
        <w:pStyle w:val="BodyText"/>
        <w:ind w:left="0"/>
      </w:pPr>
    </w:p>
    <w:p w14:paraId="5C7B0F01" w14:textId="77777777" w:rsidR="009E7375" w:rsidRPr="00FB6DE5" w:rsidRDefault="009E7375" w:rsidP="009E7375">
      <w:pPr>
        <w:pStyle w:val="BodyText"/>
        <w:ind w:left="0"/>
      </w:pPr>
      <w:r w:rsidRPr="00FB6DE5">
        <w:t xml:space="preserve">Use hyphens or periods to separate numerals in phone and fax numbers </w:t>
      </w:r>
    </w:p>
    <w:p w14:paraId="77FB8B07" w14:textId="77777777" w:rsidR="009E7375" w:rsidRPr="00FB6DE5" w:rsidRDefault="009E7375" w:rsidP="009E7375">
      <w:pPr>
        <w:pStyle w:val="BodyText"/>
        <w:ind w:left="0"/>
      </w:pPr>
      <w:r w:rsidRPr="00FB6DE5">
        <w:t xml:space="preserve">Use numerals with </w:t>
      </w:r>
      <w:r w:rsidR="007C42D0" w:rsidRPr="00FB6DE5">
        <w:t>section, c</w:t>
      </w:r>
      <w:r w:rsidRPr="00FB6DE5">
        <w:t>hapter, page,</w:t>
      </w:r>
      <w:r w:rsidR="000741C0">
        <w:t xml:space="preserve"> and </w:t>
      </w:r>
      <w:r w:rsidRPr="00FB6DE5">
        <w:t xml:space="preserve">line numbers, and other coordinates. </w:t>
      </w:r>
    </w:p>
    <w:p w14:paraId="08117A71" w14:textId="77777777" w:rsidR="009E7375" w:rsidRDefault="009E7375" w:rsidP="009E7375">
      <w:pPr>
        <w:pStyle w:val="BodyText"/>
        <w:ind w:left="0"/>
      </w:pPr>
      <w:r w:rsidRPr="00FB6DE5">
        <w:t>In general, use commas in number</w:t>
      </w:r>
      <w:r w:rsidR="00AC1A49">
        <w:t xml:space="preserve">s that have four or more digits, </w:t>
      </w:r>
      <w:r w:rsidRPr="00FB6DE5">
        <w:t>except for years and page numbers.</w:t>
      </w:r>
      <w:r>
        <w:t xml:space="preserve"> </w:t>
      </w:r>
    </w:p>
    <w:p w14:paraId="2192EDEF" w14:textId="77777777" w:rsidR="009E7375" w:rsidRDefault="009E7375" w:rsidP="009E7375">
      <w:pPr>
        <w:pStyle w:val="BodyText"/>
        <w:ind w:left="0"/>
      </w:pPr>
    </w:p>
    <w:p w14:paraId="1CBEBC19" w14:textId="77777777" w:rsidR="009E7375" w:rsidRDefault="009E7375" w:rsidP="009E7375">
      <w:pPr>
        <w:pStyle w:val="BodyText"/>
        <w:ind w:left="0"/>
      </w:pPr>
      <w:r>
        <w:t xml:space="preserve">If you designate </w:t>
      </w:r>
      <w:r w:rsidRPr="00CA7191">
        <w:t>ranges</w:t>
      </w:r>
      <w:r>
        <w:t xml:space="preserve">, </w:t>
      </w:r>
      <w:r w:rsidRPr="00CA7191">
        <w:t xml:space="preserve">repeat the </w:t>
      </w:r>
      <w:r>
        <w:t xml:space="preserve">numeric </w:t>
      </w:r>
      <w:r w:rsidRPr="00CA7191">
        <w:t>range label</w:t>
      </w:r>
      <w:r>
        <w:t xml:space="preserve"> in the sentence. </w:t>
      </w:r>
    </w:p>
    <w:p w14:paraId="5C42CF7D" w14:textId="77777777" w:rsidR="009E7375" w:rsidRDefault="00500606" w:rsidP="00500606">
      <w:pPr>
        <w:pStyle w:val="Heading2"/>
        <w:spacing w:line="240" w:lineRule="auto"/>
        <w:rPr>
          <w:rFonts w:eastAsia="PMingLiU" w:cstheme="minorBidi"/>
          <w:kern w:val="0"/>
          <w14:ligatures w14:val="none"/>
        </w:rPr>
      </w:pPr>
      <w:bookmarkStart w:id="71" w:name="_Toc415144354"/>
      <w:r>
        <w:t>Examples</w:t>
      </w:r>
      <w:bookmarkEnd w:id="71"/>
    </w:p>
    <w:p w14:paraId="0A1EE866" w14:textId="77777777" w:rsidR="009E7375" w:rsidRPr="005C0941" w:rsidRDefault="009E7375" w:rsidP="009E7375">
      <w:pPr>
        <w:pStyle w:val="IntenseQuote"/>
        <w:jc w:val="center"/>
        <w:rPr>
          <w:b/>
        </w:rPr>
      </w:pPr>
      <w:r w:rsidRPr="005C0941">
        <w:rPr>
          <w:b/>
        </w:rPr>
        <w:t>Correct Number Formats</w:t>
      </w:r>
    </w:p>
    <w:p w14:paraId="5EC63971" w14:textId="77777777" w:rsidR="009E7375" w:rsidRDefault="009E7375" w:rsidP="009E7375">
      <w:pPr>
        <w:pStyle w:val="IntenseQuote"/>
      </w:pPr>
    </w:p>
    <w:p w14:paraId="75967A37" w14:textId="77777777" w:rsidR="009E7375" w:rsidRDefault="009E7375" w:rsidP="009E7375">
      <w:pPr>
        <w:pStyle w:val="IntenseQuote"/>
      </w:pPr>
      <w:r>
        <w:t xml:space="preserve">The child counted to </w:t>
      </w:r>
      <w:r w:rsidRPr="009E7375">
        <w:rPr>
          <w:b/>
        </w:rPr>
        <w:t>five</w:t>
      </w:r>
      <w:r>
        <w:t xml:space="preserve"> before losing her place. </w:t>
      </w:r>
    </w:p>
    <w:p w14:paraId="28DB8BD7" w14:textId="77777777" w:rsidR="009E7375" w:rsidRDefault="009E7375" w:rsidP="009E7375">
      <w:pPr>
        <w:pStyle w:val="IntenseQuote"/>
      </w:pPr>
    </w:p>
    <w:p w14:paraId="09907453" w14:textId="77777777" w:rsidR="009E7375" w:rsidRDefault="009E7375" w:rsidP="009E7375">
      <w:pPr>
        <w:pStyle w:val="IntenseQuote"/>
      </w:pPr>
      <w:r>
        <w:t xml:space="preserve">The children started the game with </w:t>
      </w:r>
      <w:r w:rsidRPr="009E7375">
        <w:rPr>
          <w:b/>
        </w:rPr>
        <w:t>15</w:t>
      </w:r>
      <w:r>
        <w:t xml:space="preserve"> water balloons among them. </w:t>
      </w:r>
    </w:p>
    <w:p w14:paraId="05CB56FE" w14:textId="77777777" w:rsidR="009E7375" w:rsidRDefault="009E7375" w:rsidP="009E7375">
      <w:pPr>
        <w:pStyle w:val="IntenseQuote"/>
      </w:pPr>
    </w:p>
    <w:p w14:paraId="64D502A5" w14:textId="77777777" w:rsidR="009E7375" w:rsidRDefault="009E7375" w:rsidP="009E7375">
      <w:pPr>
        <w:pStyle w:val="IntenseQuote"/>
      </w:pPr>
      <w:r>
        <w:t xml:space="preserve">The students were </w:t>
      </w:r>
      <w:r w:rsidRPr="009E7375">
        <w:rPr>
          <w:b/>
        </w:rPr>
        <w:t>8</w:t>
      </w:r>
      <w:r>
        <w:t xml:space="preserve">, </w:t>
      </w:r>
      <w:r w:rsidRPr="009E7375">
        <w:rPr>
          <w:b/>
        </w:rPr>
        <w:t>10</w:t>
      </w:r>
      <w:r>
        <w:t xml:space="preserve">, and </w:t>
      </w:r>
      <w:r w:rsidRPr="009E7375">
        <w:rPr>
          <w:b/>
        </w:rPr>
        <w:t>12</w:t>
      </w:r>
      <w:r>
        <w:t xml:space="preserve"> years old. </w:t>
      </w:r>
    </w:p>
    <w:p w14:paraId="5AD372DE" w14:textId="77777777" w:rsidR="009E7375" w:rsidRDefault="009E7375" w:rsidP="009E7375">
      <w:pPr>
        <w:pStyle w:val="IntenseQuote"/>
      </w:pPr>
    </w:p>
    <w:p w14:paraId="7CEAA34F" w14:textId="77777777" w:rsidR="009E7375" w:rsidRDefault="009E7375" w:rsidP="009E7375">
      <w:pPr>
        <w:pStyle w:val="IntenseQuote"/>
      </w:pPr>
      <w:r w:rsidRPr="009E7375">
        <w:rPr>
          <w:b/>
        </w:rPr>
        <w:t>Nine</w:t>
      </w:r>
      <w:r>
        <w:t xml:space="preserve"> </w:t>
      </w:r>
      <w:r w:rsidRPr="009E7375">
        <w:rPr>
          <w:b/>
        </w:rPr>
        <w:t>hundred</w:t>
      </w:r>
      <w:r>
        <w:t xml:space="preserve"> people gathered for the event. </w:t>
      </w:r>
    </w:p>
    <w:p w14:paraId="508806C8" w14:textId="77777777" w:rsidR="009E7375" w:rsidRDefault="009E7375" w:rsidP="009E7375">
      <w:pPr>
        <w:pStyle w:val="IntenseQuote"/>
      </w:pPr>
    </w:p>
    <w:p w14:paraId="0D7914E1" w14:textId="77777777" w:rsidR="009E7375" w:rsidRDefault="009E7375" w:rsidP="009E7375">
      <w:pPr>
        <w:pStyle w:val="IntenseQuote"/>
      </w:pPr>
      <w:r w:rsidRPr="00B86DC1">
        <w:t xml:space="preserve">The </w:t>
      </w:r>
      <w:r w:rsidRPr="009E7375">
        <w:rPr>
          <w:b/>
        </w:rPr>
        <w:t>fourth</w:t>
      </w:r>
      <w:r w:rsidRPr="00B86DC1">
        <w:t xml:space="preserve"> edition of the manual was released in the </w:t>
      </w:r>
      <w:r w:rsidRPr="009E7375">
        <w:rPr>
          <w:b/>
        </w:rPr>
        <w:t>twenty-third</w:t>
      </w:r>
      <w:r w:rsidRPr="00B86DC1">
        <w:t xml:space="preserve"> century.</w:t>
      </w:r>
    </w:p>
    <w:p w14:paraId="7922B6A1" w14:textId="77777777" w:rsidR="009E7375" w:rsidRDefault="009E7375" w:rsidP="009E7375">
      <w:pPr>
        <w:pStyle w:val="IntenseQuote"/>
      </w:pPr>
    </w:p>
    <w:p w14:paraId="43C535D9" w14:textId="77777777" w:rsidR="000741C0" w:rsidRDefault="000741C0" w:rsidP="000741C0">
      <w:pPr>
        <w:pStyle w:val="IntenseQuote"/>
      </w:pPr>
      <w:r w:rsidRPr="008027E6">
        <w:t xml:space="preserve">Zachary is a </w:t>
      </w:r>
      <w:r w:rsidRPr="000741C0">
        <w:rPr>
          <w:b/>
        </w:rPr>
        <w:t>fifth-grader</w:t>
      </w:r>
      <w:r w:rsidRPr="008027E6">
        <w:t>.</w:t>
      </w:r>
    </w:p>
    <w:p w14:paraId="7FAFAD4E" w14:textId="77777777" w:rsidR="000741C0" w:rsidRDefault="000741C0" w:rsidP="009E7375">
      <w:pPr>
        <w:pStyle w:val="IntenseQuote"/>
      </w:pPr>
    </w:p>
    <w:p w14:paraId="1198839F" w14:textId="77777777" w:rsidR="008259C8" w:rsidRDefault="009E7375" w:rsidP="009E7375">
      <w:pPr>
        <w:pStyle w:val="IntenseQuote"/>
      </w:pPr>
      <w:r w:rsidRPr="008553D8">
        <w:t xml:space="preserve">Temperatures were in the </w:t>
      </w:r>
      <w:r w:rsidRPr="005D4F2D">
        <w:rPr>
          <w:b/>
        </w:rPr>
        <w:t>80s</w:t>
      </w:r>
      <w:r w:rsidRPr="008553D8">
        <w:t xml:space="preserve"> and </w:t>
      </w:r>
      <w:r w:rsidRPr="005D4F2D">
        <w:rPr>
          <w:b/>
        </w:rPr>
        <w:t>90s</w:t>
      </w:r>
      <w:r w:rsidRPr="008553D8">
        <w:t>.</w:t>
      </w:r>
      <w:r>
        <w:t xml:space="preserve"> </w:t>
      </w:r>
    </w:p>
    <w:p w14:paraId="22FE2F06" w14:textId="77777777" w:rsidR="008259C8" w:rsidRDefault="008259C8" w:rsidP="009E7375">
      <w:pPr>
        <w:pStyle w:val="IntenseQuote"/>
      </w:pPr>
    </w:p>
    <w:p w14:paraId="0C5EBEDE" w14:textId="77777777" w:rsidR="009E7375" w:rsidRDefault="009E7375" w:rsidP="009E7375">
      <w:pPr>
        <w:pStyle w:val="IntenseQuote"/>
      </w:pPr>
      <w:r w:rsidRPr="0030315D">
        <w:t xml:space="preserve">Her phone number is </w:t>
      </w:r>
      <w:r w:rsidRPr="00CE5542">
        <w:rPr>
          <w:b/>
        </w:rPr>
        <w:t>1-800-555-1212</w:t>
      </w:r>
      <w:r>
        <w:t xml:space="preserve"> OR </w:t>
      </w:r>
      <w:r w:rsidRPr="00CE5542">
        <w:rPr>
          <w:b/>
        </w:rPr>
        <w:t>1.800.555.1212</w:t>
      </w:r>
      <w:r w:rsidRPr="00CE5542">
        <w:t>.</w:t>
      </w:r>
    </w:p>
    <w:p w14:paraId="29CCFB47" w14:textId="77777777" w:rsidR="009E7375" w:rsidRDefault="009E7375" w:rsidP="009E7375">
      <w:pPr>
        <w:pStyle w:val="IntenseQuote"/>
      </w:pPr>
    </w:p>
    <w:p w14:paraId="37D0A836" w14:textId="77777777" w:rsidR="009E7375" w:rsidRDefault="009E7375" w:rsidP="009E7375">
      <w:pPr>
        <w:pStyle w:val="IntenseQuote"/>
      </w:pPr>
      <w:r>
        <w:t xml:space="preserve">See page </w:t>
      </w:r>
      <w:r w:rsidRPr="000741C0">
        <w:rPr>
          <w:b/>
        </w:rPr>
        <w:t>9</w:t>
      </w:r>
      <w:r w:rsidR="000741C0">
        <w:t>, s</w:t>
      </w:r>
      <w:r>
        <w:t xml:space="preserve">ection </w:t>
      </w:r>
      <w:r w:rsidRPr="000741C0">
        <w:rPr>
          <w:b/>
        </w:rPr>
        <w:t>3,</w:t>
      </w:r>
      <w:r w:rsidR="000741C0">
        <w:t xml:space="preserve"> c</w:t>
      </w:r>
      <w:r>
        <w:t xml:space="preserve">hapter </w:t>
      </w:r>
      <w:r w:rsidRPr="000741C0">
        <w:rPr>
          <w:b/>
        </w:rPr>
        <w:t>12,</w:t>
      </w:r>
      <w:r>
        <w:t xml:space="preserve"> </w:t>
      </w:r>
      <w:r w:rsidR="000741C0">
        <w:t xml:space="preserve">and </w:t>
      </w:r>
      <w:r>
        <w:t xml:space="preserve">line </w:t>
      </w:r>
      <w:r w:rsidRPr="000741C0">
        <w:rPr>
          <w:b/>
        </w:rPr>
        <w:t>5</w:t>
      </w:r>
      <w:r>
        <w:t xml:space="preserve">. </w:t>
      </w:r>
    </w:p>
    <w:p w14:paraId="5AD1FC27" w14:textId="77777777" w:rsidR="000741C0" w:rsidRDefault="000741C0" w:rsidP="009E7375">
      <w:pPr>
        <w:pStyle w:val="IntenseQuote"/>
      </w:pPr>
    </w:p>
    <w:p w14:paraId="44C34A85" w14:textId="77777777" w:rsidR="009E7375" w:rsidRDefault="009E7375" w:rsidP="009E7375">
      <w:pPr>
        <w:pStyle w:val="IntenseQuote"/>
      </w:pPr>
      <w:r>
        <w:t xml:space="preserve">The year was </w:t>
      </w:r>
      <w:r w:rsidR="000741C0" w:rsidRPr="000741C0">
        <w:rPr>
          <w:b/>
        </w:rPr>
        <w:t>1996</w:t>
      </w:r>
      <w:r w:rsidR="000741C0">
        <w:t xml:space="preserve">, nine years after </w:t>
      </w:r>
      <w:r w:rsidR="000741C0" w:rsidRPr="000741C0">
        <w:rPr>
          <w:b/>
        </w:rPr>
        <w:t>1987</w:t>
      </w:r>
      <w:r w:rsidR="000741C0">
        <w:t xml:space="preserve">. </w:t>
      </w:r>
    </w:p>
    <w:p w14:paraId="130EAECE" w14:textId="77777777" w:rsidR="000741C0" w:rsidRPr="003752E0" w:rsidRDefault="000741C0" w:rsidP="009E7375">
      <w:pPr>
        <w:pStyle w:val="IntenseQuote"/>
      </w:pPr>
    </w:p>
    <w:p w14:paraId="3554CA30" w14:textId="77777777" w:rsidR="009E7375" w:rsidRDefault="009E7375" w:rsidP="009E7375">
      <w:pPr>
        <w:pStyle w:val="IntenseQuote"/>
      </w:pPr>
      <w:r>
        <w:t xml:space="preserve">They estimate between </w:t>
      </w:r>
      <w:r w:rsidRPr="000741C0">
        <w:rPr>
          <w:b/>
        </w:rPr>
        <w:t>$7 million</w:t>
      </w:r>
      <w:r w:rsidRPr="009750BA">
        <w:t xml:space="preserve"> to </w:t>
      </w:r>
      <w:r w:rsidRPr="000741C0">
        <w:rPr>
          <w:b/>
        </w:rPr>
        <w:t>$12 million</w:t>
      </w:r>
      <w:r>
        <w:t xml:space="preserve"> in damages. </w:t>
      </w:r>
    </w:p>
    <w:p w14:paraId="10DD5381" w14:textId="77777777" w:rsidR="009E7375" w:rsidRDefault="009E7375" w:rsidP="009E7375">
      <w:pPr>
        <w:pStyle w:val="IntenseQuote"/>
      </w:pPr>
    </w:p>
    <w:p w14:paraId="15D93AF5" w14:textId="77777777" w:rsidR="009E7375" w:rsidRDefault="009E7375" w:rsidP="009E7375">
      <w:pPr>
        <w:pStyle w:val="IntenseQuote"/>
      </w:pPr>
      <w:r>
        <w:t xml:space="preserve">The increase in income is expected to </w:t>
      </w:r>
      <w:r w:rsidR="00C5403D">
        <w:t>fall</w:t>
      </w:r>
      <w:r>
        <w:t xml:space="preserve"> between </w:t>
      </w:r>
      <w:r w:rsidRPr="000741C0">
        <w:rPr>
          <w:b/>
        </w:rPr>
        <w:t>3 percent</w:t>
      </w:r>
      <w:r>
        <w:t xml:space="preserve"> and </w:t>
      </w:r>
      <w:r w:rsidRPr="000741C0">
        <w:rPr>
          <w:b/>
        </w:rPr>
        <w:t>10 percent</w:t>
      </w:r>
      <w:r>
        <w:t xml:space="preserve">. </w:t>
      </w:r>
    </w:p>
    <w:p w14:paraId="49B77A3B" w14:textId="77777777" w:rsidR="009E0267" w:rsidRDefault="009E0267">
      <w:pPr>
        <w:spacing w:after="200" w:line="276" w:lineRule="auto"/>
        <w:rPr>
          <w:szCs w:val="24"/>
        </w:rPr>
      </w:pPr>
    </w:p>
    <w:p w14:paraId="1ED9103D" w14:textId="77777777" w:rsidR="001658B4" w:rsidRDefault="001658B4">
      <w:pPr>
        <w:spacing w:after="200" w:line="276" w:lineRule="auto"/>
        <w:rPr>
          <w:szCs w:val="24"/>
        </w:rPr>
      </w:pPr>
    </w:p>
    <w:p w14:paraId="0850AFBB" w14:textId="77777777" w:rsidR="009E0267" w:rsidRDefault="009E0267">
      <w:pPr>
        <w:spacing w:after="200" w:line="276" w:lineRule="auto"/>
        <w:rPr>
          <w:b/>
          <w:szCs w:val="24"/>
        </w:rPr>
      </w:pPr>
      <w:r>
        <w:rPr>
          <w:szCs w:val="24"/>
        </w:rPr>
        <w:br w:type="page"/>
      </w:r>
    </w:p>
    <w:p w14:paraId="1A725BEC" w14:textId="77777777" w:rsidR="004A09E4" w:rsidRPr="002F1D26" w:rsidRDefault="004A09E4" w:rsidP="004A09E4">
      <w:pPr>
        <w:pStyle w:val="Heading2"/>
        <w:spacing w:before="0" w:after="0"/>
        <w:rPr>
          <w:szCs w:val="24"/>
        </w:rPr>
      </w:pPr>
      <w:bookmarkStart w:id="72" w:name="_Toc415144355"/>
      <w:r>
        <w:rPr>
          <w:szCs w:val="24"/>
        </w:rPr>
        <w:t>Dates</w:t>
      </w:r>
      <w:r w:rsidR="00A67C86">
        <w:rPr>
          <w:szCs w:val="24"/>
        </w:rPr>
        <w:t xml:space="preserve"> and </w:t>
      </w:r>
      <w:r w:rsidR="007D7A2C">
        <w:rPr>
          <w:szCs w:val="24"/>
        </w:rPr>
        <w:t>Times</w:t>
      </w:r>
      <w:bookmarkEnd w:id="72"/>
    </w:p>
    <w:p w14:paraId="303D2F0C" w14:textId="77777777" w:rsidR="004A09E4" w:rsidRDefault="004A09E4" w:rsidP="00BF09AC">
      <w:pPr>
        <w:pStyle w:val="BodyText"/>
      </w:pPr>
    </w:p>
    <w:p w14:paraId="3642AFAF" w14:textId="77777777" w:rsidR="004A09E4" w:rsidRDefault="004A09E4" w:rsidP="004A09E4">
      <w:pPr>
        <w:pStyle w:val="BodyText"/>
        <w:ind w:left="0"/>
      </w:pPr>
      <w:r>
        <w:t>A</w:t>
      </w:r>
      <w:r w:rsidRPr="008D1606">
        <w:t>void line b</w:t>
      </w:r>
      <w:r>
        <w:t xml:space="preserve">reaks in dates and with numbers in general. </w:t>
      </w:r>
    </w:p>
    <w:p w14:paraId="375A9BA0" w14:textId="77777777" w:rsidR="004A09E4" w:rsidRDefault="004A09E4" w:rsidP="004A09E4">
      <w:pPr>
        <w:autoSpaceDE w:val="0"/>
        <w:autoSpaceDN w:val="0"/>
        <w:adjustRightInd w:val="0"/>
        <w:spacing w:after="0"/>
      </w:pPr>
    </w:p>
    <w:p w14:paraId="2A1114CE" w14:textId="77777777" w:rsidR="004A09E4" w:rsidRDefault="004A09E4" w:rsidP="004A09E4">
      <w:pPr>
        <w:pStyle w:val="BodyText"/>
        <w:ind w:left="0"/>
      </w:pPr>
      <w:r w:rsidRPr="00775C73">
        <w:t>When specifying a range of years, use full years</w:t>
      </w:r>
      <w:r>
        <w:t xml:space="preserve">. </w:t>
      </w:r>
    </w:p>
    <w:p w14:paraId="6C57E7D8" w14:textId="77777777" w:rsidR="00902F05" w:rsidRDefault="00902F05" w:rsidP="004A09E4">
      <w:pPr>
        <w:pStyle w:val="BodyText"/>
        <w:ind w:left="0"/>
      </w:pPr>
    </w:p>
    <w:p w14:paraId="03662E7A" w14:textId="77777777" w:rsidR="005C0941" w:rsidRDefault="004A09E4" w:rsidP="005C0941">
      <w:pPr>
        <w:pStyle w:val="BodyText"/>
        <w:ind w:left="0"/>
        <w:rPr>
          <w:rFonts w:cs="Arial"/>
        </w:rPr>
      </w:pPr>
      <w:r w:rsidRPr="00361AB7">
        <w:rPr>
          <w:rFonts w:cs="Arial"/>
        </w:rPr>
        <w:t xml:space="preserve">Spell </w:t>
      </w:r>
      <w:r w:rsidR="00500606">
        <w:rPr>
          <w:rFonts w:cs="Arial"/>
        </w:rPr>
        <w:t xml:space="preserve">out weekdays and </w:t>
      </w:r>
      <w:r w:rsidR="009F0DEC">
        <w:rPr>
          <w:rFonts w:cs="Arial"/>
        </w:rPr>
        <w:t>names of the months</w:t>
      </w:r>
      <w:r w:rsidR="00500606">
        <w:rPr>
          <w:rFonts w:cs="Arial"/>
        </w:rPr>
        <w:t xml:space="preserve">. </w:t>
      </w:r>
    </w:p>
    <w:p w14:paraId="0211AC1B" w14:textId="77777777" w:rsidR="00C14024" w:rsidRDefault="00C14024" w:rsidP="005C0941">
      <w:pPr>
        <w:pStyle w:val="BodyText"/>
        <w:ind w:left="0"/>
        <w:rPr>
          <w:rFonts w:cs="Arial"/>
        </w:rPr>
      </w:pPr>
    </w:p>
    <w:p w14:paraId="7B043A9B" w14:textId="77777777" w:rsidR="005C0941" w:rsidRDefault="005C0941" w:rsidP="005C0941">
      <w:pPr>
        <w:pStyle w:val="BodyText"/>
        <w:ind w:left="0"/>
        <w:rPr>
          <w:rFonts w:cs="Arial"/>
        </w:rPr>
      </w:pPr>
      <w:r w:rsidRPr="00DE3C59">
        <w:rPr>
          <w:rFonts w:cs="Arial"/>
        </w:rPr>
        <w:t xml:space="preserve">Do not use </w:t>
      </w:r>
      <w:proofErr w:type="spellStart"/>
      <w:r w:rsidRPr="00BF09AC">
        <w:rPr>
          <w:rFonts w:cs="Arial"/>
          <w:b/>
        </w:rPr>
        <w:t>st</w:t>
      </w:r>
      <w:proofErr w:type="spellEnd"/>
      <w:r w:rsidRPr="00DE3C59">
        <w:rPr>
          <w:rFonts w:cs="Arial"/>
        </w:rPr>
        <w:t xml:space="preserve">, </w:t>
      </w:r>
      <w:proofErr w:type="spellStart"/>
      <w:r w:rsidRPr="00BF09AC">
        <w:rPr>
          <w:rFonts w:cs="Arial"/>
          <w:b/>
        </w:rPr>
        <w:t>th</w:t>
      </w:r>
      <w:proofErr w:type="spellEnd"/>
      <w:r w:rsidRPr="00DE3C59">
        <w:rPr>
          <w:rFonts w:cs="Arial"/>
        </w:rPr>
        <w:t xml:space="preserve">, </w:t>
      </w:r>
      <w:proofErr w:type="spellStart"/>
      <w:r w:rsidRPr="00BF09AC">
        <w:rPr>
          <w:rFonts w:cs="Arial"/>
          <w:b/>
        </w:rPr>
        <w:t>nd</w:t>
      </w:r>
      <w:proofErr w:type="spellEnd"/>
      <w:r w:rsidRPr="00BA152C">
        <w:rPr>
          <w:rFonts w:cs="Arial"/>
        </w:rPr>
        <w:t>,</w:t>
      </w:r>
      <w:r w:rsidRPr="00DE3C59">
        <w:rPr>
          <w:rFonts w:cs="Arial"/>
        </w:rPr>
        <w:t xml:space="preserve"> or </w:t>
      </w:r>
      <w:proofErr w:type="spellStart"/>
      <w:r w:rsidRPr="00BF09AC">
        <w:rPr>
          <w:rFonts w:cs="Arial"/>
          <w:b/>
        </w:rPr>
        <w:t>rd</w:t>
      </w:r>
      <w:proofErr w:type="spellEnd"/>
      <w:r w:rsidRPr="00DE3C59">
        <w:rPr>
          <w:rFonts w:cs="Arial"/>
        </w:rPr>
        <w:t xml:space="preserve"> after a </w:t>
      </w:r>
      <w:r>
        <w:rPr>
          <w:rFonts w:cs="Arial"/>
        </w:rPr>
        <w:t xml:space="preserve">number, unless using </w:t>
      </w:r>
      <w:r w:rsidR="00C14024">
        <w:rPr>
          <w:rFonts w:cs="Arial"/>
        </w:rPr>
        <w:t xml:space="preserve">only </w:t>
      </w:r>
      <w:r>
        <w:rPr>
          <w:rFonts w:cs="Arial"/>
        </w:rPr>
        <w:t xml:space="preserve">the numbers. </w:t>
      </w:r>
    </w:p>
    <w:p w14:paraId="6C49525B" w14:textId="77777777" w:rsidR="004A09E4" w:rsidRDefault="004A09E4" w:rsidP="004A09E4">
      <w:pPr>
        <w:pStyle w:val="BodyText"/>
        <w:ind w:left="0"/>
        <w:rPr>
          <w:rFonts w:cs="Arial"/>
        </w:rPr>
      </w:pPr>
      <w:r w:rsidRPr="00361AB7">
        <w:rPr>
          <w:rFonts w:cs="Arial"/>
        </w:rPr>
        <w:t xml:space="preserve">When a phrase includes only the month and year, do not </w:t>
      </w:r>
      <w:r>
        <w:rPr>
          <w:rFonts w:cs="Arial"/>
        </w:rPr>
        <w:t>separate the year with a comma</w:t>
      </w:r>
      <w:r w:rsidR="00400883">
        <w:rPr>
          <w:rFonts w:cs="Arial"/>
        </w:rPr>
        <w:t xml:space="preserve">. </w:t>
      </w:r>
    </w:p>
    <w:p w14:paraId="53E95C2D" w14:textId="77777777" w:rsidR="000311CB" w:rsidRPr="00563A48" w:rsidRDefault="000311CB" w:rsidP="004A09E4">
      <w:pPr>
        <w:pStyle w:val="BodyText"/>
        <w:ind w:left="0"/>
        <w:rPr>
          <w:rFonts w:cs="Arial"/>
        </w:rPr>
      </w:pPr>
    </w:p>
    <w:p w14:paraId="3A821293" w14:textId="77777777" w:rsidR="004A09E4" w:rsidRDefault="004A09E4" w:rsidP="004A09E4">
      <w:pPr>
        <w:pStyle w:val="BodyText"/>
        <w:ind w:left="0"/>
        <w:rPr>
          <w:rFonts w:cs="Arial"/>
        </w:rPr>
      </w:pPr>
      <w:r w:rsidRPr="00361AB7">
        <w:rPr>
          <w:rFonts w:cs="Arial"/>
        </w:rPr>
        <w:t xml:space="preserve">When a phrase includes </w:t>
      </w:r>
      <w:r w:rsidR="001E55E9">
        <w:rPr>
          <w:rFonts w:cs="Arial"/>
        </w:rPr>
        <w:t xml:space="preserve">a </w:t>
      </w:r>
      <w:r w:rsidRPr="00361AB7">
        <w:rPr>
          <w:rFonts w:cs="Arial"/>
        </w:rPr>
        <w:t xml:space="preserve">month, day, and year, </w:t>
      </w:r>
      <w:r w:rsidR="001E55E9">
        <w:rPr>
          <w:rFonts w:cs="Arial"/>
        </w:rPr>
        <w:t xml:space="preserve">insert </w:t>
      </w:r>
      <w:r w:rsidRPr="00361AB7">
        <w:rPr>
          <w:rFonts w:cs="Arial"/>
        </w:rPr>
        <w:t>a comma before and after the year</w:t>
      </w:r>
      <w:r w:rsidR="000311CB">
        <w:rPr>
          <w:rFonts w:cs="Arial"/>
        </w:rPr>
        <w:t xml:space="preserve">. </w:t>
      </w:r>
    </w:p>
    <w:p w14:paraId="2B0F5E48" w14:textId="77777777" w:rsidR="00A67C86" w:rsidRDefault="00A67C86" w:rsidP="004A09E4">
      <w:pPr>
        <w:pStyle w:val="BodyText"/>
        <w:ind w:left="0"/>
        <w:rPr>
          <w:rFonts w:cs="Arial"/>
        </w:rPr>
      </w:pPr>
    </w:p>
    <w:p w14:paraId="07A0B193" w14:textId="77777777" w:rsidR="004A09E4" w:rsidRDefault="00A71E53" w:rsidP="009B13EB">
      <w:pPr>
        <w:pStyle w:val="BodyText"/>
        <w:ind w:left="720" w:hanging="720"/>
        <w:rPr>
          <w:rFonts w:cs="Arial"/>
        </w:rPr>
      </w:pPr>
      <w:r>
        <w:rPr>
          <w:rFonts w:cs="Arial"/>
        </w:rPr>
        <w:t>U</w:t>
      </w:r>
      <w:r w:rsidR="009B13EB" w:rsidRPr="009B13EB">
        <w:rPr>
          <w:rFonts w:cs="Arial"/>
        </w:rPr>
        <w:t>se numerals to emphasize exact times</w:t>
      </w:r>
      <w:r w:rsidR="009B13EB">
        <w:rPr>
          <w:rFonts w:cs="Arial"/>
        </w:rPr>
        <w:t xml:space="preserve">. </w:t>
      </w:r>
    </w:p>
    <w:p w14:paraId="3AC8F778" w14:textId="77777777" w:rsidR="00D65023" w:rsidRDefault="00D65023" w:rsidP="009B13EB">
      <w:pPr>
        <w:pStyle w:val="BodyText"/>
        <w:ind w:left="720" w:hanging="720"/>
        <w:rPr>
          <w:rFonts w:cs="Arial"/>
        </w:rPr>
      </w:pPr>
    </w:p>
    <w:p w14:paraId="4ACA90BB" w14:textId="77777777" w:rsidR="00852D82" w:rsidRDefault="00596747" w:rsidP="00D65023">
      <w:pPr>
        <w:pStyle w:val="BodyText"/>
        <w:ind w:left="0"/>
        <w:rPr>
          <w:rFonts w:cs="Arial"/>
        </w:rPr>
      </w:pPr>
      <w:r>
        <w:rPr>
          <w:rFonts w:cs="Arial"/>
        </w:rPr>
        <w:t xml:space="preserve">To denote a fiscal year, type the four-digit fiscal year followed by an </w:t>
      </w:r>
      <w:proofErr w:type="spellStart"/>
      <w:r w:rsidRPr="006B47E3">
        <w:rPr>
          <w:rFonts w:cs="Arial"/>
          <w:b/>
        </w:rPr>
        <w:t>en</w:t>
      </w:r>
      <w:proofErr w:type="spellEnd"/>
      <w:r w:rsidRPr="006B47E3">
        <w:rPr>
          <w:rFonts w:cs="Arial"/>
          <w:b/>
        </w:rPr>
        <w:t xml:space="preserve"> dash</w:t>
      </w:r>
      <w:r>
        <w:rPr>
          <w:rFonts w:cs="Arial"/>
        </w:rPr>
        <w:t xml:space="preserve"> and then the subsequent two-digit year. To insert an </w:t>
      </w:r>
      <w:proofErr w:type="spellStart"/>
      <w:r w:rsidRPr="006B47E3">
        <w:rPr>
          <w:rFonts w:cs="Arial"/>
          <w:b/>
        </w:rPr>
        <w:t>en</w:t>
      </w:r>
      <w:proofErr w:type="spellEnd"/>
      <w:r w:rsidRPr="006B47E3">
        <w:rPr>
          <w:rFonts w:cs="Arial"/>
          <w:b/>
        </w:rPr>
        <w:t xml:space="preserve"> dash</w:t>
      </w:r>
      <w:r>
        <w:rPr>
          <w:rFonts w:cs="Arial"/>
        </w:rPr>
        <w:t xml:space="preserve">, type the first word or number then a space followed by a hyphen, another space, and the next </w:t>
      </w:r>
      <w:r w:rsidR="00852D82">
        <w:rPr>
          <w:rFonts w:cs="Arial"/>
        </w:rPr>
        <w:t xml:space="preserve">number or </w:t>
      </w:r>
      <w:r>
        <w:rPr>
          <w:rFonts w:cs="Arial"/>
        </w:rPr>
        <w:t xml:space="preserve">word. </w:t>
      </w:r>
    </w:p>
    <w:p w14:paraId="581F437A" w14:textId="77777777" w:rsidR="00BA152C" w:rsidRDefault="00BA152C" w:rsidP="00BA152C">
      <w:pPr>
        <w:pStyle w:val="Heading2"/>
      </w:pPr>
      <w:bookmarkStart w:id="73" w:name="_Toc415144356"/>
      <w:r>
        <w:t>Examples</w:t>
      </w:r>
      <w:bookmarkEnd w:id="73"/>
    </w:p>
    <w:p w14:paraId="426C8E97" w14:textId="77777777" w:rsidR="004A09E4" w:rsidRPr="007631A3" w:rsidRDefault="004A09E4" w:rsidP="007631A3">
      <w:pPr>
        <w:pStyle w:val="IntenseQuote"/>
        <w:jc w:val="center"/>
        <w:rPr>
          <w:b/>
        </w:rPr>
      </w:pPr>
      <w:r w:rsidRPr="007631A3">
        <w:rPr>
          <w:b/>
        </w:rPr>
        <w:t xml:space="preserve">Correctly Formatted </w:t>
      </w:r>
      <w:r w:rsidR="003B34F2" w:rsidRPr="007631A3">
        <w:rPr>
          <w:b/>
        </w:rPr>
        <w:t>Dates</w:t>
      </w:r>
      <w:r w:rsidR="000D3834">
        <w:rPr>
          <w:b/>
        </w:rPr>
        <w:t xml:space="preserve"> and Times</w:t>
      </w:r>
    </w:p>
    <w:p w14:paraId="59A70694" w14:textId="77777777" w:rsidR="004A09E4" w:rsidRDefault="004A09E4" w:rsidP="005807EE">
      <w:pPr>
        <w:pStyle w:val="IntenseQuote"/>
      </w:pPr>
    </w:p>
    <w:p w14:paraId="77B43FCB" w14:textId="77777777" w:rsidR="004A09E4" w:rsidRDefault="004A09E4" w:rsidP="005807EE">
      <w:pPr>
        <w:pStyle w:val="IntenseQuote"/>
      </w:pPr>
      <w:r>
        <w:t>The grant was designated for</w:t>
      </w:r>
      <w:r w:rsidR="00713CB9">
        <w:t xml:space="preserve"> </w:t>
      </w:r>
      <w:r w:rsidR="00713CB9" w:rsidRPr="006F40B8">
        <w:rPr>
          <w:b/>
        </w:rPr>
        <w:t>2006</w:t>
      </w:r>
      <w:r w:rsidR="00713CB9">
        <w:t xml:space="preserve"> and </w:t>
      </w:r>
      <w:r w:rsidR="00713CB9" w:rsidRPr="006F40B8">
        <w:rPr>
          <w:b/>
        </w:rPr>
        <w:t>2007</w:t>
      </w:r>
      <w:r w:rsidR="00713CB9">
        <w:t xml:space="preserve">. </w:t>
      </w:r>
    </w:p>
    <w:p w14:paraId="59003B64" w14:textId="77777777" w:rsidR="006F40B8" w:rsidRDefault="006F40B8" w:rsidP="006F40B8">
      <w:pPr>
        <w:pStyle w:val="IntenseQuote"/>
      </w:pPr>
    </w:p>
    <w:p w14:paraId="78F353DA" w14:textId="77777777" w:rsidR="006F40B8" w:rsidRDefault="006F40B8" w:rsidP="006F40B8">
      <w:pPr>
        <w:pStyle w:val="IntenseQuote"/>
      </w:pPr>
      <w:r w:rsidRPr="000311CB">
        <w:t xml:space="preserve">Return the form between </w:t>
      </w:r>
      <w:r w:rsidRPr="006F40B8">
        <w:rPr>
          <w:b/>
        </w:rPr>
        <w:t>June 30, 2014,</w:t>
      </w:r>
      <w:r>
        <w:t xml:space="preserve"> and </w:t>
      </w:r>
      <w:r w:rsidRPr="006F40B8">
        <w:rPr>
          <w:b/>
        </w:rPr>
        <w:t>December 31, 2014</w:t>
      </w:r>
      <w:r>
        <w:t>.</w:t>
      </w:r>
    </w:p>
    <w:p w14:paraId="29E4BAF2" w14:textId="77777777" w:rsidR="008259C8" w:rsidRDefault="008259C8" w:rsidP="006F40B8">
      <w:pPr>
        <w:pStyle w:val="IntenseQuote"/>
      </w:pPr>
    </w:p>
    <w:p w14:paraId="46E4AD5B" w14:textId="77777777" w:rsidR="006F40B8" w:rsidRDefault="006F40B8" w:rsidP="006F40B8">
      <w:pPr>
        <w:pStyle w:val="IntenseQuote"/>
      </w:pPr>
      <w:r>
        <w:t xml:space="preserve">The event was scheduled for </w:t>
      </w:r>
      <w:r w:rsidRPr="009C37E8">
        <w:rPr>
          <w:b/>
        </w:rPr>
        <w:t>Tuesday, September 09, 2014</w:t>
      </w:r>
      <w:r w:rsidRPr="00100871">
        <w:t>.</w:t>
      </w:r>
    </w:p>
    <w:p w14:paraId="4DDB54EC" w14:textId="77777777" w:rsidR="009C37E8" w:rsidRDefault="009C37E8" w:rsidP="009C37E8">
      <w:pPr>
        <w:pStyle w:val="IntenseQuote"/>
      </w:pPr>
    </w:p>
    <w:p w14:paraId="7255CBE8" w14:textId="77777777" w:rsidR="009C37E8" w:rsidRDefault="009C37E8" w:rsidP="009C37E8">
      <w:pPr>
        <w:pStyle w:val="IntenseQuote"/>
      </w:pPr>
      <w:r w:rsidRPr="00400883">
        <w:t xml:space="preserve">The meeting was held in </w:t>
      </w:r>
      <w:r w:rsidRPr="009C37E8">
        <w:rPr>
          <w:b/>
        </w:rPr>
        <w:t>May 1993</w:t>
      </w:r>
      <w:r w:rsidRPr="00400883">
        <w:t>.</w:t>
      </w:r>
    </w:p>
    <w:p w14:paraId="607C6BE1" w14:textId="77777777" w:rsidR="006F40B8" w:rsidRDefault="006F40B8" w:rsidP="005807EE">
      <w:pPr>
        <w:pStyle w:val="IntenseQuote"/>
      </w:pPr>
    </w:p>
    <w:p w14:paraId="20438675" w14:textId="77777777" w:rsidR="009B13EB" w:rsidRDefault="00F23D53" w:rsidP="005807EE">
      <w:pPr>
        <w:pStyle w:val="IntenseQuote"/>
      </w:pPr>
      <w:r>
        <w:t xml:space="preserve">Christmas falls on </w:t>
      </w:r>
      <w:r w:rsidRPr="00A71E53">
        <w:rPr>
          <w:b/>
        </w:rPr>
        <w:t>December 25</w:t>
      </w:r>
      <w:r>
        <w:t xml:space="preserve"> every year. </w:t>
      </w:r>
    </w:p>
    <w:p w14:paraId="598A09AC" w14:textId="77777777" w:rsidR="009B13EB" w:rsidRDefault="009B13EB" w:rsidP="005807EE">
      <w:pPr>
        <w:pStyle w:val="IntenseQuote"/>
      </w:pPr>
    </w:p>
    <w:p w14:paraId="1FA1FD27" w14:textId="77777777" w:rsidR="000E6569" w:rsidRDefault="000E6569" w:rsidP="005807EE">
      <w:pPr>
        <w:pStyle w:val="IntenseQuote"/>
      </w:pPr>
      <w:r>
        <w:t xml:space="preserve">We will meet on the </w:t>
      </w:r>
      <w:r w:rsidRPr="000E6569">
        <w:rPr>
          <w:b/>
        </w:rPr>
        <w:t>5</w:t>
      </w:r>
      <w:r w:rsidRPr="000E6569">
        <w:rPr>
          <w:b/>
          <w:vertAlign w:val="superscript"/>
        </w:rPr>
        <w:t>th</w:t>
      </w:r>
      <w:r>
        <w:t xml:space="preserve"> of every month. </w:t>
      </w:r>
    </w:p>
    <w:p w14:paraId="247989B3" w14:textId="77777777" w:rsidR="000E6569" w:rsidRDefault="000E6569" w:rsidP="005807EE">
      <w:pPr>
        <w:pStyle w:val="IntenseQuote"/>
      </w:pPr>
    </w:p>
    <w:p w14:paraId="65A46B45" w14:textId="77777777" w:rsidR="00D65023" w:rsidRDefault="009B13EB" w:rsidP="00D65023">
      <w:pPr>
        <w:pStyle w:val="IntenseQuote"/>
      </w:pPr>
      <w:r w:rsidRPr="009B13EB">
        <w:t>The mee</w:t>
      </w:r>
      <w:r>
        <w:t xml:space="preserve">ting is scheduled for </w:t>
      </w:r>
      <w:r w:rsidRPr="00A71E53">
        <w:rPr>
          <w:b/>
        </w:rPr>
        <w:t>9:30 a.m</w:t>
      </w:r>
      <w:r w:rsidRPr="00100871">
        <w:rPr>
          <w:b/>
        </w:rPr>
        <w:t>.</w:t>
      </w:r>
      <w:r w:rsidR="00D65023" w:rsidRPr="00D65023">
        <w:t xml:space="preserve"> </w:t>
      </w:r>
    </w:p>
    <w:p w14:paraId="6FB42EB3" w14:textId="77777777" w:rsidR="00D65023" w:rsidRDefault="00D65023" w:rsidP="00D65023">
      <w:pPr>
        <w:pStyle w:val="IntenseQuote"/>
      </w:pPr>
    </w:p>
    <w:p w14:paraId="6E7073CC" w14:textId="77777777" w:rsidR="00D65023" w:rsidRDefault="00D65023" w:rsidP="00D65023">
      <w:pPr>
        <w:pStyle w:val="IntenseQuote"/>
        <w:rPr>
          <w:b/>
        </w:rPr>
      </w:pPr>
      <w:r>
        <w:t xml:space="preserve">The </w:t>
      </w:r>
      <w:r w:rsidR="00FF6087">
        <w:t xml:space="preserve">itemized </w:t>
      </w:r>
      <w:r>
        <w:t xml:space="preserve">budget was for Fiscal Year </w:t>
      </w:r>
      <w:r w:rsidR="000E6569">
        <w:rPr>
          <w:b/>
        </w:rPr>
        <w:t>2013–</w:t>
      </w:r>
      <w:r>
        <w:rPr>
          <w:b/>
        </w:rPr>
        <w:t>14</w:t>
      </w:r>
      <w:r w:rsidR="00100871" w:rsidRPr="00100871">
        <w:t>.</w:t>
      </w:r>
    </w:p>
    <w:p w14:paraId="6B17532A" w14:textId="77777777" w:rsidR="00527517" w:rsidRDefault="00527517">
      <w:pPr>
        <w:spacing w:after="200" w:line="276" w:lineRule="auto"/>
        <w:rPr>
          <w:rFonts w:eastAsia="PMingLiU" w:cstheme="minorBidi"/>
          <w:kern w:val="0"/>
          <w14:ligatures w14:val="none"/>
        </w:rPr>
      </w:pPr>
      <w:r>
        <w:br w:type="page"/>
      </w:r>
    </w:p>
    <w:p w14:paraId="78DE6E69" w14:textId="77777777" w:rsidR="00F84736" w:rsidRDefault="00D10672" w:rsidP="003D0978">
      <w:pPr>
        <w:pStyle w:val="Heading2"/>
        <w:spacing w:before="0" w:after="0" w:line="240" w:lineRule="auto"/>
        <w:rPr>
          <w:szCs w:val="24"/>
        </w:rPr>
      </w:pPr>
      <w:bookmarkStart w:id="74" w:name="_Toc415144357"/>
      <w:r>
        <w:rPr>
          <w:szCs w:val="24"/>
        </w:rPr>
        <w:t>Measurements</w:t>
      </w:r>
      <w:r w:rsidR="00A0631A">
        <w:rPr>
          <w:szCs w:val="24"/>
        </w:rPr>
        <w:t xml:space="preserve"> and</w:t>
      </w:r>
      <w:r>
        <w:rPr>
          <w:szCs w:val="24"/>
        </w:rPr>
        <w:t xml:space="preserve"> Money</w:t>
      </w:r>
      <w:bookmarkEnd w:id="74"/>
    </w:p>
    <w:p w14:paraId="083EB19A" w14:textId="77777777" w:rsidR="003D0978" w:rsidRDefault="003D0978" w:rsidP="003D0978">
      <w:pPr>
        <w:pStyle w:val="BodyText"/>
        <w:ind w:left="0"/>
      </w:pPr>
    </w:p>
    <w:p w14:paraId="6830135F" w14:textId="77777777" w:rsidR="003D0978" w:rsidRPr="00057093" w:rsidRDefault="003D0978" w:rsidP="003D0978">
      <w:pPr>
        <w:pStyle w:val="BodyText"/>
        <w:ind w:left="0"/>
      </w:pPr>
      <w:r w:rsidRPr="00057093">
        <w:t>Use numerals for measurements</w:t>
      </w:r>
      <w:r>
        <w:t>, i</w:t>
      </w:r>
      <w:r w:rsidRPr="00057093">
        <w:t xml:space="preserve">ncluding distance, volume, and size, even if the number is less than 10. This rule does not apply to units of time </w:t>
      </w:r>
      <w:r>
        <w:t xml:space="preserve">(e.g., </w:t>
      </w:r>
      <w:r w:rsidRPr="00057093">
        <w:t>days, months, or years</w:t>
      </w:r>
      <w:r>
        <w:t>)</w:t>
      </w:r>
      <w:r w:rsidRPr="00057093">
        <w:t xml:space="preserve">. </w:t>
      </w:r>
    </w:p>
    <w:p w14:paraId="176406B8" w14:textId="77777777" w:rsidR="003D0978" w:rsidRDefault="003D0978" w:rsidP="003D0978">
      <w:pPr>
        <w:pStyle w:val="BodyText"/>
      </w:pPr>
    </w:p>
    <w:p w14:paraId="73628733" w14:textId="77777777" w:rsidR="006A78A3" w:rsidRDefault="006A78A3" w:rsidP="006A78A3">
      <w:pPr>
        <w:pStyle w:val="BodyText"/>
        <w:ind w:left="0"/>
      </w:pPr>
      <w:r>
        <w:t>When referring to whole sums of money</w:t>
      </w:r>
      <w:r w:rsidR="003D0978">
        <w:t>,</w:t>
      </w:r>
      <w:r>
        <w:t xml:space="preserve"> do not use a decimal point </w:t>
      </w:r>
      <w:r w:rsidR="00191BB1">
        <w:t xml:space="preserve">with </w:t>
      </w:r>
      <w:r>
        <w:t>accompanying zeros unless the sums appear in the same context with fractional amounts</w:t>
      </w:r>
      <w:r w:rsidR="00AC6576">
        <w:t xml:space="preserve">. </w:t>
      </w:r>
    </w:p>
    <w:p w14:paraId="25E99EDF" w14:textId="77777777" w:rsidR="00AC6576" w:rsidRDefault="00AC6576" w:rsidP="006A78A3">
      <w:pPr>
        <w:pStyle w:val="BodyText"/>
        <w:ind w:left="0"/>
      </w:pPr>
    </w:p>
    <w:p w14:paraId="0E80A7DB" w14:textId="77777777" w:rsidR="003D0978" w:rsidRDefault="006A78A3" w:rsidP="009A5B1B">
      <w:pPr>
        <w:pStyle w:val="BodyText"/>
        <w:ind w:left="0"/>
      </w:pPr>
      <w:r>
        <w:t>For sums of money</w:t>
      </w:r>
      <w:r w:rsidR="0009784C">
        <w:t xml:space="preserve"> a million </w:t>
      </w:r>
      <w:r w:rsidR="00FF6087">
        <w:t xml:space="preserve">dollars </w:t>
      </w:r>
      <w:r w:rsidR="0009784C">
        <w:t>or greater</w:t>
      </w:r>
      <w:r w:rsidR="000E6569">
        <w:t>,</w:t>
      </w:r>
      <w:r w:rsidR="0009784C">
        <w:t xml:space="preserve"> </w:t>
      </w:r>
      <w:r>
        <w:t xml:space="preserve">use the </w:t>
      </w:r>
      <w:r w:rsidR="0009784C">
        <w:t>$</w:t>
      </w:r>
      <w:r>
        <w:t xml:space="preserve"> </w:t>
      </w:r>
      <w:r w:rsidR="0009784C">
        <w:t xml:space="preserve">and spell the </w:t>
      </w:r>
      <w:r>
        <w:t>num</w:t>
      </w:r>
      <w:r w:rsidR="00AC6576">
        <w:t xml:space="preserve">eric designation. </w:t>
      </w:r>
    </w:p>
    <w:p w14:paraId="78B44409" w14:textId="77777777" w:rsidR="00A66C4F" w:rsidRDefault="00A66C4F" w:rsidP="009A5B1B">
      <w:pPr>
        <w:pStyle w:val="BodyText"/>
        <w:ind w:left="0"/>
      </w:pPr>
    </w:p>
    <w:p w14:paraId="36A3186A" w14:textId="77777777" w:rsidR="00A0631A" w:rsidRDefault="00A0631A" w:rsidP="00A0631A">
      <w:pPr>
        <w:pStyle w:val="Heading2"/>
        <w:spacing w:before="0" w:after="0" w:line="240" w:lineRule="auto"/>
      </w:pPr>
      <w:bookmarkStart w:id="75" w:name="_Toc415144358"/>
      <w:r>
        <w:t>Examples</w:t>
      </w:r>
      <w:bookmarkEnd w:id="75"/>
    </w:p>
    <w:p w14:paraId="29EC59D3" w14:textId="77777777" w:rsidR="003B34F2" w:rsidRPr="00C0501F" w:rsidRDefault="009744F0" w:rsidP="00C0501F">
      <w:pPr>
        <w:pStyle w:val="IntenseQuote"/>
        <w:jc w:val="center"/>
        <w:rPr>
          <w:b/>
        </w:rPr>
      </w:pPr>
      <w:r w:rsidRPr="00C0501F">
        <w:rPr>
          <w:b/>
        </w:rPr>
        <w:t>Correctly Formatted Measurements and Money</w:t>
      </w:r>
    </w:p>
    <w:p w14:paraId="6B3EB9C8" w14:textId="77777777" w:rsidR="009744F0" w:rsidRDefault="009744F0" w:rsidP="005807EE">
      <w:pPr>
        <w:pStyle w:val="IntenseQuote"/>
      </w:pPr>
    </w:p>
    <w:p w14:paraId="606A2E75" w14:textId="77777777" w:rsidR="003B34F2" w:rsidRDefault="003B34F2" w:rsidP="005807EE">
      <w:pPr>
        <w:pStyle w:val="IntenseQuote"/>
        <w:rPr>
          <w:rFonts w:eastAsia="Times New Roman"/>
          <w:szCs w:val="24"/>
        </w:rPr>
      </w:pPr>
      <w:r w:rsidRPr="003B34F2">
        <w:t xml:space="preserve">The floor is </w:t>
      </w:r>
      <w:r w:rsidRPr="00C0501F">
        <w:rPr>
          <w:b/>
        </w:rPr>
        <w:t>15 feet</w:t>
      </w:r>
      <w:r w:rsidRPr="003B34F2">
        <w:t xml:space="preserve"> long and </w:t>
      </w:r>
      <w:r w:rsidRPr="00C0501F">
        <w:rPr>
          <w:b/>
        </w:rPr>
        <w:t>9 feet</w:t>
      </w:r>
      <w:r w:rsidRPr="003B34F2">
        <w:t xml:space="preserve"> wide</w:t>
      </w:r>
      <w:r>
        <w:t xml:space="preserve">. </w:t>
      </w:r>
      <w:r w:rsidRPr="003B34F2">
        <w:rPr>
          <w:rFonts w:eastAsia="Times New Roman"/>
          <w:szCs w:val="24"/>
        </w:rPr>
        <w:t xml:space="preserve"> </w:t>
      </w:r>
    </w:p>
    <w:p w14:paraId="648521A2" w14:textId="77777777" w:rsidR="003B34F2" w:rsidRDefault="003B34F2" w:rsidP="005807EE">
      <w:pPr>
        <w:pStyle w:val="IntenseQuote"/>
      </w:pPr>
    </w:p>
    <w:p w14:paraId="6268299A" w14:textId="77777777" w:rsidR="00191BB1" w:rsidRDefault="00191BB1" w:rsidP="005807EE">
      <w:pPr>
        <w:pStyle w:val="IntenseQuote"/>
      </w:pPr>
      <w:r>
        <w:t xml:space="preserve">She paid </w:t>
      </w:r>
      <w:r w:rsidRPr="00C0501F">
        <w:rPr>
          <w:b/>
        </w:rPr>
        <w:t>$500</w:t>
      </w:r>
      <w:r>
        <w:t xml:space="preserve"> for the plane ticket and </w:t>
      </w:r>
      <w:r w:rsidRPr="00C0501F">
        <w:rPr>
          <w:b/>
        </w:rPr>
        <w:t>$5</w:t>
      </w:r>
      <w:r>
        <w:t xml:space="preserve"> for a magazine</w:t>
      </w:r>
      <w:r w:rsidR="00AC6576">
        <w:t xml:space="preserve">. </w:t>
      </w:r>
    </w:p>
    <w:p w14:paraId="5110EC69" w14:textId="77777777" w:rsidR="00191BB1" w:rsidRDefault="00191BB1" w:rsidP="005807EE">
      <w:pPr>
        <w:pStyle w:val="IntenseQuote"/>
      </w:pPr>
    </w:p>
    <w:p w14:paraId="114A4E77" w14:textId="77777777" w:rsidR="003B34F2" w:rsidRDefault="00191BB1" w:rsidP="005807EE">
      <w:pPr>
        <w:pStyle w:val="IntenseQuote"/>
      </w:pPr>
      <w:r>
        <w:t xml:space="preserve">Lon </w:t>
      </w:r>
      <w:r w:rsidRPr="00191BB1">
        <w:t xml:space="preserve">paid </w:t>
      </w:r>
      <w:r w:rsidRPr="00C0501F">
        <w:rPr>
          <w:b/>
        </w:rPr>
        <w:t>$1.35</w:t>
      </w:r>
      <w:r w:rsidRPr="00191BB1">
        <w:t xml:space="preserve">, Jim paid </w:t>
      </w:r>
      <w:r w:rsidRPr="00C0501F">
        <w:rPr>
          <w:b/>
        </w:rPr>
        <w:t>$1.25</w:t>
      </w:r>
      <w:r w:rsidRPr="00191BB1">
        <w:t xml:space="preserve">, and Eileen paid </w:t>
      </w:r>
      <w:r w:rsidRPr="00C0501F">
        <w:rPr>
          <w:b/>
        </w:rPr>
        <w:t>$1.00</w:t>
      </w:r>
      <w:r w:rsidR="001D2832">
        <w:t xml:space="preserve"> for apples. </w:t>
      </w:r>
    </w:p>
    <w:p w14:paraId="6AB0E84B" w14:textId="77777777" w:rsidR="00AC6576" w:rsidRDefault="00AC6576" w:rsidP="005807EE">
      <w:pPr>
        <w:pStyle w:val="IntenseQuote"/>
      </w:pPr>
    </w:p>
    <w:p w14:paraId="1FCC86E0" w14:textId="77777777" w:rsidR="00AC6576" w:rsidRPr="00191BB1" w:rsidRDefault="00AC6576" w:rsidP="005807EE">
      <w:pPr>
        <w:pStyle w:val="IntenseQuote"/>
        <w:rPr>
          <w:rFonts w:eastAsia="Times New Roman"/>
          <w:szCs w:val="24"/>
        </w:rPr>
      </w:pPr>
      <w:r>
        <w:t xml:space="preserve">The property now </w:t>
      </w:r>
      <w:r w:rsidR="001D2832">
        <w:t xml:space="preserve">is </w:t>
      </w:r>
      <w:r>
        <w:t xml:space="preserve">worth </w:t>
      </w:r>
      <w:r w:rsidRPr="00C0501F">
        <w:rPr>
          <w:b/>
        </w:rPr>
        <w:t>$4 million</w:t>
      </w:r>
      <w:r>
        <w:t xml:space="preserve">. </w:t>
      </w:r>
    </w:p>
    <w:p w14:paraId="045EFBFF" w14:textId="77777777" w:rsidR="00A66C4F" w:rsidRPr="0011379B" w:rsidRDefault="0011379B" w:rsidP="0011379B">
      <w:pPr>
        <w:spacing w:after="200" w:line="276" w:lineRule="auto"/>
        <w:jc w:val="center"/>
        <w:rPr>
          <w:szCs w:val="24"/>
        </w:rPr>
      </w:pPr>
      <w:r>
        <w:rPr>
          <w:noProof/>
        </w:rPr>
        <w:drawing>
          <wp:inline distT="0" distB="0" distL="0" distR="0" wp14:anchorId="344F5332" wp14:editId="623787D8">
            <wp:extent cx="2917627" cy="3171825"/>
            <wp:effectExtent l="133350" t="133350" r="130810" b="123825"/>
            <wp:docPr id="35" name="Picture 35" descr="P:\Communications\Shared Folder\photos\110113_Employee Children Photos for Jamie Hastings\Lisa Duerrs daughter at 15 mont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ommunications\Shared Folder\photos\110113_Employee Children Photos for Jamie Hastings\Lisa Duerrs daughter at 15 months.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 b="23053"/>
                    <a:stretch/>
                  </pic:blipFill>
                  <pic:spPr bwMode="auto">
                    <a:xfrm>
                      <a:off x="0" y="0"/>
                      <a:ext cx="2921653" cy="3176202"/>
                    </a:xfrm>
                    <a:prstGeom prst="rect">
                      <a:avLst/>
                    </a:prstGeom>
                    <a:noFill/>
                    <a:ln>
                      <a:noFill/>
                    </a:ln>
                    <a:effectLst>
                      <a:glow rad="139700">
                        <a:schemeClr val="accent3">
                          <a:satMod val="175000"/>
                          <a:alpha val="40000"/>
                        </a:schemeClr>
                      </a:glow>
                    </a:effectLst>
                    <a:extLst>
                      <a:ext uri="{53640926-AAD7-44D8-BBD7-CCE9431645EC}">
                        <a14:shadowObscured xmlns:a14="http://schemas.microsoft.com/office/drawing/2010/main"/>
                      </a:ext>
                    </a:extLst>
                  </pic:spPr>
                </pic:pic>
              </a:graphicData>
            </a:graphic>
          </wp:inline>
        </w:drawing>
      </w:r>
      <w:r w:rsidR="00A66C4F">
        <w:rPr>
          <w:szCs w:val="24"/>
        </w:rPr>
        <w:br w:type="page"/>
      </w:r>
    </w:p>
    <w:p w14:paraId="4AF61717" w14:textId="77777777" w:rsidR="008B6D86" w:rsidRPr="002F1D26" w:rsidRDefault="008B6D86" w:rsidP="008B6D86">
      <w:pPr>
        <w:pStyle w:val="Heading2"/>
        <w:spacing w:before="0" w:after="0"/>
        <w:rPr>
          <w:szCs w:val="24"/>
        </w:rPr>
      </w:pPr>
      <w:bookmarkStart w:id="76" w:name="_Toc415144359"/>
      <w:r>
        <w:rPr>
          <w:szCs w:val="24"/>
        </w:rPr>
        <w:t>Ordinals</w:t>
      </w:r>
      <w:r w:rsidR="009A5B1B">
        <w:rPr>
          <w:szCs w:val="24"/>
        </w:rPr>
        <w:t xml:space="preserve"> and Percent vs. </w:t>
      </w:r>
      <w:r w:rsidR="00626065">
        <w:rPr>
          <w:szCs w:val="24"/>
        </w:rPr>
        <w:t>%</w:t>
      </w:r>
      <w:bookmarkEnd w:id="76"/>
    </w:p>
    <w:p w14:paraId="5DE0A2B3" w14:textId="77777777" w:rsidR="005B6975" w:rsidRDefault="005B6975" w:rsidP="005B6975">
      <w:pPr>
        <w:pStyle w:val="BodyText"/>
        <w:ind w:left="0"/>
      </w:pPr>
    </w:p>
    <w:p w14:paraId="0DCE8299" w14:textId="77777777" w:rsidR="005B6975" w:rsidRDefault="005B6975" w:rsidP="005B6975">
      <w:pPr>
        <w:pStyle w:val="BodyText"/>
        <w:ind w:left="0"/>
      </w:pPr>
      <w:r>
        <w:t>Do</w:t>
      </w:r>
      <w:r w:rsidR="006B0C5C">
        <w:t xml:space="preserve"> not </w:t>
      </w:r>
      <w:r>
        <w:t xml:space="preserve">use ordinals </w:t>
      </w:r>
      <w:r w:rsidRPr="00775C73">
        <w:t xml:space="preserve">with </w:t>
      </w:r>
      <w:r w:rsidRPr="005B6975">
        <w:t>dates</w:t>
      </w:r>
      <w:r w:rsidR="006B0C5C">
        <w:t xml:space="preserve">. </w:t>
      </w:r>
      <w:r w:rsidR="00053F39">
        <w:t xml:space="preserve">An </w:t>
      </w:r>
      <w:r w:rsidR="006B0C5C">
        <w:t xml:space="preserve">ordinal </w:t>
      </w:r>
      <w:r w:rsidR="00053F39">
        <w:t xml:space="preserve">number </w:t>
      </w:r>
      <w:r w:rsidR="006B0C5C" w:rsidRPr="006B0C5C">
        <w:t>express</w:t>
      </w:r>
      <w:r w:rsidR="006B0C5C">
        <w:t xml:space="preserve">es the </w:t>
      </w:r>
      <w:r w:rsidR="006B0C5C" w:rsidRPr="006B0C5C">
        <w:t>degree, quality, or position in a series</w:t>
      </w:r>
      <w:r w:rsidR="006B0C5C">
        <w:t xml:space="preserve"> (</w:t>
      </w:r>
      <w:r w:rsidR="00764E37">
        <w:t xml:space="preserve">e.g., </w:t>
      </w:r>
      <w:r w:rsidR="006B0C5C">
        <w:t xml:space="preserve">first, </w:t>
      </w:r>
      <w:r w:rsidR="006B0C5C" w:rsidRPr="006B0C5C">
        <w:t>second, and third</w:t>
      </w:r>
      <w:r w:rsidR="006B0C5C">
        <w:t xml:space="preserve">). </w:t>
      </w:r>
    </w:p>
    <w:p w14:paraId="4674EBB1" w14:textId="77777777" w:rsidR="008B6D86" w:rsidRDefault="008B6D86" w:rsidP="006A78A3">
      <w:pPr>
        <w:pStyle w:val="BodyText"/>
        <w:ind w:left="0"/>
      </w:pPr>
    </w:p>
    <w:p w14:paraId="0E82C36A" w14:textId="77777777" w:rsidR="006B0C5C" w:rsidRDefault="006A78A3" w:rsidP="006A78A3">
      <w:pPr>
        <w:pStyle w:val="BodyText"/>
        <w:ind w:left="0"/>
      </w:pPr>
      <w:r>
        <w:t xml:space="preserve">Use numerals </w:t>
      </w:r>
      <w:r w:rsidR="00053F39">
        <w:t xml:space="preserve">to express percentages </w:t>
      </w:r>
      <w:r>
        <w:t xml:space="preserve">unless a sentence begins with a percentage. </w:t>
      </w:r>
    </w:p>
    <w:p w14:paraId="498F7261" w14:textId="77777777" w:rsidR="006B0C5C" w:rsidRDefault="006B0C5C" w:rsidP="006A78A3">
      <w:pPr>
        <w:pStyle w:val="BodyText"/>
        <w:ind w:left="0"/>
      </w:pPr>
    </w:p>
    <w:p w14:paraId="1F23C7E9" w14:textId="77777777" w:rsidR="003B34F2" w:rsidRDefault="006A78A3" w:rsidP="006A78A3">
      <w:pPr>
        <w:pStyle w:val="BodyText"/>
        <w:ind w:left="0"/>
      </w:pPr>
      <w:r>
        <w:t xml:space="preserve">In running text, use </w:t>
      </w:r>
      <w:r w:rsidR="00053F39">
        <w:t xml:space="preserve">the word </w:t>
      </w:r>
      <w:r w:rsidRPr="005C3EC0">
        <w:rPr>
          <w:b/>
        </w:rPr>
        <w:t>percent</w:t>
      </w:r>
      <w:r>
        <w:t>, not the symbol</w:t>
      </w:r>
      <w:r w:rsidR="006B0C5C">
        <w:t xml:space="preserve"> </w:t>
      </w:r>
      <w:r w:rsidR="00053F39">
        <w:t xml:space="preserve">(e.g., </w:t>
      </w:r>
      <w:r w:rsidR="00053F39" w:rsidRPr="00626065">
        <w:rPr>
          <w:b/>
        </w:rPr>
        <w:t>%</w:t>
      </w:r>
      <w:r w:rsidR="00053F39">
        <w:t xml:space="preserve">) </w:t>
      </w:r>
      <w:r w:rsidR="006B0C5C">
        <w:t xml:space="preserve">with numbers. </w:t>
      </w:r>
      <w:r w:rsidR="00053F39">
        <w:t>R</w:t>
      </w:r>
      <w:r w:rsidR="006B0C5C">
        <w:t xml:space="preserve">unning text is the body of the text </w:t>
      </w:r>
      <w:r w:rsidR="00622CED">
        <w:t>and is different</w:t>
      </w:r>
      <w:r w:rsidR="006B0C5C">
        <w:t xml:space="preserve"> from headings, footnotes, etc. </w:t>
      </w:r>
    </w:p>
    <w:p w14:paraId="3AB8F2DD" w14:textId="77777777" w:rsidR="003B34F2" w:rsidRDefault="008565CE" w:rsidP="008565CE">
      <w:pPr>
        <w:pStyle w:val="Heading2"/>
      </w:pPr>
      <w:bookmarkStart w:id="77" w:name="_Toc415144360"/>
      <w:r>
        <w:t>Examples</w:t>
      </w:r>
      <w:bookmarkEnd w:id="77"/>
    </w:p>
    <w:p w14:paraId="6449CB1F" w14:textId="77777777" w:rsidR="003B34F2" w:rsidRPr="008565CE" w:rsidRDefault="009744F0" w:rsidP="008565CE">
      <w:pPr>
        <w:pStyle w:val="IntenseQuote"/>
        <w:jc w:val="center"/>
        <w:rPr>
          <w:b/>
        </w:rPr>
      </w:pPr>
      <w:r w:rsidRPr="008565CE">
        <w:rPr>
          <w:b/>
        </w:rPr>
        <w:t>Correct Dates and use of Percent Versus %</w:t>
      </w:r>
    </w:p>
    <w:p w14:paraId="7E023EFF" w14:textId="77777777" w:rsidR="003B34F2" w:rsidRDefault="003B34F2" w:rsidP="005807EE">
      <w:pPr>
        <w:pStyle w:val="IntenseQuote"/>
      </w:pPr>
    </w:p>
    <w:p w14:paraId="3737BB91" w14:textId="77777777" w:rsidR="003B34F2" w:rsidRDefault="006B0C5C" w:rsidP="005807EE">
      <w:pPr>
        <w:pStyle w:val="IntenseQuote"/>
      </w:pPr>
      <w:r>
        <w:t xml:space="preserve">The last day of school is </w:t>
      </w:r>
      <w:r w:rsidRPr="00626065">
        <w:rPr>
          <w:b/>
        </w:rPr>
        <w:t>June 13</w:t>
      </w:r>
      <w:r>
        <w:t xml:space="preserve">. </w:t>
      </w:r>
    </w:p>
    <w:p w14:paraId="70237820" w14:textId="77777777" w:rsidR="006B0C5C" w:rsidRDefault="006B0C5C" w:rsidP="005807EE">
      <w:pPr>
        <w:pStyle w:val="IntenseQuote"/>
      </w:pPr>
    </w:p>
    <w:p w14:paraId="1BC44449" w14:textId="77777777" w:rsidR="006B0C5C" w:rsidRDefault="006B0C5C" w:rsidP="005807EE">
      <w:pPr>
        <w:pStyle w:val="IntenseQuote"/>
      </w:pPr>
      <w:r>
        <w:t xml:space="preserve">She correctly answered </w:t>
      </w:r>
      <w:r w:rsidRPr="00626065">
        <w:rPr>
          <w:b/>
        </w:rPr>
        <w:t>75 percent</w:t>
      </w:r>
      <w:r>
        <w:t xml:space="preserve"> of the questions. </w:t>
      </w:r>
    </w:p>
    <w:p w14:paraId="537C6448" w14:textId="77777777" w:rsidR="001B09B5" w:rsidRDefault="001B09B5" w:rsidP="005807EE">
      <w:pPr>
        <w:pStyle w:val="IntenseQuote"/>
      </w:pPr>
    </w:p>
    <w:p w14:paraId="66200E19" w14:textId="77777777" w:rsidR="001B09B5" w:rsidRDefault="009165FF" w:rsidP="005807EE">
      <w:pPr>
        <w:pStyle w:val="IntenseQuote"/>
      </w:pPr>
      <w:r w:rsidRPr="00626065">
        <w:rPr>
          <w:b/>
        </w:rPr>
        <w:t xml:space="preserve">Forty-seven </w:t>
      </w:r>
      <w:r w:rsidR="001B09B5" w:rsidRPr="00626065">
        <w:rPr>
          <w:b/>
        </w:rPr>
        <w:t>percent</w:t>
      </w:r>
      <w:r w:rsidR="001B09B5">
        <w:t xml:space="preserve"> of the passengers on the plane</w:t>
      </w:r>
      <w:r>
        <w:t xml:space="preserve"> were female</w:t>
      </w:r>
      <w:r w:rsidR="001B09B5">
        <w:t xml:space="preserve">. </w:t>
      </w:r>
    </w:p>
    <w:p w14:paraId="76C9BD28" w14:textId="77777777" w:rsidR="00C75280" w:rsidRDefault="00E95BFB" w:rsidP="00E95BFB">
      <w:pPr>
        <w:spacing w:after="200" w:line="276" w:lineRule="auto"/>
        <w:jc w:val="center"/>
        <w:rPr>
          <w:b/>
          <w:szCs w:val="24"/>
        </w:rPr>
      </w:pPr>
      <w:r>
        <w:rPr>
          <w:noProof/>
          <w:color w:val="141823"/>
        </w:rPr>
        <w:drawing>
          <wp:inline distT="0" distB="0" distL="0" distR="0" wp14:anchorId="07634BC7" wp14:editId="075ED0C3">
            <wp:extent cx="2352675" cy="2599791"/>
            <wp:effectExtent l="133350" t="133350" r="123825" b="124460"/>
            <wp:docPr id="10" name="Picture 10" descr="https://fbcdn-sphotos-f-a.akamaihd.net/hphotos-ak-xap1/v/t1.0-9/10649667_10204249723950797_8087126705732656110_n.jpg?oh=9ad644f996869684b92678546273381a&amp;oe=54DFB469&amp;__gda__=1423292476_9cce919b09b58e13587de3b94b267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bcdn-sphotos-f-a.akamaihd.net/hphotos-ak-xap1/v/t1.0-9/10649667_10204249723950797_8087126705732656110_n.jpg?oh=9ad644f996869684b92678546273381a&amp;oe=54DFB469&amp;__gda__=1423292476_9cce919b09b58e13587de3b94b26701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4490" t="25144" r="30316" b="21864"/>
                    <a:stretch/>
                  </pic:blipFill>
                  <pic:spPr bwMode="auto">
                    <a:xfrm>
                      <a:off x="0" y="0"/>
                      <a:ext cx="2396184" cy="2647870"/>
                    </a:xfrm>
                    <a:prstGeom prst="rect">
                      <a:avLst/>
                    </a:prstGeom>
                    <a:noFill/>
                    <a:ln>
                      <a:noFill/>
                    </a:ln>
                    <a:effectLst>
                      <a:glow rad="101600">
                        <a:schemeClr val="accent3">
                          <a:satMod val="175000"/>
                          <a:alpha val="40000"/>
                        </a:schemeClr>
                      </a:glow>
                      <a:innerShdw blurRad="63500" dist="50800" dir="5400000">
                        <a:srgbClr val="00B050">
                          <a:alpha val="50000"/>
                        </a:srgbClr>
                      </a:innerShdw>
                    </a:effectLst>
                    <a:scene3d>
                      <a:camera prst="orthographicFront"/>
                      <a:lightRig rig="threePt" dir="t"/>
                    </a:scene3d>
                    <a:sp3d extrusionH="12700">
                      <a:bevelT w="12700"/>
                      <a:bevelB prst="angle"/>
                      <a:extrusionClr>
                        <a:srgbClr val="968C8C">
                          <a:lumMod val="60000"/>
                          <a:lumOff val="40000"/>
                        </a:srgbClr>
                      </a:extrusionClr>
                    </a:sp3d>
                    <a:extLst>
                      <a:ext uri="{53640926-AAD7-44D8-BBD7-CCE9431645EC}">
                        <a14:shadowObscured xmlns:a14="http://schemas.microsoft.com/office/drawing/2010/main"/>
                      </a:ext>
                    </a:extLst>
                  </pic:spPr>
                </pic:pic>
              </a:graphicData>
            </a:graphic>
          </wp:inline>
        </w:drawing>
      </w:r>
    </w:p>
    <w:p w14:paraId="346A8CD6" w14:textId="77777777" w:rsidR="005B6975" w:rsidRPr="002F1D26" w:rsidRDefault="005B6975" w:rsidP="005B6975">
      <w:pPr>
        <w:pStyle w:val="Heading2"/>
        <w:spacing w:before="0" w:after="0"/>
        <w:rPr>
          <w:szCs w:val="24"/>
        </w:rPr>
      </w:pPr>
      <w:bookmarkStart w:id="78" w:name="_Toc415144361"/>
      <w:r>
        <w:rPr>
          <w:szCs w:val="24"/>
        </w:rPr>
        <w:t>Tables, Figures</w:t>
      </w:r>
      <w:r w:rsidR="0030315D">
        <w:rPr>
          <w:szCs w:val="24"/>
        </w:rPr>
        <w:t xml:space="preserve">, </w:t>
      </w:r>
      <w:r w:rsidR="00EC06B1">
        <w:rPr>
          <w:szCs w:val="24"/>
        </w:rPr>
        <w:t xml:space="preserve">and </w:t>
      </w:r>
      <w:r w:rsidR="0030315D">
        <w:rPr>
          <w:szCs w:val="24"/>
        </w:rPr>
        <w:t>Fractions</w:t>
      </w:r>
      <w:bookmarkEnd w:id="78"/>
      <w:r>
        <w:rPr>
          <w:szCs w:val="24"/>
        </w:rPr>
        <w:t xml:space="preserve"> </w:t>
      </w:r>
    </w:p>
    <w:p w14:paraId="76A9B765" w14:textId="77777777" w:rsidR="008B37AF" w:rsidRDefault="008B37AF" w:rsidP="006A78A3">
      <w:pPr>
        <w:pStyle w:val="BodyText"/>
        <w:ind w:left="0"/>
      </w:pPr>
    </w:p>
    <w:p w14:paraId="67ED8CBC" w14:textId="77777777" w:rsidR="006A78A3" w:rsidRDefault="006A78A3" w:rsidP="006A78A3">
      <w:pPr>
        <w:pStyle w:val="BodyText"/>
        <w:ind w:left="0"/>
      </w:pPr>
      <w:r>
        <w:t>In tables</w:t>
      </w:r>
      <w:r w:rsidR="00111E10">
        <w:t xml:space="preserve">, charts, and illustrations, </w:t>
      </w:r>
      <w:r>
        <w:t xml:space="preserve">use the </w:t>
      </w:r>
      <w:r w:rsidRPr="008B37AF">
        <w:rPr>
          <w:b/>
        </w:rPr>
        <w:t xml:space="preserve">% </w:t>
      </w:r>
      <w:r>
        <w:t xml:space="preserve">symbol instead of spelling out </w:t>
      </w:r>
      <w:r w:rsidRPr="008B37AF">
        <w:rPr>
          <w:b/>
        </w:rPr>
        <w:t>percent</w:t>
      </w:r>
      <w:r>
        <w:t xml:space="preserve">. </w:t>
      </w:r>
    </w:p>
    <w:p w14:paraId="1F3CE9A2" w14:textId="77777777" w:rsidR="006A78A3" w:rsidRPr="00E2385D" w:rsidRDefault="006A78A3" w:rsidP="006A78A3">
      <w:pPr>
        <w:pStyle w:val="BodyText"/>
        <w:ind w:left="0"/>
      </w:pPr>
    </w:p>
    <w:p w14:paraId="7EDB9D73" w14:textId="77777777" w:rsidR="002053E6" w:rsidRDefault="006A78A3" w:rsidP="006A78A3">
      <w:pPr>
        <w:pStyle w:val="BodyText"/>
        <w:ind w:left="0"/>
      </w:pPr>
      <w:r>
        <w:t>To represent whole numbers with fractions, use numerals</w:t>
      </w:r>
      <w:r w:rsidR="008B1B46">
        <w:t>.</w:t>
      </w:r>
    </w:p>
    <w:p w14:paraId="4A344E6C" w14:textId="77777777" w:rsidR="002053E6" w:rsidRDefault="002053E6" w:rsidP="006A78A3">
      <w:pPr>
        <w:pStyle w:val="BodyText"/>
        <w:ind w:left="0"/>
      </w:pPr>
    </w:p>
    <w:p w14:paraId="53B152A2" w14:textId="77777777" w:rsidR="006A78A3" w:rsidRDefault="006A78A3" w:rsidP="006A78A3">
      <w:pPr>
        <w:pStyle w:val="BodyText"/>
        <w:ind w:left="0"/>
      </w:pPr>
      <w:r w:rsidRPr="007425FB">
        <w:t xml:space="preserve">If </w:t>
      </w:r>
      <w:r w:rsidR="005E020C">
        <w:t xml:space="preserve">you spell out </w:t>
      </w:r>
      <w:r w:rsidRPr="007425FB">
        <w:t xml:space="preserve">numbers at the beginning of a sentence, hyphenate words that end in </w:t>
      </w:r>
      <w:r w:rsidRPr="008B37AF">
        <w:rPr>
          <w:b/>
        </w:rPr>
        <w:t>ty</w:t>
      </w:r>
      <w:r w:rsidR="005E020C">
        <w:t xml:space="preserve">.  </w:t>
      </w:r>
    </w:p>
    <w:p w14:paraId="54BC030B" w14:textId="77777777" w:rsidR="005E03A3" w:rsidRDefault="005E03A3" w:rsidP="005E03A3">
      <w:pPr>
        <w:pStyle w:val="BodyText"/>
        <w:ind w:left="0"/>
      </w:pPr>
      <w:r w:rsidRPr="00775C73">
        <w:t>Add a zero before the decimal point if the amount is less than one</w:t>
      </w:r>
      <w:r>
        <w:t xml:space="preserve">. </w:t>
      </w:r>
    </w:p>
    <w:p w14:paraId="4BCD8FF1" w14:textId="77777777" w:rsidR="002053E6" w:rsidRDefault="002053E6" w:rsidP="005E03A3">
      <w:pPr>
        <w:pStyle w:val="BodyText"/>
        <w:ind w:left="0"/>
      </w:pPr>
    </w:p>
    <w:p w14:paraId="2817ED50" w14:textId="77777777" w:rsidR="00F20F8D" w:rsidRDefault="00F20F8D" w:rsidP="00F20F8D">
      <w:pPr>
        <w:pStyle w:val="BodyText"/>
        <w:ind w:left="0"/>
      </w:pPr>
      <w:r w:rsidRPr="002B0DB5">
        <w:t>For figures less than one</w:t>
      </w:r>
      <w:r w:rsidR="009A5B1B" w:rsidRPr="002B0DB5">
        <w:t xml:space="preserve"> (e.g., fractions [one-fourth]</w:t>
      </w:r>
      <w:r w:rsidR="00101121">
        <w:t>)</w:t>
      </w:r>
      <w:r w:rsidRPr="002B0DB5">
        <w:t xml:space="preserve">, spell out amounts </w:t>
      </w:r>
      <w:r w:rsidR="009A5B1B" w:rsidRPr="002B0DB5">
        <w:t>and use</w:t>
      </w:r>
      <w:r w:rsidR="009A5B1B">
        <w:t xml:space="preserve"> h</w:t>
      </w:r>
      <w:r w:rsidRPr="00775C73">
        <w:t>yphens</w:t>
      </w:r>
      <w:r>
        <w:t xml:space="preserve">. </w:t>
      </w:r>
    </w:p>
    <w:p w14:paraId="38F7EAF5" w14:textId="77777777" w:rsidR="005E03A3" w:rsidRDefault="005E03A3" w:rsidP="00EC06B1">
      <w:pPr>
        <w:pStyle w:val="BodyText"/>
        <w:ind w:left="0"/>
      </w:pPr>
    </w:p>
    <w:p w14:paraId="19FD8B21" w14:textId="77777777" w:rsidR="00EC06B1" w:rsidRDefault="00EC06B1" w:rsidP="00EC06B1">
      <w:pPr>
        <w:pStyle w:val="Heading2"/>
        <w:spacing w:before="0" w:after="0" w:line="240" w:lineRule="auto"/>
      </w:pPr>
      <w:bookmarkStart w:id="79" w:name="_Toc415144362"/>
      <w:r>
        <w:t>Examples</w:t>
      </w:r>
      <w:bookmarkEnd w:id="79"/>
    </w:p>
    <w:p w14:paraId="2ECF2776" w14:textId="77777777" w:rsidR="0030315D" w:rsidRDefault="00E41D81" w:rsidP="008B37AF">
      <w:pPr>
        <w:pStyle w:val="IntenseQuote"/>
        <w:jc w:val="center"/>
      </w:pPr>
      <w:r>
        <w:rPr>
          <w:b/>
        </w:rPr>
        <w:t xml:space="preserve">Examples of Correct Figures and </w:t>
      </w:r>
      <w:r w:rsidR="008B1B46" w:rsidRPr="008B37AF">
        <w:rPr>
          <w:b/>
        </w:rPr>
        <w:t>Fractions</w:t>
      </w:r>
    </w:p>
    <w:p w14:paraId="5C29B5BA" w14:textId="77777777" w:rsidR="009744F0" w:rsidRDefault="009744F0" w:rsidP="005807EE">
      <w:pPr>
        <w:pStyle w:val="IntenseQuote"/>
      </w:pPr>
    </w:p>
    <w:p w14:paraId="472D94EF" w14:textId="77777777" w:rsidR="0030315D" w:rsidRDefault="008B1B46" w:rsidP="005807EE">
      <w:pPr>
        <w:pStyle w:val="IntenseQuote"/>
      </w:pPr>
      <w:r>
        <w:t xml:space="preserve">We need </w:t>
      </w:r>
      <w:r w:rsidR="008B37AF" w:rsidRPr="00ED2F2A">
        <w:rPr>
          <w:b/>
        </w:rPr>
        <w:t>½</w:t>
      </w:r>
      <w:r w:rsidR="008B37AF">
        <w:t xml:space="preserve"> cup of sugar for every </w:t>
      </w:r>
      <w:r w:rsidR="008B37AF" w:rsidRPr="00ED2F2A">
        <w:rPr>
          <w:b/>
        </w:rPr>
        <w:t>2</w:t>
      </w:r>
      <w:r w:rsidR="008B37AF">
        <w:t xml:space="preserve"> cups of flour. </w:t>
      </w:r>
    </w:p>
    <w:p w14:paraId="3AB77209" w14:textId="77777777" w:rsidR="005E020C" w:rsidRDefault="005E020C" w:rsidP="005807EE">
      <w:pPr>
        <w:pStyle w:val="IntenseQuote"/>
      </w:pPr>
    </w:p>
    <w:p w14:paraId="2A9E9B9D" w14:textId="77777777" w:rsidR="005E020C" w:rsidRDefault="005E020C" w:rsidP="005807EE">
      <w:pPr>
        <w:pStyle w:val="IntenseQuote"/>
      </w:pPr>
      <w:r w:rsidRPr="00ED2F2A">
        <w:rPr>
          <w:b/>
        </w:rPr>
        <w:t>Thirty-one</w:t>
      </w:r>
      <w:r w:rsidRPr="005E020C">
        <w:t xml:space="preserve"> </w:t>
      </w:r>
      <w:r>
        <w:t xml:space="preserve">people attended the party. </w:t>
      </w:r>
    </w:p>
    <w:p w14:paraId="21C48F6F" w14:textId="77777777" w:rsidR="005E020C" w:rsidRDefault="005E020C" w:rsidP="005807EE">
      <w:pPr>
        <w:pStyle w:val="IntenseQuote"/>
      </w:pPr>
    </w:p>
    <w:p w14:paraId="0CBF4E0C" w14:textId="77777777" w:rsidR="005E03A3" w:rsidRDefault="005E020C" w:rsidP="005807EE">
      <w:pPr>
        <w:pStyle w:val="IntenseQuote"/>
      </w:pPr>
      <w:r w:rsidRPr="00ED2F2A">
        <w:rPr>
          <w:b/>
        </w:rPr>
        <w:t>One hundred twenty-nine</w:t>
      </w:r>
      <w:r w:rsidRPr="005E020C">
        <w:t xml:space="preserve"> years ago</w:t>
      </w:r>
      <w:r w:rsidR="00762AE3">
        <w:t>,</w:t>
      </w:r>
      <w:r>
        <w:t xml:space="preserve"> there was a terrible drought. </w:t>
      </w:r>
    </w:p>
    <w:p w14:paraId="2221E918" w14:textId="77777777" w:rsidR="005E03A3" w:rsidRDefault="005E03A3" w:rsidP="005807EE">
      <w:pPr>
        <w:pStyle w:val="IntenseQuote"/>
      </w:pPr>
    </w:p>
    <w:p w14:paraId="09F8032E" w14:textId="77777777" w:rsidR="005E020C" w:rsidRDefault="005E03A3" w:rsidP="005807EE">
      <w:pPr>
        <w:pStyle w:val="IntenseQuote"/>
      </w:pPr>
      <w:r w:rsidRPr="005E03A3">
        <w:t xml:space="preserve">The factor is increased by </w:t>
      </w:r>
      <w:r w:rsidRPr="00ED2F2A">
        <w:rPr>
          <w:b/>
        </w:rPr>
        <w:t>0.033</w:t>
      </w:r>
      <w:r w:rsidRPr="005E03A3">
        <w:t xml:space="preserve"> for every quarter year.</w:t>
      </w:r>
    </w:p>
    <w:p w14:paraId="0A9EBDCD" w14:textId="77777777" w:rsidR="005E03A3" w:rsidRDefault="005E03A3" w:rsidP="005807EE">
      <w:pPr>
        <w:pStyle w:val="IntenseQuote"/>
      </w:pPr>
    </w:p>
    <w:p w14:paraId="06E41CE5" w14:textId="77777777" w:rsidR="00DD3CC3" w:rsidRDefault="00ED2F2A" w:rsidP="00ED2F2A">
      <w:pPr>
        <w:pStyle w:val="IntenseQuote"/>
      </w:pPr>
      <w:r>
        <w:t xml:space="preserve">The answer is </w:t>
      </w:r>
      <w:r w:rsidRPr="00ED2F2A">
        <w:rPr>
          <w:b/>
        </w:rPr>
        <w:t>o</w:t>
      </w:r>
      <w:r w:rsidR="00F20F8D" w:rsidRPr="00ED2F2A">
        <w:rPr>
          <w:b/>
        </w:rPr>
        <w:t>ne-half</w:t>
      </w:r>
      <w:r w:rsidR="00F20F8D" w:rsidRPr="00F20F8D">
        <w:t xml:space="preserve">, </w:t>
      </w:r>
      <w:r w:rsidR="00F20F8D" w:rsidRPr="00ED2F2A">
        <w:rPr>
          <w:b/>
        </w:rPr>
        <w:t>two-thirds</w:t>
      </w:r>
      <w:r w:rsidR="00F20F8D">
        <w:t xml:space="preserve">, </w:t>
      </w:r>
      <w:r w:rsidR="00A0631A">
        <w:t xml:space="preserve">or </w:t>
      </w:r>
      <w:r w:rsidR="00F20F8D" w:rsidRPr="00ED2F2A">
        <w:rPr>
          <w:b/>
        </w:rPr>
        <w:t>two-tenths</w:t>
      </w:r>
      <w:r w:rsidR="00F20F8D">
        <w:t xml:space="preserve"> of </w:t>
      </w:r>
      <w:r w:rsidR="00F20F8D" w:rsidRPr="00ED2F2A">
        <w:rPr>
          <w:b/>
        </w:rPr>
        <w:t>1 percent</w:t>
      </w:r>
      <w:r>
        <w:t xml:space="preserve">. </w:t>
      </w:r>
      <w:bookmarkStart w:id="80" w:name="_Toc396974479"/>
    </w:p>
    <w:p w14:paraId="7835323D" w14:textId="77777777" w:rsidR="002C31DF" w:rsidRDefault="002C31DF" w:rsidP="002C31DF">
      <w:pPr>
        <w:pStyle w:val="BodyText"/>
        <w:jc w:val="center"/>
      </w:pPr>
    </w:p>
    <w:p w14:paraId="2BD53F14" w14:textId="77777777" w:rsidR="002C31DF" w:rsidRDefault="002C31DF" w:rsidP="002C31DF">
      <w:pPr>
        <w:pStyle w:val="BodyText"/>
        <w:jc w:val="center"/>
      </w:pPr>
      <w:r>
        <w:rPr>
          <w:noProof/>
          <w:color w:val="141823"/>
        </w:rPr>
        <w:drawing>
          <wp:inline distT="0" distB="0" distL="0" distR="0" wp14:anchorId="5B7B768B" wp14:editId="2A7FAB0F">
            <wp:extent cx="3383280" cy="2723488"/>
            <wp:effectExtent l="114300" t="114300" r="0" b="115570"/>
            <wp:docPr id="22" name="Picture 22" descr="https://fbcdn-sphotos-g-a.akamaihd.net/hphotos-ak-xaf1/v/t1.0-9/1000805_10201410789418639_973262140_n.jpg?oh=1d89d837c0fc59c20a678d07e27ca2e3&amp;oe=55121966&amp;__gda__=1423429101_c96c426ec417761d0809422ea668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bcdn-sphotos-g-a.akamaihd.net/hphotos-ak-xaf1/v/t1.0-9/1000805_10201410789418639_973262140_n.jpg?oh=1d89d837c0fc59c20a678d07e27ca2e3&amp;oe=55121966&amp;__gda__=1423429101_c96c426ec417761d0809422ea6683848"/>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7190" t="3294" r="-45091" b="14105"/>
                    <a:stretch/>
                  </pic:blipFill>
                  <pic:spPr bwMode="auto">
                    <a:xfrm>
                      <a:off x="0" y="0"/>
                      <a:ext cx="3404605" cy="2740655"/>
                    </a:xfrm>
                    <a:prstGeom prst="rect">
                      <a:avLst/>
                    </a:prstGeom>
                    <a:noFill/>
                    <a:ln>
                      <a:noFill/>
                    </a:ln>
                    <a:effectLst>
                      <a:glow rad="101600">
                        <a:srgbClr val="A5AB81">
                          <a:satMod val="175000"/>
                          <a:alpha val="40000"/>
                        </a:srgbClr>
                      </a:glow>
                    </a:effectLst>
                    <a:extLst>
                      <a:ext uri="{53640926-AAD7-44D8-BBD7-CCE9431645EC}">
                        <a14:shadowObscured xmlns:a14="http://schemas.microsoft.com/office/drawing/2010/main"/>
                      </a:ext>
                    </a:extLst>
                  </pic:spPr>
                </pic:pic>
              </a:graphicData>
            </a:graphic>
          </wp:inline>
        </w:drawing>
      </w:r>
    </w:p>
    <w:p w14:paraId="2EE1B1EA" w14:textId="77777777" w:rsidR="002C31DF" w:rsidRDefault="002C31DF">
      <w:pPr>
        <w:spacing w:after="200" w:line="276" w:lineRule="auto"/>
        <w:rPr>
          <w:rFonts w:eastAsia="PMingLiU" w:cstheme="minorBidi"/>
          <w:kern w:val="0"/>
          <w14:ligatures w14:val="none"/>
        </w:rPr>
      </w:pPr>
      <w:r>
        <w:br w:type="page"/>
      </w:r>
    </w:p>
    <w:p w14:paraId="23733B12" w14:textId="77777777" w:rsidR="001A1D17" w:rsidRPr="00BF4C62" w:rsidRDefault="001A1D17" w:rsidP="00782C4C">
      <w:pPr>
        <w:pStyle w:val="Heading2"/>
        <w:spacing w:before="0" w:after="0" w:line="240" w:lineRule="auto"/>
      </w:pPr>
      <w:bookmarkStart w:id="81" w:name="_Toc415144363"/>
      <w:r w:rsidRPr="00BF4C62">
        <w:t>Prepositions</w:t>
      </w:r>
      <w:bookmarkEnd w:id="80"/>
      <w:bookmarkEnd w:id="81"/>
    </w:p>
    <w:p w14:paraId="16ADEBF2" w14:textId="77777777" w:rsidR="001A1D17" w:rsidRDefault="001A1D17" w:rsidP="00782C4C">
      <w:pPr>
        <w:pStyle w:val="BodyText"/>
        <w:ind w:left="0"/>
      </w:pPr>
    </w:p>
    <w:p w14:paraId="2941648E" w14:textId="77777777" w:rsidR="001A1D17" w:rsidRDefault="00A32EE6" w:rsidP="00ED56F7">
      <w:pPr>
        <w:pStyle w:val="BodyText"/>
        <w:ind w:left="0"/>
      </w:pPr>
      <w:r w:rsidRPr="00555A0F">
        <w:t>Prepositions show relationships in space and time</w:t>
      </w:r>
      <w:r>
        <w:t xml:space="preserve"> and must </w:t>
      </w:r>
      <w:r w:rsidR="00762AE3">
        <w:t>be accompanied by an o</w:t>
      </w:r>
      <w:r>
        <w:t xml:space="preserve">bject. </w:t>
      </w:r>
      <w:r w:rsidR="005C24A4">
        <w:t xml:space="preserve">Make your writing more direct, </w:t>
      </w:r>
      <w:r w:rsidR="00C75280">
        <w:t>concise, and easy-to-understand, b</w:t>
      </w:r>
      <w:r w:rsidR="00762AE3">
        <w:t xml:space="preserve">y reducing </w:t>
      </w:r>
      <w:r w:rsidR="006072DA">
        <w:t xml:space="preserve">prepositions and </w:t>
      </w:r>
      <w:r w:rsidR="006072DA" w:rsidRPr="00ED35CC">
        <w:t>prepositional phrases</w:t>
      </w:r>
      <w:r w:rsidR="006072DA">
        <w:t xml:space="preserve">. </w:t>
      </w:r>
      <w:r w:rsidR="001A1D17">
        <w:t>Ensure s</w:t>
      </w:r>
      <w:r w:rsidR="001A1D17" w:rsidRPr="00555A0F">
        <w:t>ubject</w:t>
      </w:r>
      <w:r w:rsidR="001A1D17">
        <w:t>-verb a</w:t>
      </w:r>
      <w:r w:rsidR="001A1D17" w:rsidRPr="00555A0F">
        <w:t>greement</w:t>
      </w:r>
      <w:r>
        <w:t xml:space="preserve"> </w:t>
      </w:r>
      <w:r w:rsidR="005C24A4">
        <w:t xml:space="preserve">and </w:t>
      </w:r>
      <w:r w:rsidR="001A1D17" w:rsidRPr="006072DA">
        <w:t>do not end a sentence with a preposition unless your ear tells you otherwise.</w:t>
      </w:r>
    </w:p>
    <w:p w14:paraId="4CBB538F" w14:textId="77777777" w:rsidR="00FF4721" w:rsidRDefault="00FF4721" w:rsidP="00FF4721">
      <w:pPr>
        <w:pStyle w:val="BodyText"/>
        <w:ind w:left="0"/>
      </w:pPr>
    </w:p>
    <w:p w14:paraId="498162B9" w14:textId="77777777" w:rsidR="00FF4721" w:rsidRPr="00FF4721" w:rsidRDefault="00FF4721" w:rsidP="00FF4721">
      <w:pPr>
        <w:pStyle w:val="Heading2"/>
        <w:spacing w:before="0" w:after="0" w:line="240" w:lineRule="auto"/>
        <w:rPr>
          <w:szCs w:val="24"/>
        </w:rPr>
      </w:pPr>
      <w:bookmarkStart w:id="82" w:name="_Toc415144364"/>
      <w:r w:rsidRPr="00FF4721">
        <w:rPr>
          <w:szCs w:val="24"/>
        </w:rPr>
        <w:t>Examples</w:t>
      </w:r>
      <w:bookmarkEnd w:id="82"/>
    </w:p>
    <w:p w14:paraId="03B541E1" w14:textId="77777777" w:rsidR="006072DA" w:rsidRPr="00782C4C" w:rsidRDefault="00302E15" w:rsidP="00782C4C">
      <w:pPr>
        <w:pStyle w:val="IntenseQuote"/>
        <w:jc w:val="center"/>
        <w:rPr>
          <w:b/>
        </w:rPr>
      </w:pPr>
      <w:r>
        <w:rPr>
          <w:b/>
        </w:rPr>
        <w:t>Concise Sentences – n</w:t>
      </w:r>
      <w:r w:rsidR="006072DA" w:rsidRPr="00782C4C">
        <w:rPr>
          <w:b/>
        </w:rPr>
        <w:t>o Prepositional Phrases</w:t>
      </w:r>
    </w:p>
    <w:p w14:paraId="5BAD1314" w14:textId="77777777" w:rsidR="00451EAE" w:rsidRDefault="00451EAE" w:rsidP="005807EE">
      <w:pPr>
        <w:pStyle w:val="IntenseQuote"/>
      </w:pPr>
    </w:p>
    <w:p w14:paraId="19C1C4E7" w14:textId="77777777" w:rsidR="004311A6" w:rsidRDefault="00451EAE" w:rsidP="005807EE">
      <w:pPr>
        <w:pStyle w:val="IntenseQuote"/>
      </w:pPr>
      <w:r>
        <w:t xml:space="preserve">First 5 California promotes Early Childhood Education. </w:t>
      </w:r>
    </w:p>
    <w:p w14:paraId="39AB9534" w14:textId="77777777" w:rsidR="00A32EE6" w:rsidRDefault="00A32EE6" w:rsidP="005807EE">
      <w:pPr>
        <w:pStyle w:val="IntenseQuote"/>
      </w:pPr>
    </w:p>
    <w:p w14:paraId="0687CA14" w14:textId="77777777" w:rsidR="00A32EE6" w:rsidRDefault="001443F8" w:rsidP="005807EE">
      <w:pPr>
        <w:pStyle w:val="IntenseQuote"/>
      </w:pPr>
      <w:r>
        <w:t xml:space="preserve">California’s children receive the best possible start and thrive. </w:t>
      </w:r>
      <w:r w:rsidR="00A32EE6">
        <w:t xml:space="preserve"> </w:t>
      </w:r>
    </w:p>
    <w:p w14:paraId="2260211B" w14:textId="77777777" w:rsidR="00451EAE" w:rsidRDefault="00451EAE" w:rsidP="00451EAE">
      <w:pPr>
        <w:pStyle w:val="IntenseQuote"/>
      </w:pPr>
    </w:p>
    <w:p w14:paraId="5CE2D95B" w14:textId="77777777" w:rsidR="00451EAE" w:rsidRDefault="00451EAE" w:rsidP="00451EAE">
      <w:pPr>
        <w:pStyle w:val="IntenseQuote"/>
      </w:pPr>
      <w:r>
        <w:t xml:space="preserve">She </w:t>
      </w:r>
      <w:r w:rsidR="00762AE3">
        <w:t xml:space="preserve">responded </w:t>
      </w:r>
      <w:r>
        <w:t xml:space="preserve">enthusiastically. </w:t>
      </w:r>
    </w:p>
    <w:p w14:paraId="05B95C04" w14:textId="77777777" w:rsidR="00A32EE6" w:rsidRDefault="00A32EE6" w:rsidP="005807EE">
      <w:pPr>
        <w:pStyle w:val="IntenseQuote"/>
      </w:pPr>
    </w:p>
    <w:p w14:paraId="330BC4C5" w14:textId="77777777" w:rsidR="00385222" w:rsidRDefault="001443F8" w:rsidP="005807EE">
      <w:pPr>
        <w:pStyle w:val="IntenseQuote"/>
      </w:pPr>
      <w:r>
        <w:t xml:space="preserve">First 5 California proactively engages parents. </w:t>
      </w:r>
    </w:p>
    <w:p w14:paraId="65887FB3" w14:textId="77777777" w:rsidR="002C31DF" w:rsidRDefault="002C31DF">
      <w:pPr>
        <w:spacing w:after="200" w:line="276" w:lineRule="auto"/>
        <w:rPr>
          <w:rFonts w:cs="Arial"/>
          <w:szCs w:val="24"/>
        </w:rPr>
      </w:pPr>
      <w:bookmarkStart w:id="83" w:name="_Toc396974481"/>
    </w:p>
    <w:p w14:paraId="4097D077" w14:textId="77777777" w:rsidR="002C31DF" w:rsidRDefault="002C31DF" w:rsidP="002C31DF">
      <w:pPr>
        <w:spacing w:after="200" w:line="276" w:lineRule="auto"/>
        <w:jc w:val="center"/>
        <w:rPr>
          <w:rFonts w:cs="Arial"/>
          <w:szCs w:val="24"/>
        </w:rPr>
      </w:pPr>
      <w:r>
        <w:rPr>
          <w:noProof/>
          <w:color w:val="141823"/>
        </w:rPr>
        <w:drawing>
          <wp:inline distT="0" distB="0" distL="0" distR="0" wp14:anchorId="7ED21BE3" wp14:editId="5D84D191">
            <wp:extent cx="2286000" cy="2661285"/>
            <wp:effectExtent l="19050" t="114300" r="19050" b="120015"/>
            <wp:docPr id="25" name="Picture 25" descr="https://fbcdn-sphotos-f-a.akamaihd.net/hphotos-ak-frc3/v/t1.0-9/580264_10201290134712945_501076446_n.jpg?oh=b22248434031091a1ff13d1bec782d27&amp;oe=5513E274&amp;__gda__=1427644171_9fb0d900aa5bdc36895312d12efc8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bcdn-sphotos-f-a.akamaihd.net/hphotos-ak-frc3/v/t1.0-9/580264_10201290134712945_501076446_n.jpg?oh=b22248434031091a1ff13d1bec782d27&amp;oe=5513E274&amp;__gda__=1427644171_9fb0d900aa5bdc36895312d12efc893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673" r="-4453"/>
                    <a:stretch/>
                  </pic:blipFill>
                  <pic:spPr bwMode="auto">
                    <a:xfrm>
                      <a:off x="0" y="0"/>
                      <a:ext cx="2295044" cy="2671814"/>
                    </a:xfrm>
                    <a:prstGeom prst="rect">
                      <a:avLst/>
                    </a:prstGeom>
                    <a:noFill/>
                    <a:ln>
                      <a:noFill/>
                    </a:ln>
                    <a:effectLst>
                      <a:glow rad="101600">
                        <a:srgbClr val="A5AB81">
                          <a:satMod val="175000"/>
                          <a:alpha val="40000"/>
                        </a:srgbClr>
                      </a:glow>
                    </a:effectLst>
                    <a:extLst>
                      <a:ext uri="{53640926-AAD7-44D8-BBD7-CCE9431645EC}">
                        <a14:shadowObscured xmlns:a14="http://schemas.microsoft.com/office/drawing/2010/main"/>
                      </a:ext>
                    </a:extLst>
                  </pic:spPr>
                </pic:pic>
              </a:graphicData>
            </a:graphic>
          </wp:inline>
        </w:drawing>
      </w:r>
    </w:p>
    <w:p w14:paraId="1B25484A" w14:textId="77777777" w:rsidR="002C31DF" w:rsidRDefault="002C31DF">
      <w:pPr>
        <w:spacing w:after="200" w:line="276" w:lineRule="auto"/>
        <w:rPr>
          <w:rFonts w:cs="Arial"/>
          <w:b/>
          <w:szCs w:val="24"/>
        </w:rPr>
      </w:pPr>
      <w:r>
        <w:rPr>
          <w:rFonts w:cs="Arial"/>
          <w:szCs w:val="24"/>
        </w:rPr>
        <w:br w:type="page"/>
      </w:r>
    </w:p>
    <w:p w14:paraId="0052F74F" w14:textId="77777777" w:rsidR="001A1D17" w:rsidRPr="00240409" w:rsidRDefault="001A1D17" w:rsidP="00240409">
      <w:pPr>
        <w:pStyle w:val="Heading1"/>
        <w:spacing w:before="0" w:after="0"/>
        <w:rPr>
          <w:rFonts w:cs="Arial"/>
          <w:b w:val="0"/>
          <w:sz w:val="24"/>
          <w:szCs w:val="24"/>
        </w:rPr>
      </w:pPr>
      <w:bookmarkStart w:id="84" w:name="_Toc415144365"/>
      <w:r w:rsidRPr="00240409">
        <w:rPr>
          <w:rFonts w:cs="Arial"/>
          <w:sz w:val="24"/>
          <w:szCs w:val="24"/>
        </w:rPr>
        <w:t>Proofreading Symbols</w:t>
      </w:r>
      <w:bookmarkEnd w:id="83"/>
      <w:bookmarkEnd w:id="84"/>
    </w:p>
    <w:p w14:paraId="09E63C90" w14:textId="77777777" w:rsidR="001A1D17" w:rsidRDefault="001A1D17" w:rsidP="00240409">
      <w:pPr>
        <w:pStyle w:val="BodyText"/>
        <w:ind w:left="0"/>
      </w:pPr>
    </w:p>
    <w:p w14:paraId="60AE0FE4" w14:textId="77777777" w:rsidR="001A1D17" w:rsidRDefault="00762AE3" w:rsidP="003F0DDC">
      <w:pPr>
        <w:pStyle w:val="BodyText"/>
        <w:ind w:left="0"/>
      </w:pPr>
      <w:r>
        <w:t>U</w:t>
      </w:r>
      <w:r w:rsidR="001A1D17">
        <w:t xml:space="preserve">se </w:t>
      </w:r>
      <w:r w:rsidR="00E0046A">
        <w:t xml:space="preserve">these symbols </w:t>
      </w:r>
      <w:r w:rsidR="001A1D17">
        <w:t>when editing and proofreading documents to ensure accuracy, consistency, and adherence</w:t>
      </w:r>
      <w:r w:rsidR="003F0DDC">
        <w:t xml:space="preserve"> to the prescribed guidelines. </w:t>
      </w:r>
      <w:r w:rsidR="001A1D17">
        <w:rPr>
          <w:noProof/>
        </w:rPr>
        <w:drawing>
          <wp:inline distT="0" distB="0" distL="0" distR="0" wp14:anchorId="4B689C7D" wp14:editId="07484812">
            <wp:extent cx="5731510" cy="6985096"/>
            <wp:effectExtent l="0" t="0" r="254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6985096"/>
                    </a:xfrm>
                    <a:prstGeom prst="rect">
                      <a:avLst/>
                    </a:prstGeom>
                    <a:noFill/>
                    <a:ln>
                      <a:noFill/>
                    </a:ln>
                  </pic:spPr>
                </pic:pic>
              </a:graphicData>
            </a:graphic>
          </wp:inline>
        </w:drawing>
      </w:r>
    </w:p>
    <w:p w14:paraId="10A49329" w14:textId="77777777" w:rsidR="001A1D17" w:rsidRDefault="001A1D17" w:rsidP="001A1D17">
      <w:pPr>
        <w:autoSpaceDE w:val="0"/>
        <w:autoSpaceDN w:val="0"/>
        <w:adjustRightInd w:val="0"/>
        <w:spacing w:after="0"/>
      </w:pPr>
    </w:p>
    <w:p w14:paraId="14AE4152" w14:textId="77777777" w:rsidR="001A1D17" w:rsidRDefault="001A1D17" w:rsidP="001A1D17">
      <w:pPr>
        <w:autoSpaceDE w:val="0"/>
        <w:autoSpaceDN w:val="0"/>
        <w:adjustRightInd w:val="0"/>
        <w:spacing w:after="0"/>
      </w:pPr>
    </w:p>
    <w:p w14:paraId="7C0CADD1" w14:textId="77777777" w:rsidR="001A1D17" w:rsidRDefault="001A1D17" w:rsidP="001A1D17">
      <w:pPr>
        <w:autoSpaceDE w:val="0"/>
        <w:autoSpaceDN w:val="0"/>
        <w:adjustRightInd w:val="0"/>
        <w:spacing w:after="0"/>
      </w:pPr>
      <w:r>
        <w:rPr>
          <w:noProof/>
        </w:rPr>
        <w:drawing>
          <wp:inline distT="0" distB="0" distL="0" distR="0" wp14:anchorId="7B019A26" wp14:editId="0783AC2E">
            <wp:extent cx="5731510" cy="7683752"/>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7683752"/>
                    </a:xfrm>
                    <a:prstGeom prst="rect">
                      <a:avLst/>
                    </a:prstGeom>
                    <a:noFill/>
                    <a:ln>
                      <a:noFill/>
                    </a:ln>
                  </pic:spPr>
                </pic:pic>
              </a:graphicData>
            </a:graphic>
          </wp:inline>
        </w:drawing>
      </w:r>
    </w:p>
    <w:p w14:paraId="0D7532A0" w14:textId="77777777" w:rsidR="001A1D17" w:rsidRDefault="001A1D17" w:rsidP="001A1D17">
      <w:pPr>
        <w:autoSpaceDE w:val="0"/>
        <w:autoSpaceDN w:val="0"/>
        <w:adjustRightInd w:val="0"/>
        <w:spacing w:after="0"/>
      </w:pPr>
      <w:r>
        <w:rPr>
          <w:noProof/>
        </w:rPr>
        <w:drawing>
          <wp:inline distT="0" distB="0" distL="0" distR="0" wp14:anchorId="6171044D" wp14:editId="47BEE287">
            <wp:extent cx="5731510" cy="7475149"/>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7475149"/>
                    </a:xfrm>
                    <a:prstGeom prst="rect">
                      <a:avLst/>
                    </a:prstGeom>
                    <a:noFill/>
                    <a:ln>
                      <a:noFill/>
                    </a:ln>
                  </pic:spPr>
                </pic:pic>
              </a:graphicData>
            </a:graphic>
          </wp:inline>
        </w:drawing>
      </w:r>
    </w:p>
    <w:p w14:paraId="6423D5CD" w14:textId="77777777" w:rsidR="00D007C3" w:rsidRDefault="00D007C3">
      <w:pPr>
        <w:spacing w:after="200" w:line="276" w:lineRule="auto"/>
        <w:rPr>
          <w:rFonts w:cs="Arial"/>
          <w:b/>
          <w:caps/>
          <w:szCs w:val="24"/>
        </w:rPr>
      </w:pPr>
      <w:bookmarkStart w:id="85" w:name="_Toc396974480"/>
      <w:bookmarkStart w:id="86" w:name="_Toc396974482"/>
      <w:r>
        <w:rPr>
          <w:rFonts w:cs="Arial"/>
          <w:b/>
          <w:szCs w:val="24"/>
        </w:rPr>
        <w:br w:type="page"/>
      </w:r>
    </w:p>
    <w:p w14:paraId="4DCE03B8" w14:textId="77777777" w:rsidR="006B41C9" w:rsidRPr="00520425" w:rsidRDefault="006B41C9" w:rsidP="006B41C9">
      <w:pPr>
        <w:pStyle w:val="Heading1"/>
        <w:spacing w:before="0" w:after="0"/>
        <w:rPr>
          <w:rFonts w:cs="Arial"/>
          <w:b w:val="0"/>
          <w:szCs w:val="28"/>
        </w:rPr>
      </w:pPr>
      <w:bookmarkStart w:id="87" w:name="_Toc415144366"/>
      <w:r w:rsidRPr="00520425">
        <w:rPr>
          <w:rFonts w:cs="Arial"/>
          <w:szCs w:val="28"/>
        </w:rPr>
        <w:t>Proofreading</w:t>
      </w:r>
      <w:bookmarkEnd w:id="85"/>
      <w:bookmarkEnd w:id="87"/>
    </w:p>
    <w:p w14:paraId="73719969" w14:textId="77777777" w:rsidR="006B41C9" w:rsidRPr="00F75E86" w:rsidRDefault="006B41C9" w:rsidP="00F75E86">
      <w:pPr>
        <w:pStyle w:val="BodyText"/>
        <w:ind w:left="0"/>
      </w:pPr>
    </w:p>
    <w:p w14:paraId="68173CBD" w14:textId="77777777" w:rsidR="006B41C9" w:rsidRPr="00F75E86" w:rsidRDefault="006B41C9" w:rsidP="00F75E86">
      <w:pPr>
        <w:pStyle w:val="BodyText"/>
        <w:ind w:left="0"/>
      </w:pPr>
      <w:r w:rsidRPr="00F75E86">
        <w:t xml:space="preserve">This section provides proofreading tips to assist writers in performing quality assurance on their own written work. Writing is a reflection of the author. If a document has grammatical errors and typos, people </w:t>
      </w:r>
      <w:r w:rsidR="00ED7945">
        <w:t>are not likely to</w:t>
      </w:r>
      <w:r w:rsidRPr="00F75E86">
        <w:t xml:space="preserve"> take the author or the content seriously. </w:t>
      </w:r>
    </w:p>
    <w:p w14:paraId="5E821891" w14:textId="77777777" w:rsidR="006B41C9" w:rsidRPr="00F75E86" w:rsidRDefault="006B41C9" w:rsidP="00F75E86">
      <w:pPr>
        <w:pStyle w:val="BodyText"/>
        <w:ind w:left="0"/>
      </w:pPr>
    </w:p>
    <w:p w14:paraId="3FF560D2" w14:textId="77777777" w:rsidR="008A2C71" w:rsidRPr="008A2C71" w:rsidRDefault="008A2C71" w:rsidP="008305A7">
      <w:pPr>
        <w:pStyle w:val="Heading2"/>
        <w:spacing w:before="0" w:after="0" w:line="240" w:lineRule="auto"/>
        <w:rPr>
          <w:szCs w:val="24"/>
        </w:rPr>
      </w:pPr>
      <w:bookmarkStart w:id="88" w:name="_Toc415144367"/>
      <w:r w:rsidRPr="008A2C71">
        <w:rPr>
          <w:szCs w:val="24"/>
        </w:rPr>
        <w:t>Why Proofread?</w:t>
      </w:r>
      <w:bookmarkEnd w:id="88"/>
      <w:r w:rsidRPr="008A2C71">
        <w:rPr>
          <w:szCs w:val="24"/>
        </w:rPr>
        <w:t xml:space="preserve"> </w:t>
      </w:r>
    </w:p>
    <w:p w14:paraId="43903294" w14:textId="77777777" w:rsidR="008A2C71" w:rsidRPr="00F75E86" w:rsidRDefault="008A2C71" w:rsidP="008305A7">
      <w:pPr>
        <w:pStyle w:val="BodyText"/>
        <w:ind w:left="0"/>
      </w:pPr>
    </w:p>
    <w:p w14:paraId="0DF12CE3" w14:textId="77777777" w:rsidR="006B41C9" w:rsidRPr="00F75E86" w:rsidRDefault="006B41C9" w:rsidP="00F75E86">
      <w:pPr>
        <w:pStyle w:val="BodyText"/>
        <w:ind w:left="0"/>
      </w:pPr>
      <w:r w:rsidRPr="00F75E86">
        <w:t>Even if proofreading doesn't seem necessary, it is important to keep in mind that while what you wrote made sense in your head, it may not have translated well into writing. Further, you may not have typed it correctly. Proofreading is a required step to ensure your work is polished</w:t>
      </w:r>
      <w:r w:rsidR="00146CEA">
        <w:t>,</w:t>
      </w:r>
      <w:r w:rsidRPr="00F75E86">
        <w:t xml:space="preserve"> and represents you and the organization </w:t>
      </w:r>
      <w:r w:rsidR="00146CEA">
        <w:t>in a professional manner</w:t>
      </w:r>
      <w:r w:rsidRPr="00F75E86">
        <w:t xml:space="preserve">. </w:t>
      </w:r>
    </w:p>
    <w:p w14:paraId="7853C120" w14:textId="77777777" w:rsidR="006B41C9" w:rsidRPr="00F75E86" w:rsidRDefault="006B41C9" w:rsidP="00F75E86">
      <w:pPr>
        <w:pStyle w:val="BodyText"/>
        <w:ind w:left="0"/>
      </w:pPr>
    </w:p>
    <w:p w14:paraId="4024DF76" w14:textId="77777777" w:rsidR="006B41C9" w:rsidRPr="00F75E86" w:rsidRDefault="006B41C9" w:rsidP="00F75E86">
      <w:pPr>
        <w:pStyle w:val="BodyText"/>
        <w:ind w:left="0"/>
      </w:pPr>
      <w:r w:rsidRPr="00F75E86">
        <w:t xml:space="preserve">Thorough proofreading is a critical component of maintaining </w:t>
      </w:r>
      <w:r w:rsidR="00915C77">
        <w:t>an o</w:t>
      </w:r>
      <w:r w:rsidRPr="00F75E86">
        <w:t>rganization</w:t>
      </w:r>
      <w:r w:rsidR="00520425">
        <w:t>’</w:t>
      </w:r>
      <w:r w:rsidRPr="00F75E86">
        <w:t xml:space="preserve">s credibility and reputation. Following are some proofreading tips. These tips are not documented in order of importance and should be used </w:t>
      </w:r>
      <w:r w:rsidR="00915C77">
        <w:t>collectively</w:t>
      </w:r>
      <w:r w:rsidRPr="00F75E86">
        <w:t xml:space="preserve"> to ensure the best possible product. </w:t>
      </w:r>
    </w:p>
    <w:p w14:paraId="619D8F00" w14:textId="77777777" w:rsidR="006B41C9" w:rsidRPr="00F75E86" w:rsidRDefault="006B41C9" w:rsidP="00F75E86">
      <w:pPr>
        <w:pStyle w:val="BodyText"/>
        <w:ind w:left="0"/>
      </w:pPr>
    </w:p>
    <w:p w14:paraId="7483EABC" w14:textId="77777777" w:rsidR="008A2C71" w:rsidRPr="008A2C71" w:rsidRDefault="001C08FB" w:rsidP="008305A7">
      <w:pPr>
        <w:pStyle w:val="Heading2"/>
        <w:spacing w:before="0" w:after="0" w:line="240" w:lineRule="auto"/>
        <w:rPr>
          <w:szCs w:val="24"/>
        </w:rPr>
      </w:pPr>
      <w:bookmarkStart w:id="89" w:name="_Toc415144368"/>
      <w:r>
        <w:rPr>
          <w:szCs w:val="24"/>
        </w:rPr>
        <w:t>General Guidelines (</w:t>
      </w:r>
      <w:r w:rsidR="008A2C71">
        <w:rPr>
          <w:szCs w:val="24"/>
        </w:rPr>
        <w:t>How to Proofread</w:t>
      </w:r>
      <w:r>
        <w:rPr>
          <w:szCs w:val="24"/>
        </w:rPr>
        <w:t>)</w:t>
      </w:r>
      <w:bookmarkEnd w:id="89"/>
    </w:p>
    <w:p w14:paraId="03D1122E" w14:textId="77777777" w:rsidR="008A2C71" w:rsidRPr="008A2C71" w:rsidRDefault="008A2C71" w:rsidP="008305A7">
      <w:pPr>
        <w:pStyle w:val="BodyText"/>
        <w:ind w:left="0"/>
      </w:pPr>
    </w:p>
    <w:p w14:paraId="06B32723" w14:textId="77777777" w:rsidR="006B41C9" w:rsidRPr="008A2C71" w:rsidRDefault="00915C77" w:rsidP="008A2C71">
      <w:pPr>
        <w:pStyle w:val="BodyText"/>
        <w:ind w:left="0"/>
      </w:pPr>
      <w:r>
        <w:t>Always u</w:t>
      </w:r>
      <w:r w:rsidR="006B41C9" w:rsidRPr="008A2C71">
        <w:t>se a spell checker</w:t>
      </w:r>
      <w:r>
        <w:t>,</w:t>
      </w:r>
      <w:r w:rsidR="006B41C9" w:rsidRPr="008A2C71">
        <w:t xml:space="preserve"> and remember that even </w:t>
      </w:r>
      <w:r w:rsidR="001C08FB">
        <w:t xml:space="preserve">if </w:t>
      </w:r>
      <w:r w:rsidR="006B41C9" w:rsidRPr="008A2C71">
        <w:t xml:space="preserve">spell checker does not identify a misspelled word, your document may not be error-free. If you spelled the word correctly but misused it, spell checker may not have noticed (e.g., use of a homophone, such as "there" when you meant "they're"). </w:t>
      </w:r>
    </w:p>
    <w:p w14:paraId="21F11493" w14:textId="77777777" w:rsidR="006B41C9" w:rsidRPr="008A2C71" w:rsidRDefault="006B41C9" w:rsidP="008A2C71">
      <w:pPr>
        <w:pStyle w:val="BodyText"/>
        <w:ind w:left="0"/>
      </w:pPr>
    </w:p>
    <w:p w14:paraId="38AF2159" w14:textId="77777777" w:rsidR="006B41C9" w:rsidRPr="008A2C71" w:rsidRDefault="006B41C9" w:rsidP="008A2C71">
      <w:pPr>
        <w:pStyle w:val="BodyText"/>
        <w:ind w:left="0"/>
      </w:pPr>
      <w:r w:rsidRPr="008A2C71">
        <w:t xml:space="preserve">Step away from the text when you finish typing something. Take some time away from the document before you proofread it. When the material is fresh in your head, </w:t>
      </w:r>
      <w:r w:rsidR="00F26A87">
        <w:t xml:space="preserve">sometimes </w:t>
      </w:r>
      <w:r w:rsidRPr="008A2C71">
        <w:t xml:space="preserve">it </w:t>
      </w:r>
      <w:r w:rsidR="00F26A87">
        <w:t>is d</w:t>
      </w:r>
      <w:r w:rsidRPr="008A2C71">
        <w:t xml:space="preserve">ifficult to notice typos and grammatical errors. Going back over the document with a clear head will help you see it </w:t>
      </w:r>
      <w:r w:rsidR="00915C77">
        <w:t xml:space="preserve">with fresh eyes. </w:t>
      </w:r>
    </w:p>
    <w:p w14:paraId="319F13EC" w14:textId="77777777" w:rsidR="006B41C9" w:rsidRPr="008A2C71" w:rsidRDefault="006B41C9" w:rsidP="008A2C71">
      <w:pPr>
        <w:pStyle w:val="BodyText"/>
        <w:ind w:left="0"/>
      </w:pPr>
    </w:p>
    <w:p w14:paraId="3ECC0E3D" w14:textId="77777777" w:rsidR="006B41C9" w:rsidRPr="008A2C71" w:rsidRDefault="006B41C9" w:rsidP="008A2C71">
      <w:pPr>
        <w:pStyle w:val="BodyText"/>
        <w:ind w:left="0"/>
      </w:pPr>
      <w:r w:rsidRPr="008A2C71">
        <w:t>When proofreading a document, first read it slowly and carefully to determine whether or not it communicates your intended message</w:t>
      </w:r>
      <w:r w:rsidR="00A94B34">
        <w:t xml:space="preserve"> and content</w:t>
      </w:r>
      <w:r w:rsidRPr="008A2C71">
        <w:t xml:space="preserve">. Read the entire document before you begin to mark it. </w:t>
      </w:r>
    </w:p>
    <w:p w14:paraId="354B1B45" w14:textId="77777777" w:rsidR="006B41C9" w:rsidRPr="008A2C71" w:rsidRDefault="006B41C9" w:rsidP="008A2C71">
      <w:pPr>
        <w:pStyle w:val="BodyText"/>
        <w:ind w:left="0"/>
      </w:pPr>
    </w:p>
    <w:p w14:paraId="1D61E921" w14:textId="77777777" w:rsidR="006B41C9" w:rsidRPr="008A2C71" w:rsidRDefault="006B41C9" w:rsidP="008A2C71">
      <w:pPr>
        <w:pStyle w:val="BodyText"/>
        <w:ind w:left="0"/>
      </w:pPr>
      <w:r w:rsidRPr="008A2C71">
        <w:t xml:space="preserve">Verify the introductory paragraph clearly signals the intent of the document and that the paragraphs that follow flow naturally from the introduction. If this is not the case, </w:t>
      </w:r>
      <w:r w:rsidR="001C08FB">
        <w:t xml:space="preserve">consider re-writing </w:t>
      </w:r>
      <w:r w:rsidR="00A94B34">
        <w:t xml:space="preserve">those components, as necessary. </w:t>
      </w:r>
    </w:p>
    <w:p w14:paraId="50396044" w14:textId="77777777" w:rsidR="006B41C9" w:rsidRPr="008A2C71" w:rsidRDefault="006B41C9" w:rsidP="008A2C71">
      <w:pPr>
        <w:pStyle w:val="BodyText"/>
        <w:ind w:left="0"/>
      </w:pPr>
    </w:p>
    <w:p w14:paraId="442F0345" w14:textId="77777777" w:rsidR="006B41C9" w:rsidRPr="008A2C71" w:rsidRDefault="006B41C9" w:rsidP="008A2C71">
      <w:pPr>
        <w:pStyle w:val="BodyText"/>
        <w:ind w:left="0"/>
      </w:pPr>
      <w:r w:rsidRPr="008A2C71">
        <w:t>Check for content accuracy and completeness</w:t>
      </w:r>
      <w:r w:rsidR="00404752">
        <w:t>,</w:t>
      </w:r>
      <w:r w:rsidRPr="008A2C71">
        <w:t xml:space="preserve"> and make sure you have included all </w:t>
      </w:r>
      <w:r w:rsidR="00A94B34">
        <w:t xml:space="preserve">necessary </w:t>
      </w:r>
      <w:r w:rsidRPr="008A2C71">
        <w:t>visuals, tables, and charts</w:t>
      </w:r>
      <w:r w:rsidR="001C08FB">
        <w:t xml:space="preserve">. </w:t>
      </w:r>
    </w:p>
    <w:p w14:paraId="5A9D3D7D" w14:textId="77777777" w:rsidR="002C31DF" w:rsidRDefault="002C31DF">
      <w:pPr>
        <w:spacing w:after="200" w:line="276" w:lineRule="auto"/>
        <w:rPr>
          <w:rFonts w:eastAsia="PMingLiU" w:cstheme="minorBidi"/>
          <w:kern w:val="0"/>
          <w14:ligatures w14:val="none"/>
        </w:rPr>
      </w:pPr>
      <w:r>
        <w:br w:type="page"/>
      </w:r>
    </w:p>
    <w:p w14:paraId="5D4CD2EE" w14:textId="77777777" w:rsidR="006B41C9" w:rsidRDefault="006B41C9" w:rsidP="008A2C71">
      <w:pPr>
        <w:pStyle w:val="BodyText"/>
        <w:ind w:left="0"/>
      </w:pPr>
      <w:r w:rsidRPr="008A2C71">
        <w:t>Verify data (e.g., calculations, spreadsheet figures). This generally is more effective with two people</w:t>
      </w:r>
      <w:r w:rsidR="00A94B34">
        <w:t xml:space="preserve"> doing the proofing</w:t>
      </w:r>
      <w:r w:rsidRPr="008A2C71">
        <w:t xml:space="preserve">. One can read numbers while the other checks the hardcopy. </w:t>
      </w:r>
    </w:p>
    <w:p w14:paraId="6744CB3A" w14:textId="77777777" w:rsidR="002C31DF" w:rsidRDefault="002C31DF" w:rsidP="008A2C71">
      <w:pPr>
        <w:pStyle w:val="BodyText"/>
        <w:ind w:left="0"/>
      </w:pPr>
    </w:p>
    <w:p w14:paraId="553556F2" w14:textId="77777777" w:rsidR="006B41C9" w:rsidRPr="008A2C71" w:rsidRDefault="00A94B34" w:rsidP="008A2C71">
      <w:pPr>
        <w:pStyle w:val="BodyText"/>
        <w:ind w:left="0"/>
      </w:pPr>
      <w:r>
        <w:t>For text documents, h</w:t>
      </w:r>
      <w:r w:rsidR="006B41C9" w:rsidRPr="008A2C71">
        <w:t>ave another person proofread your d</w:t>
      </w:r>
      <w:r>
        <w:t xml:space="preserve">raft. </w:t>
      </w:r>
      <w:r w:rsidR="006B41C9" w:rsidRPr="008A2C71">
        <w:t xml:space="preserve">This will give you an accurate idea of how your reading audience will read and perceive your work. Have proofreaders initial the copy they review. </w:t>
      </w:r>
    </w:p>
    <w:p w14:paraId="7A556ACF" w14:textId="77777777" w:rsidR="006B41C9" w:rsidRPr="008A2C71" w:rsidRDefault="006B41C9" w:rsidP="008A2C71">
      <w:pPr>
        <w:pStyle w:val="BodyText"/>
        <w:ind w:left="0"/>
      </w:pPr>
    </w:p>
    <w:p w14:paraId="39EF92CB" w14:textId="77777777" w:rsidR="006B41C9" w:rsidRPr="008A2C71" w:rsidRDefault="006B41C9" w:rsidP="008A2C71">
      <w:pPr>
        <w:pStyle w:val="BodyText"/>
        <w:ind w:left="0"/>
      </w:pPr>
      <w:r w:rsidRPr="008A2C71">
        <w:t xml:space="preserve">Reading hard copy </w:t>
      </w:r>
      <w:r w:rsidR="001C08FB" w:rsidRPr="008A2C71">
        <w:t xml:space="preserve">(paper) </w:t>
      </w:r>
      <w:r w:rsidRPr="008A2C71">
        <w:t xml:space="preserve">is easier on the eyes than reading text on </w:t>
      </w:r>
      <w:r w:rsidR="00A94B34">
        <w:t xml:space="preserve">a computer screen, so proofread, and mark a hard copy, </w:t>
      </w:r>
      <w:r w:rsidR="001C08FB">
        <w:t>if</w:t>
      </w:r>
      <w:r w:rsidRPr="008A2C71">
        <w:t xml:space="preserve"> possible</w:t>
      </w:r>
      <w:r w:rsidR="001C08FB">
        <w:t>/necessary</w:t>
      </w:r>
      <w:r w:rsidRPr="008A2C71">
        <w:t xml:space="preserve">. </w:t>
      </w:r>
    </w:p>
    <w:p w14:paraId="36DF3882" w14:textId="77777777" w:rsidR="006B41C9" w:rsidRPr="008A2C71" w:rsidRDefault="006B41C9" w:rsidP="008A2C71">
      <w:pPr>
        <w:pStyle w:val="BodyText"/>
        <w:ind w:left="0"/>
      </w:pPr>
    </w:p>
    <w:p w14:paraId="2C87A6FF" w14:textId="77777777" w:rsidR="006B41C9" w:rsidRPr="008A2C71" w:rsidRDefault="006B41C9" w:rsidP="008A2C71">
      <w:pPr>
        <w:pStyle w:val="BodyText"/>
        <w:ind w:left="0"/>
      </w:pPr>
      <w:r w:rsidRPr="008A2C71">
        <w:t xml:space="preserve">In addition to the general tips listed in this section, work through the following checklist before submitting your document for formal review: </w:t>
      </w:r>
    </w:p>
    <w:p w14:paraId="6B1E6152" w14:textId="77777777" w:rsidR="006B41C9" w:rsidRDefault="006B41C9" w:rsidP="006B41C9">
      <w:pPr>
        <w:pStyle w:val="NormalWeb"/>
        <w:shd w:val="clear" w:color="auto" w:fill="FFFFFF"/>
        <w:spacing w:before="0" w:beforeAutospacing="0" w:after="0" w:afterAutospacing="0"/>
        <w:textAlignment w:val="baseline"/>
        <w:rPr>
          <w:rFonts w:ascii="Arial" w:hAnsi="Arial"/>
        </w:rPr>
      </w:pPr>
    </w:p>
    <w:p w14:paraId="07887B15" w14:textId="77777777" w:rsidR="00A732F0" w:rsidRPr="008A2C71" w:rsidRDefault="00A732F0" w:rsidP="00A732F0">
      <w:pPr>
        <w:pStyle w:val="Heading2"/>
        <w:spacing w:before="0" w:after="0"/>
        <w:rPr>
          <w:szCs w:val="24"/>
        </w:rPr>
      </w:pPr>
      <w:bookmarkStart w:id="90" w:name="_Toc415144369"/>
      <w:r>
        <w:rPr>
          <w:szCs w:val="24"/>
        </w:rPr>
        <w:t>Proofreading Checklist</w:t>
      </w:r>
      <w:bookmarkEnd w:id="90"/>
    </w:p>
    <w:p w14:paraId="19E68483" w14:textId="77777777" w:rsidR="00A732F0" w:rsidRDefault="00A732F0" w:rsidP="00B50B50">
      <w:pPr>
        <w:pStyle w:val="BodyText"/>
        <w:ind w:left="0"/>
      </w:pPr>
    </w:p>
    <w:p w14:paraId="3B764BB0" w14:textId="77777777" w:rsidR="006B41C9" w:rsidRDefault="006B41C9" w:rsidP="006C0898">
      <w:pPr>
        <w:pStyle w:val="BodyText"/>
        <w:numPr>
          <w:ilvl w:val="0"/>
          <w:numId w:val="10"/>
        </w:numPr>
        <w:ind w:left="360"/>
      </w:pPr>
      <w:r w:rsidRPr="00240781">
        <w:t xml:space="preserve">Make sure text adheres to the First 5 California </w:t>
      </w:r>
      <w:r w:rsidR="0096381C">
        <w:t xml:space="preserve">Writing Standards </w:t>
      </w:r>
      <w:r w:rsidRPr="00240781">
        <w:t>Style Guide</w:t>
      </w:r>
      <w:r w:rsidR="00A94B34">
        <w:t>.</w:t>
      </w:r>
    </w:p>
    <w:p w14:paraId="44427E52" w14:textId="77777777" w:rsidR="006B41C9" w:rsidRPr="00240781" w:rsidRDefault="006B41C9" w:rsidP="00B50B50">
      <w:pPr>
        <w:pStyle w:val="BodyText"/>
        <w:ind w:left="0"/>
      </w:pPr>
    </w:p>
    <w:p w14:paraId="45F4F265" w14:textId="77777777" w:rsidR="006B41C9" w:rsidRDefault="006B41C9" w:rsidP="006C0898">
      <w:pPr>
        <w:pStyle w:val="BodyText"/>
        <w:numPr>
          <w:ilvl w:val="0"/>
          <w:numId w:val="10"/>
        </w:numPr>
        <w:ind w:left="360"/>
      </w:pPr>
      <w:r w:rsidRPr="00240781">
        <w:t>Verify all URLs, phone numbers, addresses</w:t>
      </w:r>
      <w:r>
        <w:t>,</w:t>
      </w:r>
      <w:r w:rsidRPr="00240781">
        <w:t xml:space="preserve"> and statistics</w:t>
      </w:r>
      <w:r w:rsidR="00A94B34">
        <w:t>.</w:t>
      </w:r>
    </w:p>
    <w:p w14:paraId="6103E807" w14:textId="77777777" w:rsidR="006B41C9" w:rsidRPr="00240781" w:rsidRDefault="006B41C9" w:rsidP="00B50B50">
      <w:pPr>
        <w:pStyle w:val="BodyText"/>
        <w:ind w:left="0"/>
      </w:pPr>
    </w:p>
    <w:p w14:paraId="6DE93E7D" w14:textId="77777777" w:rsidR="006B41C9" w:rsidRDefault="006B41C9" w:rsidP="006C0898">
      <w:pPr>
        <w:pStyle w:val="BodyText"/>
        <w:numPr>
          <w:ilvl w:val="0"/>
          <w:numId w:val="10"/>
        </w:numPr>
        <w:ind w:left="360"/>
      </w:pPr>
      <w:r w:rsidRPr="00240781">
        <w:t xml:space="preserve">Check </w:t>
      </w:r>
      <w:r>
        <w:t xml:space="preserve">the table of contents to make sure it </w:t>
      </w:r>
      <w:r w:rsidRPr="00240781">
        <w:t>match</w:t>
      </w:r>
      <w:r>
        <w:t>es chapter or section titles</w:t>
      </w:r>
      <w:r w:rsidR="00A94B34">
        <w:t>.</w:t>
      </w:r>
    </w:p>
    <w:p w14:paraId="280F3B78" w14:textId="77777777" w:rsidR="006B41C9" w:rsidRPr="00240781" w:rsidRDefault="006B41C9" w:rsidP="00B50B50">
      <w:pPr>
        <w:pStyle w:val="BodyText"/>
        <w:ind w:left="0"/>
      </w:pPr>
    </w:p>
    <w:p w14:paraId="6B694062" w14:textId="77777777" w:rsidR="006B41C9" w:rsidRDefault="006B41C9" w:rsidP="006C0898">
      <w:pPr>
        <w:pStyle w:val="BodyText"/>
        <w:numPr>
          <w:ilvl w:val="0"/>
          <w:numId w:val="10"/>
        </w:numPr>
        <w:ind w:left="360"/>
      </w:pPr>
      <w:r w:rsidRPr="00240781">
        <w:t>Review headers for understanding and consistency</w:t>
      </w:r>
      <w:r w:rsidR="00A94B34">
        <w:t>.</w:t>
      </w:r>
    </w:p>
    <w:p w14:paraId="3FD7EEFB" w14:textId="77777777" w:rsidR="00A04046" w:rsidRDefault="00A04046" w:rsidP="00A04046">
      <w:pPr>
        <w:pStyle w:val="BodyText"/>
        <w:ind w:left="0"/>
      </w:pPr>
    </w:p>
    <w:p w14:paraId="59F7E4EE" w14:textId="77777777" w:rsidR="00A04046" w:rsidRDefault="00A04046" w:rsidP="00A04046">
      <w:pPr>
        <w:pStyle w:val="BodyText"/>
        <w:numPr>
          <w:ilvl w:val="0"/>
          <w:numId w:val="10"/>
        </w:numPr>
        <w:ind w:left="360"/>
      </w:pPr>
      <w:r>
        <w:t xml:space="preserve">Review the flow of information and sequence to ensure logical flow and accuracy. </w:t>
      </w:r>
    </w:p>
    <w:p w14:paraId="16165ED2" w14:textId="77777777" w:rsidR="006B41C9" w:rsidRDefault="006B41C9" w:rsidP="00B50B50">
      <w:pPr>
        <w:pStyle w:val="BodyText"/>
        <w:ind w:left="0"/>
      </w:pPr>
    </w:p>
    <w:p w14:paraId="73406864" w14:textId="77777777" w:rsidR="006B41C9" w:rsidRPr="00240781" w:rsidRDefault="006B41C9" w:rsidP="006C0898">
      <w:pPr>
        <w:pStyle w:val="BodyText"/>
        <w:numPr>
          <w:ilvl w:val="0"/>
          <w:numId w:val="10"/>
        </w:numPr>
        <w:ind w:left="360"/>
      </w:pPr>
      <w:r w:rsidRPr="00240781">
        <w:t>Get permission and give proper credit for photos and reprinted material</w:t>
      </w:r>
      <w:r w:rsidR="00A94B34">
        <w:t>.</w:t>
      </w:r>
    </w:p>
    <w:p w14:paraId="08F1B6D2" w14:textId="77777777" w:rsidR="006B41C9" w:rsidRPr="00240781" w:rsidRDefault="006B41C9" w:rsidP="00B50B50">
      <w:pPr>
        <w:pStyle w:val="BodyText"/>
        <w:ind w:left="0"/>
      </w:pPr>
    </w:p>
    <w:p w14:paraId="3BFF5EBF" w14:textId="77777777" w:rsidR="006B41C9" w:rsidRDefault="006B41C9" w:rsidP="006C0898">
      <w:pPr>
        <w:pStyle w:val="BodyText"/>
        <w:numPr>
          <w:ilvl w:val="0"/>
          <w:numId w:val="10"/>
        </w:numPr>
        <w:ind w:left="360"/>
      </w:pPr>
      <w:r w:rsidRPr="00240781">
        <w:t xml:space="preserve">Ask someone to do a “fresh eyes” review, preferably someone who </w:t>
      </w:r>
      <w:r w:rsidR="0076763A">
        <w:t xml:space="preserve">has not </w:t>
      </w:r>
      <w:r>
        <w:t>seen the copy before</w:t>
      </w:r>
      <w:r w:rsidR="00A94B34">
        <w:t>.</w:t>
      </w:r>
    </w:p>
    <w:p w14:paraId="4EE291AA" w14:textId="77777777" w:rsidR="006B41C9" w:rsidRPr="00240781" w:rsidRDefault="006B41C9" w:rsidP="00B50B50">
      <w:pPr>
        <w:pStyle w:val="BodyText"/>
        <w:ind w:left="0"/>
      </w:pPr>
    </w:p>
    <w:p w14:paraId="64FAFD26" w14:textId="77777777" w:rsidR="006B41C9" w:rsidRDefault="00536ABA" w:rsidP="006C0898">
      <w:pPr>
        <w:pStyle w:val="BodyText"/>
        <w:numPr>
          <w:ilvl w:val="0"/>
          <w:numId w:val="10"/>
        </w:numPr>
        <w:ind w:left="360"/>
      </w:pPr>
      <w:r>
        <w:t>L</w:t>
      </w:r>
      <w:r w:rsidR="006B41C9" w:rsidRPr="00240781">
        <w:t>ook for:</w:t>
      </w:r>
    </w:p>
    <w:p w14:paraId="0BCE8535" w14:textId="77777777" w:rsidR="00B50B50" w:rsidRDefault="00B50B50" w:rsidP="00B50B50">
      <w:pPr>
        <w:pStyle w:val="BodyText"/>
        <w:ind w:left="0"/>
      </w:pPr>
    </w:p>
    <w:p w14:paraId="0CD8F309" w14:textId="77777777" w:rsidR="006B41C9" w:rsidRDefault="006B41C9" w:rsidP="006C0898">
      <w:pPr>
        <w:pStyle w:val="BodyText"/>
        <w:numPr>
          <w:ilvl w:val="0"/>
          <w:numId w:val="11"/>
        </w:numPr>
      </w:pPr>
      <w:r w:rsidRPr="00240781">
        <w:t>Redundancies</w:t>
      </w:r>
    </w:p>
    <w:p w14:paraId="79F05D42" w14:textId="77777777" w:rsidR="0076763A" w:rsidRPr="00240781" w:rsidRDefault="0076763A" w:rsidP="0076763A">
      <w:pPr>
        <w:pStyle w:val="BodyText"/>
        <w:ind w:left="720"/>
      </w:pPr>
    </w:p>
    <w:p w14:paraId="1536A7A3" w14:textId="77777777" w:rsidR="006B41C9" w:rsidRDefault="006B41C9" w:rsidP="006C0898">
      <w:pPr>
        <w:pStyle w:val="BodyText"/>
        <w:numPr>
          <w:ilvl w:val="0"/>
          <w:numId w:val="11"/>
        </w:numPr>
      </w:pPr>
      <w:r w:rsidRPr="00240781">
        <w:t>Complex sentences</w:t>
      </w:r>
    </w:p>
    <w:p w14:paraId="6CC9D907" w14:textId="77777777" w:rsidR="0076763A" w:rsidRDefault="0076763A" w:rsidP="0076763A">
      <w:pPr>
        <w:pStyle w:val="BodyText"/>
        <w:ind w:left="720"/>
      </w:pPr>
    </w:p>
    <w:p w14:paraId="1697BFF5" w14:textId="77777777" w:rsidR="006B41C9" w:rsidRDefault="006B41C9" w:rsidP="006C0898">
      <w:pPr>
        <w:pStyle w:val="BodyText"/>
        <w:numPr>
          <w:ilvl w:val="0"/>
          <w:numId w:val="11"/>
        </w:numPr>
      </w:pPr>
      <w:r w:rsidRPr="00240781">
        <w:t>Incomplete sentences</w:t>
      </w:r>
    </w:p>
    <w:p w14:paraId="56ABC862" w14:textId="77777777" w:rsidR="0076763A" w:rsidRPr="00240781" w:rsidRDefault="0076763A" w:rsidP="0076763A">
      <w:pPr>
        <w:pStyle w:val="BodyText"/>
        <w:ind w:left="720"/>
      </w:pPr>
    </w:p>
    <w:p w14:paraId="17334227" w14:textId="77777777" w:rsidR="006B41C9" w:rsidRDefault="006B41C9" w:rsidP="006C0898">
      <w:pPr>
        <w:pStyle w:val="BodyText"/>
        <w:numPr>
          <w:ilvl w:val="0"/>
          <w:numId w:val="11"/>
        </w:numPr>
      </w:pPr>
      <w:r w:rsidRPr="00240781">
        <w:t>Inappropriate or misused language</w:t>
      </w:r>
    </w:p>
    <w:p w14:paraId="247D90E3" w14:textId="77777777" w:rsidR="0076763A" w:rsidRPr="00240781" w:rsidRDefault="0076763A" w:rsidP="0076763A">
      <w:pPr>
        <w:pStyle w:val="BodyText"/>
        <w:ind w:left="720"/>
      </w:pPr>
    </w:p>
    <w:p w14:paraId="002C0938" w14:textId="77777777" w:rsidR="006B41C9" w:rsidRDefault="006B41C9" w:rsidP="006C0898">
      <w:pPr>
        <w:pStyle w:val="BodyText"/>
        <w:numPr>
          <w:ilvl w:val="0"/>
          <w:numId w:val="11"/>
        </w:numPr>
      </w:pPr>
      <w:r w:rsidRPr="00240781">
        <w:t>Subject-verb agreement</w:t>
      </w:r>
    </w:p>
    <w:p w14:paraId="346A5806" w14:textId="77777777" w:rsidR="0076763A" w:rsidRPr="00240781" w:rsidRDefault="0076763A" w:rsidP="0076763A">
      <w:pPr>
        <w:pStyle w:val="BodyText"/>
        <w:ind w:left="720"/>
      </w:pPr>
    </w:p>
    <w:p w14:paraId="6EBFBE3D" w14:textId="77777777" w:rsidR="006B41C9" w:rsidRDefault="006B41C9" w:rsidP="006C0898">
      <w:pPr>
        <w:pStyle w:val="BodyText"/>
        <w:numPr>
          <w:ilvl w:val="0"/>
          <w:numId w:val="11"/>
        </w:numPr>
      </w:pPr>
      <w:r w:rsidRPr="00240781">
        <w:t>Misplaced modifiers</w:t>
      </w:r>
    </w:p>
    <w:p w14:paraId="4CF20D24" w14:textId="77777777" w:rsidR="0076763A" w:rsidRPr="00240781" w:rsidRDefault="0076763A" w:rsidP="0076763A">
      <w:pPr>
        <w:pStyle w:val="BodyText"/>
        <w:ind w:left="720"/>
      </w:pPr>
    </w:p>
    <w:p w14:paraId="7CEEF5F7" w14:textId="77777777" w:rsidR="006B41C9" w:rsidRDefault="006B41C9" w:rsidP="006C0898">
      <w:pPr>
        <w:pStyle w:val="BodyText"/>
        <w:numPr>
          <w:ilvl w:val="0"/>
          <w:numId w:val="11"/>
        </w:numPr>
      </w:pPr>
      <w:r w:rsidRPr="00240781">
        <w:t>Missing, extra</w:t>
      </w:r>
      <w:r>
        <w:t>,</w:t>
      </w:r>
      <w:r w:rsidRPr="00240781">
        <w:t xml:space="preserve"> or transposed letters or numbers</w:t>
      </w:r>
    </w:p>
    <w:p w14:paraId="765F0767" w14:textId="77777777" w:rsidR="0076763A" w:rsidRPr="00240781" w:rsidRDefault="0076763A" w:rsidP="0076763A">
      <w:pPr>
        <w:pStyle w:val="BodyText"/>
        <w:ind w:left="720"/>
      </w:pPr>
    </w:p>
    <w:p w14:paraId="36ABF23B" w14:textId="77777777" w:rsidR="006B41C9" w:rsidRDefault="006B41C9" w:rsidP="006C0898">
      <w:pPr>
        <w:pStyle w:val="BodyText"/>
        <w:numPr>
          <w:ilvl w:val="0"/>
          <w:numId w:val="11"/>
        </w:numPr>
      </w:pPr>
      <w:r w:rsidRPr="00240781">
        <w:t>Mixed person or voice</w:t>
      </w:r>
    </w:p>
    <w:p w14:paraId="7D7885FD" w14:textId="77777777" w:rsidR="005662B5" w:rsidRDefault="005662B5" w:rsidP="005662B5">
      <w:pPr>
        <w:pStyle w:val="BodyText"/>
        <w:ind w:left="720"/>
      </w:pPr>
    </w:p>
    <w:p w14:paraId="13B942D5" w14:textId="77777777" w:rsidR="006B41C9" w:rsidRDefault="006B41C9" w:rsidP="006C0898">
      <w:pPr>
        <w:pStyle w:val="BodyText"/>
        <w:numPr>
          <w:ilvl w:val="0"/>
          <w:numId w:val="11"/>
        </w:numPr>
      </w:pPr>
      <w:r w:rsidRPr="00240781">
        <w:t>Wrong pronoun (“they” used to refer to “a</w:t>
      </w:r>
      <w:r>
        <w:t>n individual</w:t>
      </w:r>
      <w:r w:rsidRPr="00240781">
        <w:t>”)</w:t>
      </w:r>
    </w:p>
    <w:p w14:paraId="4545AC09" w14:textId="77777777" w:rsidR="002C31DF" w:rsidRDefault="002C31DF" w:rsidP="002C31DF">
      <w:pPr>
        <w:pStyle w:val="BodyText"/>
        <w:ind w:left="720"/>
      </w:pPr>
    </w:p>
    <w:p w14:paraId="1CE5BA20" w14:textId="77777777" w:rsidR="006B41C9" w:rsidRDefault="006B41C9" w:rsidP="006C0898">
      <w:pPr>
        <w:pStyle w:val="BodyText"/>
        <w:numPr>
          <w:ilvl w:val="0"/>
          <w:numId w:val="11"/>
        </w:numPr>
      </w:pPr>
      <w:r w:rsidRPr="00240781">
        <w:t>Spelling errors</w:t>
      </w:r>
    </w:p>
    <w:p w14:paraId="342223D5" w14:textId="77777777" w:rsidR="00327916" w:rsidRDefault="00327916" w:rsidP="00327916">
      <w:pPr>
        <w:pStyle w:val="BodyText"/>
        <w:ind w:left="720"/>
      </w:pPr>
    </w:p>
    <w:p w14:paraId="1CC583CA" w14:textId="77777777" w:rsidR="006B41C9" w:rsidRDefault="006B41C9" w:rsidP="006C0898">
      <w:pPr>
        <w:pStyle w:val="BodyText"/>
        <w:numPr>
          <w:ilvl w:val="0"/>
          <w:numId w:val="11"/>
        </w:numPr>
      </w:pPr>
      <w:r w:rsidRPr="00240781">
        <w:t>Missing or incorrect punctuation</w:t>
      </w:r>
    </w:p>
    <w:p w14:paraId="605D94F4" w14:textId="77777777" w:rsidR="00327916" w:rsidRDefault="00327916" w:rsidP="00327916">
      <w:pPr>
        <w:pStyle w:val="BodyText"/>
        <w:ind w:left="720"/>
      </w:pPr>
    </w:p>
    <w:p w14:paraId="012833CE" w14:textId="77777777" w:rsidR="006B41C9" w:rsidRDefault="006B41C9" w:rsidP="00327916">
      <w:pPr>
        <w:pStyle w:val="BodyText"/>
        <w:numPr>
          <w:ilvl w:val="0"/>
          <w:numId w:val="11"/>
        </w:numPr>
      </w:pPr>
      <w:r>
        <w:t>C</w:t>
      </w:r>
      <w:r w:rsidRPr="00240781">
        <w:t>apitalization errors</w:t>
      </w:r>
    </w:p>
    <w:p w14:paraId="7E580D2B" w14:textId="77777777" w:rsidR="00327916" w:rsidRDefault="00327916" w:rsidP="00327916">
      <w:pPr>
        <w:pStyle w:val="BodyText"/>
        <w:ind w:left="720"/>
      </w:pPr>
    </w:p>
    <w:p w14:paraId="12FE38B0" w14:textId="77777777" w:rsidR="006B41C9" w:rsidRDefault="006B41C9" w:rsidP="00327916">
      <w:pPr>
        <w:pStyle w:val="BodyText"/>
        <w:numPr>
          <w:ilvl w:val="0"/>
          <w:numId w:val="12"/>
        </w:numPr>
      </w:pPr>
      <w:r w:rsidRPr="00240781">
        <w:t>Extra or missing spaces</w:t>
      </w:r>
    </w:p>
    <w:p w14:paraId="3DD185F0" w14:textId="77777777" w:rsidR="00327916" w:rsidRPr="00240781" w:rsidRDefault="00327916" w:rsidP="00327916">
      <w:pPr>
        <w:pStyle w:val="BodyText"/>
        <w:ind w:left="720"/>
      </w:pPr>
    </w:p>
    <w:p w14:paraId="2A0C2566" w14:textId="77777777" w:rsidR="006B41C9" w:rsidRDefault="006B41C9" w:rsidP="006C0898">
      <w:pPr>
        <w:pStyle w:val="BodyText"/>
        <w:numPr>
          <w:ilvl w:val="0"/>
          <w:numId w:val="12"/>
        </w:numPr>
      </w:pPr>
      <w:r w:rsidRPr="00240781">
        <w:t>Inconsistent verb tense</w:t>
      </w:r>
    </w:p>
    <w:p w14:paraId="2F039266" w14:textId="77777777" w:rsidR="00327916" w:rsidRDefault="00327916" w:rsidP="00327916">
      <w:pPr>
        <w:pStyle w:val="BodyText"/>
        <w:ind w:left="720"/>
      </w:pPr>
    </w:p>
    <w:p w14:paraId="37140C73" w14:textId="77777777" w:rsidR="006B41C9" w:rsidRDefault="006B41C9" w:rsidP="006C0898">
      <w:pPr>
        <w:pStyle w:val="BodyText"/>
        <w:numPr>
          <w:ilvl w:val="0"/>
          <w:numId w:val="12"/>
        </w:numPr>
      </w:pPr>
      <w:r w:rsidRPr="00240781">
        <w:t>Incorrect homophones (they’re/their/there)</w:t>
      </w:r>
    </w:p>
    <w:p w14:paraId="172E76DD" w14:textId="77777777" w:rsidR="00EA69D5" w:rsidRDefault="00EA69D5" w:rsidP="00EA69D5">
      <w:pPr>
        <w:pStyle w:val="BodyText"/>
        <w:ind w:left="720"/>
      </w:pPr>
    </w:p>
    <w:p w14:paraId="6C92C304" w14:textId="77777777" w:rsidR="006B41C9" w:rsidRDefault="006B41C9" w:rsidP="006C0898">
      <w:pPr>
        <w:pStyle w:val="BodyText"/>
        <w:numPr>
          <w:ilvl w:val="0"/>
          <w:numId w:val="13"/>
        </w:numPr>
      </w:pPr>
      <w:r>
        <w:t>Apply these general techniques</w:t>
      </w:r>
      <w:r w:rsidR="00A94B34">
        <w:t>, as appropriate</w:t>
      </w:r>
      <w:r>
        <w:t xml:space="preserve">: </w:t>
      </w:r>
    </w:p>
    <w:p w14:paraId="55505C46" w14:textId="77777777" w:rsidR="00B50B50" w:rsidRDefault="00B50B50" w:rsidP="00B50B50">
      <w:pPr>
        <w:pStyle w:val="BodyText"/>
        <w:ind w:left="360"/>
      </w:pPr>
    </w:p>
    <w:p w14:paraId="06F0D1F5" w14:textId="77777777" w:rsidR="006B41C9" w:rsidRDefault="006B41C9" w:rsidP="006C0898">
      <w:pPr>
        <w:pStyle w:val="BodyText"/>
        <w:numPr>
          <w:ilvl w:val="0"/>
          <w:numId w:val="14"/>
        </w:numPr>
      </w:pPr>
      <w:r>
        <w:t>Read text backwards</w:t>
      </w:r>
      <w:r w:rsidR="00A94B34">
        <w:t>.</w:t>
      </w:r>
    </w:p>
    <w:p w14:paraId="5FB36664" w14:textId="77777777" w:rsidR="00EA69D5" w:rsidRDefault="00EA69D5" w:rsidP="00EA69D5">
      <w:pPr>
        <w:pStyle w:val="BodyText"/>
        <w:ind w:left="720"/>
      </w:pPr>
    </w:p>
    <w:p w14:paraId="006BE1A0" w14:textId="77777777" w:rsidR="006B41C9" w:rsidRDefault="006B41C9" w:rsidP="006C0898">
      <w:pPr>
        <w:pStyle w:val="BodyText"/>
        <w:numPr>
          <w:ilvl w:val="0"/>
          <w:numId w:val="14"/>
        </w:numPr>
      </w:pPr>
      <w:r>
        <w:t>Hold the paper sideways to help identify odd spacing</w:t>
      </w:r>
      <w:r w:rsidR="00A94B34">
        <w:t>.</w:t>
      </w:r>
    </w:p>
    <w:p w14:paraId="45BB5BB1" w14:textId="77777777" w:rsidR="00EA69D5" w:rsidRDefault="00EA69D5" w:rsidP="00EA69D5">
      <w:pPr>
        <w:pStyle w:val="BodyText"/>
        <w:ind w:left="720"/>
      </w:pPr>
    </w:p>
    <w:p w14:paraId="3FB9615B" w14:textId="77777777" w:rsidR="006B41C9" w:rsidRPr="00E3715C" w:rsidRDefault="006B41C9" w:rsidP="006C0898">
      <w:pPr>
        <w:pStyle w:val="BodyText"/>
        <w:numPr>
          <w:ilvl w:val="0"/>
          <w:numId w:val="14"/>
        </w:numPr>
      </w:pPr>
      <w:r w:rsidRPr="00E3715C">
        <w:t xml:space="preserve">Move a ruler or piece of paper down the lines of type </w:t>
      </w:r>
      <w:r>
        <w:t>as you read</w:t>
      </w:r>
      <w:r w:rsidR="00A94B34">
        <w:t>.</w:t>
      </w:r>
    </w:p>
    <w:p w14:paraId="45D8AD03" w14:textId="77777777" w:rsidR="00EA69D5" w:rsidRDefault="00EA69D5" w:rsidP="00EA69D5">
      <w:pPr>
        <w:pStyle w:val="BodyText"/>
        <w:ind w:left="720"/>
      </w:pPr>
    </w:p>
    <w:p w14:paraId="24721479" w14:textId="77777777" w:rsidR="006B41C9" w:rsidRPr="00240781" w:rsidRDefault="006B41C9" w:rsidP="006C0898">
      <w:pPr>
        <w:pStyle w:val="BodyText"/>
        <w:numPr>
          <w:ilvl w:val="0"/>
          <w:numId w:val="14"/>
        </w:numPr>
      </w:pPr>
      <w:r w:rsidRPr="00240781">
        <w:t>Read out loud to another person</w:t>
      </w:r>
      <w:r>
        <w:t xml:space="preserve"> and g</w:t>
      </w:r>
      <w:r w:rsidRPr="00240781">
        <w:t>ive the person a</w:t>
      </w:r>
      <w:r>
        <w:t xml:space="preserve"> copy to follow</w:t>
      </w:r>
      <w:r w:rsidR="00A94B34">
        <w:t>.</w:t>
      </w:r>
    </w:p>
    <w:p w14:paraId="47882B44" w14:textId="77777777" w:rsidR="00EA69D5" w:rsidRDefault="00EA69D5" w:rsidP="00EA69D5">
      <w:pPr>
        <w:pStyle w:val="BodyText"/>
        <w:ind w:left="720"/>
      </w:pPr>
    </w:p>
    <w:p w14:paraId="4DF0AA37" w14:textId="77777777" w:rsidR="006B41C9" w:rsidRPr="00240781" w:rsidRDefault="006B41C9" w:rsidP="006C0898">
      <w:pPr>
        <w:pStyle w:val="BodyText"/>
        <w:numPr>
          <w:ilvl w:val="0"/>
          <w:numId w:val="14"/>
        </w:numPr>
      </w:pPr>
      <w:r w:rsidRPr="00240781">
        <w:t>Segment your proofing</w:t>
      </w:r>
      <w:r w:rsidR="00404752">
        <w:t xml:space="preserve"> (e.g., l</w:t>
      </w:r>
      <w:r>
        <w:t>ook at one issue at a time</w:t>
      </w:r>
      <w:r w:rsidR="00404752">
        <w:t>)</w:t>
      </w:r>
      <w:r w:rsidR="00A94B34">
        <w:t>.</w:t>
      </w:r>
    </w:p>
    <w:p w14:paraId="24BEEA02" w14:textId="77777777" w:rsidR="00EA69D5" w:rsidRDefault="00EA69D5" w:rsidP="00373830">
      <w:pPr>
        <w:pStyle w:val="BodyText"/>
        <w:ind w:left="720"/>
      </w:pPr>
    </w:p>
    <w:p w14:paraId="4B240307" w14:textId="77777777" w:rsidR="006B41C9" w:rsidRDefault="006B41C9" w:rsidP="006C0898">
      <w:pPr>
        <w:pStyle w:val="BodyText"/>
        <w:numPr>
          <w:ilvl w:val="0"/>
          <w:numId w:val="14"/>
        </w:numPr>
      </w:pPr>
      <w:r>
        <w:t>Make your editing marks legible and understandable</w:t>
      </w:r>
      <w:r w:rsidR="00A94B34">
        <w:t>.</w:t>
      </w:r>
    </w:p>
    <w:p w14:paraId="3F94F524" w14:textId="77777777" w:rsidR="00EA69D5" w:rsidRDefault="00EA69D5" w:rsidP="00373830">
      <w:pPr>
        <w:pStyle w:val="BodyText"/>
        <w:ind w:left="720"/>
      </w:pPr>
    </w:p>
    <w:p w14:paraId="508D3880" w14:textId="77777777" w:rsidR="006B41C9" w:rsidRDefault="006B41C9" w:rsidP="006C0898">
      <w:pPr>
        <w:pStyle w:val="BodyText"/>
        <w:numPr>
          <w:ilvl w:val="0"/>
          <w:numId w:val="14"/>
        </w:numPr>
      </w:pPr>
      <w:r>
        <w:t>Use the prescribed proofreading symbols</w:t>
      </w:r>
      <w:r w:rsidR="00A94B34">
        <w:t>.</w:t>
      </w:r>
    </w:p>
    <w:p w14:paraId="54BD58D8" w14:textId="77777777" w:rsidR="00373830" w:rsidRDefault="00373830" w:rsidP="00373830">
      <w:pPr>
        <w:pStyle w:val="BodyText"/>
        <w:ind w:left="720"/>
      </w:pPr>
    </w:p>
    <w:p w14:paraId="7F064835" w14:textId="77777777" w:rsidR="006B41C9" w:rsidRDefault="006B41C9" w:rsidP="006C0898">
      <w:pPr>
        <w:pStyle w:val="BodyText"/>
        <w:numPr>
          <w:ilvl w:val="0"/>
          <w:numId w:val="14"/>
        </w:numPr>
      </w:pPr>
      <w:r>
        <w:t>Read pages out of order</w:t>
      </w:r>
      <w:r w:rsidR="00A94B34">
        <w:t>.</w:t>
      </w:r>
    </w:p>
    <w:p w14:paraId="2F0D0F1E" w14:textId="77777777" w:rsidR="00385222" w:rsidRDefault="00385222" w:rsidP="00385222">
      <w:pPr>
        <w:pStyle w:val="ListParagraph"/>
        <w:spacing w:after="0"/>
      </w:pPr>
    </w:p>
    <w:p w14:paraId="2309C11A" w14:textId="77777777" w:rsidR="001A1D17" w:rsidRPr="00BF4F2D" w:rsidRDefault="001A1D17" w:rsidP="00385222">
      <w:pPr>
        <w:pStyle w:val="Heading1"/>
        <w:spacing w:before="0" w:after="0"/>
      </w:pPr>
      <w:bookmarkStart w:id="91" w:name="_Toc415144370"/>
      <w:r w:rsidRPr="00BF4F2D">
        <w:t>Punctuation</w:t>
      </w:r>
      <w:bookmarkEnd w:id="86"/>
      <w:bookmarkEnd w:id="91"/>
    </w:p>
    <w:p w14:paraId="4841B5B2" w14:textId="77777777" w:rsidR="001A1D17" w:rsidRDefault="001A1D17" w:rsidP="00385222">
      <w:pPr>
        <w:pStyle w:val="BodyText"/>
        <w:ind w:left="0"/>
      </w:pPr>
    </w:p>
    <w:p w14:paraId="1BE450CC" w14:textId="77777777" w:rsidR="00F94DA0" w:rsidRDefault="00F94DA0" w:rsidP="00240409">
      <w:pPr>
        <w:pStyle w:val="BodyText"/>
        <w:ind w:left="0"/>
      </w:pPr>
      <w:r>
        <w:t xml:space="preserve">Punctuation is critical to ensure accurate articulation and clarity in reading and writing. </w:t>
      </w:r>
      <w:r w:rsidR="00B52041">
        <w:t xml:space="preserve">First 5 California’s standard is a single space after punctuation. </w:t>
      </w:r>
    </w:p>
    <w:p w14:paraId="20FC6180" w14:textId="77777777" w:rsidR="00F94DA0" w:rsidRDefault="00F94DA0" w:rsidP="00240409">
      <w:pPr>
        <w:pStyle w:val="BodyText"/>
        <w:ind w:left="0"/>
      </w:pPr>
    </w:p>
    <w:p w14:paraId="0D35389B" w14:textId="77777777" w:rsidR="00210D01" w:rsidRDefault="00210D01" w:rsidP="00210D01">
      <w:pPr>
        <w:pStyle w:val="BodyText"/>
        <w:ind w:left="0"/>
        <w:rPr>
          <w:rStyle w:val="Heading2Char"/>
          <w:szCs w:val="24"/>
        </w:rPr>
      </w:pPr>
      <w:bookmarkStart w:id="92" w:name="_Toc415144371"/>
      <w:r w:rsidRPr="00D62292">
        <w:rPr>
          <w:rStyle w:val="Heading2Char"/>
          <w:szCs w:val="24"/>
        </w:rPr>
        <w:t>Colon</w:t>
      </w:r>
      <w:r w:rsidR="000E0F8A">
        <w:rPr>
          <w:rStyle w:val="Heading2Char"/>
          <w:szCs w:val="24"/>
        </w:rPr>
        <w:t>s</w:t>
      </w:r>
      <w:bookmarkEnd w:id="92"/>
    </w:p>
    <w:p w14:paraId="4DC94243" w14:textId="77777777" w:rsidR="00210D01" w:rsidRPr="00D62292" w:rsidRDefault="00210D01" w:rsidP="00210D01">
      <w:pPr>
        <w:pStyle w:val="BodyText"/>
        <w:ind w:left="0"/>
        <w:rPr>
          <w:rFonts w:cs="Arial"/>
        </w:rPr>
      </w:pPr>
    </w:p>
    <w:p w14:paraId="3CFFE7C5" w14:textId="77777777" w:rsidR="00210D01" w:rsidRDefault="00595093" w:rsidP="00210D01">
      <w:pPr>
        <w:pStyle w:val="BodyText"/>
        <w:ind w:left="0"/>
        <w:rPr>
          <w:rFonts w:cs="Arial"/>
          <w:szCs w:val="24"/>
        </w:rPr>
      </w:pPr>
      <w:r>
        <w:rPr>
          <w:rFonts w:cs="Arial"/>
          <w:szCs w:val="24"/>
        </w:rPr>
        <w:t xml:space="preserve">A colon is used to explain or start an enumeration. </w:t>
      </w:r>
      <w:r w:rsidR="00210D01" w:rsidRPr="00845374">
        <w:rPr>
          <w:rFonts w:cs="Arial"/>
          <w:szCs w:val="24"/>
        </w:rPr>
        <w:t>Use a colon at the end of a sentence</w:t>
      </w:r>
      <w:r w:rsidR="00210D01">
        <w:rPr>
          <w:rFonts w:cs="Arial"/>
          <w:szCs w:val="24"/>
        </w:rPr>
        <w:t xml:space="preserve"> to introduce lists or tabulations. </w:t>
      </w:r>
      <w:r w:rsidR="00210D01" w:rsidRPr="00845374">
        <w:rPr>
          <w:rFonts w:cs="Arial"/>
          <w:szCs w:val="24"/>
        </w:rPr>
        <w:t>Capitalize the first word after the colon if what follows is</w:t>
      </w:r>
      <w:r w:rsidR="00210D01">
        <w:rPr>
          <w:rFonts w:cs="Arial"/>
          <w:szCs w:val="24"/>
        </w:rPr>
        <w:t xml:space="preserve"> </w:t>
      </w:r>
      <w:r w:rsidR="00210D01" w:rsidRPr="00845374">
        <w:rPr>
          <w:rFonts w:cs="Arial"/>
          <w:szCs w:val="24"/>
        </w:rPr>
        <w:t>a complete sentence.</w:t>
      </w:r>
    </w:p>
    <w:p w14:paraId="406B4BD4" w14:textId="77777777" w:rsidR="00210D01" w:rsidRPr="00E75E56" w:rsidRDefault="00595093" w:rsidP="001C6112">
      <w:pPr>
        <w:spacing w:after="200" w:line="276" w:lineRule="auto"/>
      </w:pPr>
      <w:r>
        <w:rPr>
          <w:rFonts w:cs="Arial"/>
          <w:szCs w:val="24"/>
        </w:rPr>
        <w:br w:type="page"/>
      </w:r>
      <w:bookmarkStart w:id="93" w:name="_Toc415144372"/>
      <w:r w:rsidR="00BF4F2D">
        <w:rPr>
          <w:rStyle w:val="Heading2Char"/>
          <w:szCs w:val="24"/>
        </w:rPr>
        <w:t>Examples</w:t>
      </w:r>
      <w:bookmarkEnd w:id="93"/>
    </w:p>
    <w:p w14:paraId="6F48E6FE" w14:textId="77777777" w:rsidR="00210D01" w:rsidRPr="00BF4F2D" w:rsidRDefault="00595093" w:rsidP="00BF4F2D">
      <w:pPr>
        <w:pStyle w:val="IntenseQuote"/>
        <w:jc w:val="center"/>
        <w:rPr>
          <w:b/>
        </w:rPr>
      </w:pPr>
      <w:r>
        <w:rPr>
          <w:b/>
        </w:rPr>
        <w:t>Correct</w:t>
      </w:r>
      <w:r w:rsidR="002E02B0">
        <w:rPr>
          <w:b/>
        </w:rPr>
        <w:t>ly Used</w:t>
      </w:r>
      <w:r>
        <w:rPr>
          <w:b/>
        </w:rPr>
        <w:t xml:space="preserve"> Colon</w:t>
      </w:r>
      <w:r w:rsidR="002E02B0">
        <w:rPr>
          <w:b/>
        </w:rPr>
        <w:t>s</w:t>
      </w:r>
    </w:p>
    <w:p w14:paraId="5AD29C74" w14:textId="77777777" w:rsidR="00210D01" w:rsidRDefault="00210D01" w:rsidP="005807EE">
      <w:pPr>
        <w:pStyle w:val="IntenseQuote"/>
      </w:pPr>
    </w:p>
    <w:p w14:paraId="5CC8E37C" w14:textId="77777777" w:rsidR="00210D01" w:rsidRPr="00D62292" w:rsidRDefault="00210D01" w:rsidP="005807EE">
      <w:pPr>
        <w:pStyle w:val="IntenseQuote"/>
      </w:pPr>
      <w:r w:rsidRPr="00D62292">
        <w:t>We based our decision on three things</w:t>
      </w:r>
      <w:r w:rsidRPr="00100871">
        <w:t>:</w:t>
      </w:r>
      <w:r w:rsidRPr="00D62292">
        <w:t xml:space="preserve"> expense, time</w:t>
      </w:r>
      <w:r>
        <w:t>,</w:t>
      </w:r>
      <w:r w:rsidRPr="00D62292">
        <w:t xml:space="preserve"> and value.</w:t>
      </w:r>
    </w:p>
    <w:p w14:paraId="21CBE19E" w14:textId="77777777" w:rsidR="00210D01" w:rsidRPr="00D62292" w:rsidRDefault="00210D01" w:rsidP="005807EE">
      <w:pPr>
        <w:pStyle w:val="IntenseQuote"/>
      </w:pPr>
    </w:p>
    <w:p w14:paraId="259B2E83" w14:textId="77777777" w:rsidR="006E6378" w:rsidRDefault="00210D01" w:rsidP="005807EE">
      <w:pPr>
        <w:pStyle w:val="IntenseQuote"/>
      </w:pPr>
      <w:r w:rsidRPr="00D62292">
        <w:t>We promise this</w:t>
      </w:r>
      <w:r w:rsidRPr="00E70A2B">
        <w:t>:</w:t>
      </w:r>
      <w:r w:rsidRPr="00D62292">
        <w:t xml:space="preserve"> </w:t>
      </w:r>
      <w:r w:rsidRPr="00100871">
        <w:t>We</w:t>
      </w:r>
      <w:r w:rsidRPr="00D62292">
        <w:t xml:space="preserve"> always </w:t>
      </w:r>
      <w:r>
        <w:t xml:space="preserve">will </w:t>
      </w:r>
      <w:r w:rsidRPr="00D62292">
        <w:t>treat you with courtesy</w:t>
      </w:r>
      <w:r w:rsidR="00595093">
        <w:t xml:space="preserve">, </w:t>
      </w:r>
      <w:r w:rsidRPr="00D62292">
        <w:t>respect</w:t>
      </w:r>
      <w:r w:rsidR="00595093">
        <w:t>, and kindness.</w:t>
      </w:r>
    </w:p>
    <w:p w14:paraId="4D540F56" w14:textId="77777777" w:rsidR="00210D01" w:rsidRPr="00655E56" w:rsidRDefault="00210D01" w:rsidP="00210D01">
      <w:pPr>
        <w:pStyle w:val="Heading2"/>
        <w:spacing w:before="0" w:after="0"/>
        <w:rPr>
          <w:szCs w:val="24"/>
        </w:rPr>
      </w:pPr>
      <w:bookmarkStart w:id="94" w:name="_Toc415144373"/>
      <w:r w:rsidRPr="00655E56">
        <w:rPr>
          <w:szCs w:val="24"/>
        </w:rPr>
        <w:t>Comma</w:t>
      </w:r>
      <w:r>
        <w:rPr>
          <w:szCs w:val="24"/>
        </w:rPr>
        <w:t>s</w:t>
      </w:r>
      <w:bookmarkEnd w:id="94"/>
    </w:p>
    <w:p w14:paraId="2CDD357A" w14:textId="77777777" w:rsidR="005F2934" w:rsidRDefault="005F2934" w:rsidP="00210D01">
      <w:pPr>
        <w:pStyle w:val="BodyText"/>
        <w:ind w:left="0"/>
        <w:rPr>
          <w:rFonts w:cs="Arial"/>
          <w:szCs w:val="24"/>
        </w:rPr>
      </w:pPr>
    </w:p>
    <w:p w14:paraId="3D595DFD" w14:textId="77777777" w:rsidR="00210D01" w:rsidRDefault="001A2893" w:rsidP="00210D01">
      <w:pPr>
        <w:pStyle w:val="BodyText"/>
        <w:ind w:left="0"/>
        <w:rPr>
          <w:rFonts w:cs="Arial"/>
          <w:szCs w:val="24"/>
        </w:rPr>
      </w:pPr>
      <w:r w:rsidRPr="005F2934">
        <w:rPr>
          <w:rFonts w:cs="Arial"/>
          <w:szCs w:val="24"/>
        </w:rPr>
        <w:t>A comma is</w:t>
      </w:r>
      <w:r>
        <w:rPr>
          <w:rFonts w:cs="Arial"/>
          <w:szCs w:val="24"/>
        </w:rPr>
        <w:t xml:space="preserve"> </w:t>
      </w:r>
      <w:r w:rsidR="005F2934">
        <w:rPr>
          <w:rFonts w:cs="Arial"/>
          <w:szCs w:val="24"/>
        </w:rPr>
        <w:t xml:space="preserve">a punctuation mark used to indicate a separation of ideas or of elements within the structure of a sentence. </w:t>
      </w:r>
      <w:r w:rsidR="00210D01">
        <w:rPr>
          <w:rFonts w:cs="Arial"/>
          <w:szCs w:val="24"/>
        </w:rPr>
        <w:t>First</w:t>
      </w:r>
      <w:r w:rsidR="00D16225">
        <w:rPr>
          <w:rFonts w:cs="Arial"/>
          <w:szCs w:val="24"/>
        </w:rPr>
        <w:t xml:space="preserve"> 5 California adopts the Oxford, or s</w:t>
      </w:r>
      <w:r w:rsidR="00210D01">
        <w:rPr>
          <w:rFonts w:cs="Arial"/>
          <w:szCs w:val="24"/>
        </w:rPr>
        <w:t>eries comma</w:t>
      </w:r>
      <w:r w:rsidR="00D16225">
        <w:rPr>
          <w:rFonts w:cs="Arial"/>
          <w:szCs w:val="24"/>
        </w:rPr>
        <w:t>,</w:t>
      </w:r>
      <w:r w:rsidR="00210D01">
        <w:rPr>
          <w:rFonts w:cs="Arial"/>
          <w:szCs w:val="24"/>
        </w:rPr>
        <w:t xml:space="preserve"> as our standard. </w:t>
      </w:r>
      <w:r w:rsidR="00D16225">
        <w:rPr>
          <w:rFonts w:cs="Arial"/>
          <w:szCs w:val="24"/>
        </w:rPr>
        <w:t xml:space="preserve">An Oxford comma </w:t>
      </w:r>
      <w:r w:rsidR="00D16225" w:rsidRPr="00D16225">
        <w:rPr>
          <w:rFonts w:cs="Arial"/>
          <w:szCs w:val="24"/>
        </w:rPr>
        <w:t>is a comma placed immediately before the coordinating conjunction (usually and, or, or nor) in a series of three or more terms.</w:t>
      </w:r>
      <w:r w:rsidR="00D16225">
        <w:rPr>
          <w:rFonts w:cs="Arial"/>
          <w:szCs w:val="24"/>
        </w:rPr>
        <w:t xml:space="preserve"> </w:t>
      </w:r>
      <w:r w:rsidR="00210D01">
        <w:rPr>
          <w:rFonts w:cs="Arial"/>
          <w:szCs w:val="24"/>
        </w:rPr>
        <w:t xml:space="preserve">Insert a comma before the final item in a series. </w:t>
      </w:r>
    </w:p>
    <w:p w14:paraId="2877967E" w14:textId="77777777" w:rsidR="00210D01" w:rsidRDefault="00210D01" w:rsidP="00210D01">
      <w:pPr>
        <w:pStyle w:val="BodyText"/>
        <w:ind w:left="0"/>
        <w:rPr>
          <w:rFonts w:cs="Arial"/>
          <w:szCs w:val="24"/>
        </w:rPr>
      </w:pPr>
    </w:p>
    <w:p w14:paraId="0ED5229D" w14:textId="77777777" w:rsidR="00210D01" w:rsidRDefault="00210D01" w:rsidP="00210D01">
      <w:pPr>
        <w:pStyle w:val="BodyText"/>
        <w:ind w:left="0"/>
        <w:rPr>
          <w:rFonts w:cs="Arial"/>
          <w:szCs w:val="24"/>
        </w:rPr>
      </w:pPr>
      <w:r w:rsidRPr="00210D01">
        <w:rPr>
          <w:rFonts w:cs="Arial"/>
          <w:szCs w:val="24"/>
        </w:rPr>
        <w:t>Set off nonessential clauses with commas.</w:t>
      </w:r>
      <w:r w:rsidR="006E6378">
        <w:rPr>
          <w:rFonts w:cs="Arial"/>
          <w:szCs w:val="24"/>
        </w:rPr>
        <w:t xml:space="preserve"> </w:t>
      </w:r>
      <w:r w:rsidRPr="00210D01">
        <w:rPr>
          <w:rFonts w:cs="Arial"/>
          <w:szCs w:val="24"/>
        </w:rPr>
        <w:t>Nonessential means the sentence makes sense with</w:t>
      </w:r>
      <w:r w:rsidR="00D16225">
        <w:rPr>
          <w:rFonts w:cs="Arial"/>
          <w:szCs w:val="24"/>
        </w:rPr>
        <w:t xml:space="preserve">out the clause. </w:t>
      </w:r>
    </w:p>
    <w:p w14:paraId="219D956A" w14:textId="77777777" w:rsidR="006E6378" w:rsidRDefault="006E6378" w:rsidP="00210D01">
      <w:pPr>
        <w:pStyle w:val="BodyText"/>
        <w:ind w:left="0"/>
        <w:rPr>
          <w:rFonts w:cs="Arial"/>
          <w:szCs w:val="24"/>
        </w:rPr>
      </w:pPr>
    </w:p>
    <w:p w14:paraId="3579B5B6" w14:textId="77777777" w:rsidR="00210D01" w:rsidRDefault="00210D01" w:rsidP="00210D01">
      <w:pPr>
        <w:pStyle w:val="BodyText"/>
        <w:ind w:left="0"/>
        <w:rPr>
          <w:rFonts w:cs="Arial"/>
          <w:szCs w:val="24"/>
        </w:rPr>
      </w:pPr>
      <w:r w:rsidRPr="00210D01">
        <w:rPr>
          <w:rFonts w:cs="Arial"/>
          <w:szCs w:val="24"/>
        </w:rPr>
        <w:t>Use a comma to separate an</w:t>
      </w:r>
      <w:r w:rsidR="006E6378">
        <w:rPr>
          <w:rFonts w:cs="Arial"/>
          <w:szCs w:val="24"/>
        </w:rPr>
        <w:t xml:space="preserve"> </w:t>
      </w:r>
      <w:r w:rsidRPr="00210D01">
        <w:rPr>
          <w:rFonts w:cs="Arial"/>
          <w:szCs w:val="24"/>
        </w:rPr>
        <w:t>introductory phrase from the main clause.</w:t>
      </w:r>
    </w:p>
    <w:p w14:paraId="193CD56C" w14:textId="77777777" w:rsidR="006E6378" w:rsidRPr="00210D01" w:rsidRDefault="006E6378" w:rsidP="00210D01">
      <w:pPr>
        <w:pStyle w:val="BodyText"/>
        <w:ind w:left="0"/>
        <w:rPr>
          <w:rFonts w:cs="Arial"/>
          <w:szCs w:val="24"/>
        </w:rPr>
      </w:pPr>
    </w:p>
    <w:p w14:paraId="4DD43C97" w14:textId="77777777" w:rsidR="00210D01" w:rsidRPr="00210D01" w:rsidRDefault="00210D01" w:rsidP="00210D01">
      <w:pPr>
        <w:pStyle w:val="BodyText"/>
        <w:ind w:left="0"/>
        <w:rPr>
          <w:rFonts w:cs="Arial"/>
          <w:szCs w:val="24"/>
        </w:rPr>
      </w:pPr>
      <w:r w:rsidRPr="00210D01">
        <w:rPr>
          <w:rFonts w:cs="Arial"/>
          <w:szCs w:val="24"/>
        </w:rPr>
        <w:t>Use a comma if the subject of each clause is stated.</w:t>
      </w:r>
      <w:r w:rsidR="007145AD">
        <w:rPr>
          <w:rFonts w:cs="Arial"/>
          <w:szCs w:val="24"/>
        </w:rPr>
        <w:t xml:space="preserve"> </w:t>
      </w:r>
      <w:r w:rsidRPr="00210D01">
        <w:rPr>
          <w:rFonts w:cs="Arial"/>
          <w:szCs w:val="24"/>
        </w:rPr>
        <w:t>A comma is not required if the clauses share the same subject.</w:t>
      </w:r>
    </w:p>
    <w:p w14:paraId="62255B13" w14:textId="77777777" w:rsidR="00D16225" w:rsidRDefault="00D16225" w:rsidP="00210D01">
      <w:pPr>
        <w:pStyle w:val="BodyText"/>
        <w:ind w:left="0"/>
        <w:rPr>
          <w:rFonts w:cs="Arial"/>
          <w:szCs w:val="24"/>
        </w:rPr>
      </w:pPr>
    </w:p>
    <w:p w14:paraId="4E23C929" w14:textId="77777777" w:rsidR="00210D01" w:rsidRDefault="00210D01" w:rsidP="00210D01">
      <w:pPr>
        <w:pStyle w:val="BodyText"/>
        <w:ind w:left="0"/>
        <w:rPr>
          <w:rFonts w:cs="Arial"/>
          <w:szCs w:val="24"/>
        </w:rPr>
      </w:pPr>
      <w:r w:rsidRPr="007145AD">
        <w:rPr>
          <w:rFonts w:cs="Arial"/>
          <w:szCs w:val="24"/>
        </w:rPr>
        <w:t>Use a comma to separate a series</w:t>
      </w:r>
      <w:r w:rsidR="007145AD">
        <w:rPr>
          <w:rFonts w:cs="Arial"/>
          <w:szCs w:val="24"/>
        </w:rPr>
        <w:t xml:space="preserve"> </w:t>
      </w:r>
      <w:r w:rsidRPr="007145AD">
        <w:rPr>
          <w:rFonts w:cs="Arial"/>
          <w:szCs w:val="24"/>
        </w:rPr>
        <w:t xml:space="preserve">of adjectives if the adjectives are equal in rank and </w:t>
      </w:r>
      <w:r w:rsidR="007145AD">
        <w:rPr>
          <w:rFonts w:cs="Arial"/>
          <w:szCs w:val="24"/>
        </w:rPr>
        <w:t xml:space="preserve">the commas </w:t>
      </w:r>
      <w:r w:rsidRPr="007145AD">
        <w:rPr>
          <w:rFonts w:cs="Arial"/>
          <w:szCs w:val="24"/>
        </w:rPr>
        <w:t>could be replaced</w:t>
      </w:r>
      <w:r w:rsidR="007145AD">
        <w:rPr>
          <w:rFonts w:cs="Arial"/>
          <w:szCs w:val="24"/>
        </w:rPr>
        <w:t xml:space="preserve"> </w:t>
      </w:r>
      <w:r w:rsidRPr="007145AD">
        <w:rPr>
          <w:rFonts w:cs="Arial"/>
          <w:szCs w:val="24"/>
        </w:rPr>
        <w:t xml:space="preserve">with </w:t>
      </w:r>
      <w:r w:rsidRPr="00E70A2B">
        <w:rPr>
          <w:rFonts w:cs="Arial"/>
          <w:b/>
          <w:szCs w:val="24"/>
        </w:rPr>
        <w:t>and</w:t>
      </w:r>
      <w:r w:rsidRPr="007145AD">
        <w:rPr>
          <w:rFonts w:cs="Arial"/>
          <w:szCs w:val="24"/>
        </w:rPr>
        <w:t>.</w:t>
      </w:r>
    </w:p>
    <w:p w14:paraId="4DE8FAE4" w14:textId="77777777" w:rsidR="007145AD" w:rsidRDefault="007145AD" w:rsidP="00210D01">
      <w:pPr>
        <w:pStyle w:val="BodyText"/>
        <w:ind w:left="0"/>
        <w:rPr>
          <w:rFonts w:cs="Arial"/>
          <w:szCs w:val="24"/>
        </w:rPr>
      </w:pPr>
    </w:p>
    <w:p w14:paraId="7DEDE43A" w14:textId="77777777" w:rsidR="00210D01" w:rsidRDefault="00210D01" w:rsidP="00210D01">
      <w:pPr>
        <w:pStyle w:val="BodyText"/>
        <w:ind w:left="0"/>
        <w:rPr>
          <w:rFonts w:cs="Arial"/>
          <w:szCs w:val="24"/>
        </w:rPr>
      </w:pPr>
      <w:r w:rsidRPr="00210D01">
        <w:rPr>
          <w:rFonts w:cs="Arial"/>
          <w:szCs w:val="24"/>
        </w:rPr>
        <w:t>Do</w:t>
      </w:r>
      <w:r w:rsidR="00DE2471">
        <w:rPr>
          <w:rFonts w:cs="Arial"/>
          <w:szCs w:val="24"/>
        </w:rPr>
        <w:t xml:space="preserve"> not </w:t>
      </w:r>
      <w:r w:rsidRPr="00210D01">
        <w:rPr>
          <w:rFonts w:cs="Arial"/>
          <w:szCs w:val="24"/>
        </w:rPr>
        <w:t>use a comma when the adjective before the noun is integral to</w:t>
      </w:r>
      <w:r w:rsidR="00DE2471">
        <w:rPr>
          <w:rFonts w:cs="Arial"/>
          <w:szCs w:val="24"/>
        </w:rPr>
        <w:t xml:space="preserve"> the noun phrase.</w:t>
      </w:r>
    </w:p>
    <w:p w14:paraId="2A597863" w14:textId="77777777" w:rsidR="000A6DB3" w:rsidRDefault="000A6DB3" w:rsidP="000A6DB3">
      <w:pPr>
        <w:spacing w:after="200" w:line="276" w:lineRule="auto"/>
        <w:jc w:val="center"/>
        <w:rPr>
          <w:rFonts w:cs="Arial"/>
          <w:szCs w:val="24"/>
        </w:rPr>
      </w:pPr>
      <w:r>
        <w:rPr>
          <w:noProof/>
        </w:rPr>
        <w:drawing>
          <wp:inline distT="0" distB="0" distL="0" distR="0" wp14:anchorId="010525BF" wp14:editId="3D85B58D">
            <wp:extent cx="4276725" cy="2266753"/>
            <wp:effectExtent l="0" t="0" r="0" b="114935"/>
            <wp:docPr id="36" name="Picture 36" descr="P:\Communications\Shared Folder\photos\110113_Employee Children Photos for Jamie Hastings\370-So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ommunications\Shared Folder\photos\110113_Employee Children Photos for Jamie Hastings\370-Sofie.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8828" t="-4578" r="-8828" b="29162"/>
                    <a:stretch/>
                  </pic:blipFill>
                  <pic:spPr bwMode="auto">
                    <a:xfrm>
                      <a:off x="0" y="0"/>
                      <a:ext cx="4300475" cy="2279341"/>
                    </a:xfrm>
                    <a:prstGeom prst="rect">
                      <a:avLst/>
                    </a:prstGeom>
                    <a:noFill/>
                    <a:ln>
                      <a:noFill/>
                    </a:ln>
                    <a:effectLst>
                      <a:glow rad="101600">
                        <a:schemeClr val="accent3">
                          <a:satMod val="175000"/>
                          <a:alpha val="40000"/>
                        </a:schemeClr>
                      </a:glow>
                    </a:effectLst>
                    <a:extLst>
                      <a:ext uri="{53640926-AAD7-44D8-BBD7-CCE9431645EC}">
                        <a14:shadowObscured xmlns:a14="http://schemas.microsoft.com/office/drawing/2010/main"/>
                      </a:ext>
                    </a:extLst>
                  </pic:spPr>
                </pic:pic>
              </a:graphicData>
            </a:graphic>
          </wp:inline>
        </w:drawing>
      </w:r>
    </w:p>
    <w:p w14:paraId="456C366C" w14:textId="77777777" w:rsidR="00CC1B76" w:rsidRPr="00DE2471" w:rsidRDefault="00CC1B76" w:rsidP="00CC1B76">
      <w:pPr>
        <w:pStyle w:val="Heading2"/>
      </w:pPr>
      <w:bookmarkStart w:id="95" w:name="_Toc415144374"/>
      <w:r>
        <w:t>Examples</w:t>
      </w:r>
      <w:bookmarkEnd w:id="95"/>
    </w:p>
    <w:p w14:paraId="63709982" w14:textId="77777777" w:rsidR="00210D01" w:rsidRPr="00246FC2" w:rsidRDefault="00210D01" w:rsidP="00246FC2">
      <w:pPr>
        <w:pStyle w:val="IntenseQuote"/>
        <w:jc w:val="center"/>
        <w:rPr>
          <w:b/>
        </w:rPr>
      </w:pPr>
      <w:r w:rsidRPr="00246FC2">
        <w:rPr>
          <w:b/>
        </w:rPr>
        <w:t>Correct</w:t>
      </w:r>
      <w:r w:rsidR="00246FC2">
        <w:rPr>
          <w:b/>
        </w:rPr>
        <w:t xml:space="preserve">ly </w:t>
      </w:r>
      <w:r w:rsidRPr="00246FC2">
        <w:rPr>
          <w:b/>
        </w:rPr>
        <w:t>Use</w:t>
      </w:r>
      <w:r w:rsidR="00246FC2">
        <w:rPr>
          <w:b/>
        </w:rPr>
        <w:t>d</w:t>
      </w:r>
      <w:r w:rsidRPr="00246FC2">
        <w:rPr>
          <w:b/>
        </w:rPr>
        <w:t xml:space="preserve"> Commas</w:t>
      </w:r>
    </w:p>
    <w:p w14:paraId="71BE0CFB" w14:textId="77777777" w:rsidR="00210D01" w:rsidRDefault="00210D01" w:rsidP="005807EE">
      <w:pPr>
        <w:pStyle w:val="IntenseQuote"/>
      </w:pPr>
    </w:p>
    <w:p w14:paraId="2304E395" w14:textId="77777777" w:rsidR="00210D01" w:rsidRPr="00100871" w:rsidRDefault="00210D01" w:rsidP="005807EE">
      <w:pPr>
        <w:pStyle w:val="IntenseQuote"/>
      </w:pPr>
      <w:r w:rsidRPr="00100871">
        <w:t xml:space="preserve">My favorite foods are </w:t>
      </w:r>
      <w:r w:rsidR="004A5089" w:rsidRPr="00100871">
        <w:t>spaghetti, salmon, and chicken salad</w:t>
      </w:r>
      <w:r w:rsidRPr="00100871">
        <w:t xml:space="preserve">. </w:t>
      </w:r>
    </w:p>
    <w:p w14:paraId="0D9BA246" w14:textId="77777777" w:rsidR="00210D01" w:rsidRPr="00100871" w:rsidRDefault="00210D01" w:rsidP="005807EE">
      <w:pPr>
        <w:pStyle w:val="IntenseQuote"/>
      </w:pPr>
    </w:p>
    <w:p w14:paraId="26AD146C" w14:textId="77777777" w:rsidR="006E6378" w:rsidRPr="00100871" w:rsidRDefault="006E6378" w:rsidP="005807EE">
      <w:pPr>
        <w:pStyle w:val="IntenseQuote"/>
      </w:pPr>
      <w:r w:rsidRPr="00100871">
        <w:t xml:space="preserve">You may choose to attend some, rather than all, of the seminar sessions. </w:t>
      </w:r>
    </w:p>
    <w:p w14:paraId="58F54787" w14:textId="77777777" w:rsidR="006E6378" w:rsidRPr="00100871" w:rsidRDefault="006E6378" w:rsidP="005807EE">
      <w:pPr>
        <w:pStyle w:val="IntenseQuote"/>
      </w:pPr>
    </w:p>
    <w:p w14:paraId="54C5ED25" w14:textId="77777777" w:rsidR="00041A64" w:rsidRPr="00100871" w:rsidRDefault="006E6378" w:rsidP="004F6C10">
      <w:pPr>
        <w:pStyle w:val="IntenseQuote"/>
      </w:pPr>
      <w:r w:rsidRPr="00100871">
        <w:t xml:space="preserve">When they learned all about </w:t>
      </w:r>
      <w:r w:rsidR="008A77FD" w:rsidRPr="00100871">
        <w:t xml:space="preserve">the Civil War, they </w:t>
      </w:r>
      <w:r w:rsidRPr="00100871">
        <w:t xml:space="preserve">began to study </w:t>
      </w:r>
    </w:p>
    <w:p w14:paraId="48277BE2" w14:textId="77777777" w:rsidR="006E6378" w:rsidRPr="00100871" w:rsidRDefault="008A77FD" w:rsidP="004F6C10">
      <w:pPr>
        <w:pStyle w:val="IntenseQuote"/>
      </w:pPr>
      <w:r w:rsidRPr="00100871">
        <w:t xml:space="preserve">World War I. </w:t>
      </w:r>
    </w:p>
    <w:p w14:paraId="2DC865F8" w14:textId="77777777" w:rsidR="006E6378" w:rsidRPr="00100871" w:rsidRDefault="006E6378" w:rsidP="004F6C10">
      <w:pPr>
        <w:pStyle w:val="IntenseQuote"/>
      </w:pPr>
    </w:p>
    <w:p w14:paraId="7BFC9EE7" w14:textId="77777777" w:rsidR="006E6378" w:rsidRPr="00100871" w:rsidRDefault="006E6378" w:rsidP="004F6C10">
      <w:pPr>
        <w:pStyle w:val="IntenseQuote"/>
      </w:pPr>
      <w:r w:rsidRPr="00100871">
        <w:t>During the meeting</w:t>
      </w:r>
      <w:r w:rsidR="00404752" w:rsidRPr="00100871">
        <w:t>,</w:t>
      </w:r>
      <w:r w:rsidRPr="00100871">
        <w:t xml:space="preserve"> her thoughts drifted to the weekend.</w:t>
      </w:r>
    </w:p>
    <w:p w14:paraId="2568EC85" w14:textId="77777777" w:rsidR="006E6378" w:rsidRPr="00100871" w:rsidRDefault="006E6378" w:rsidP="004F6C10">
      <w:pPr>
        <w:pStyle w:val="IntenseQuote"/>
      </w:pPr>
    </w:p>
    <w:p w14:paraId="454673AC" w14:textId="77777777" w:rsidR="007145AD" w:rsidRPr="00100871" w:rsidRDefault="005923B5" w:rsidP="004F6C10">
      <w:pPr>
        <w:pStyle w:val="IntenseQuote"/>
      </w:pPr>
      <w:r w:rsidRPr="00100871">
        <w:t>We visited the Capitol Building, and our representative greeted us on the front steps.</w:t>
      </w:r>
      <w:r w:rsidR="007145AD" w:rsidRPr="00100871">
        <w:t xml:space="preserve"> </w:t>
      </w:r>
    </w:p>
    <w:p w14:paraId="3AD060A8" w14:textId="77777777" w:rsidR="007145AD" w:rsidRPr="00100871" w:rsidRDefault="007145AD" w:rsidP="004F6C10">
      <w:pPr>
        <w:pStyle w:val="IntenseQuote"/>
      </w:pPr>
    </w:p>
    <w:p w14:paraId="6718D855" w14:textId="77777777" w:rsidR="005923B5" w:rsidRPr="00100871" w:rsidRDefault="007145AD" w:rsidP="004F6C10">
      <w:pPr>
        <w:pStyle w:val="IntenseQuote"/>
      </w:pPr>
      <w:r w:rsidRPr="00100871">
        <w:t>We are visiting the Capitol and plan to see the rose garden.</w:t>
      </w:r>
    </w:p>
    <w:p w14:paraId="3F3023C6" w14:textId="77777777" w:rsidR="007145AD" w:rsidRPr="00100871" w:rsidRDefault="007145AD" w:rsidP="004F6C10">
      <w:pPr>
        <w:pStyle w:val="IntenseQuote"/>
      </w:pPr>
    </w:p>
    <w:p w14:paraId="34D9362D" w14:textId="77777777" w:rsidR="00DE2471" w:rsidRPr="00100871" w:rsidRDefault="00DE2471" w:rsidP="004F6C10">
      <w:pPr>
        <w:pStyle w:val="IntenseQuote"/>
      </w:pPr>
      <w:r w:rsidRPr="00100871">
        <w:t xml:space="preserve">She proceeded in </w:t>
      </w:r>
      <w:r w:rsidR="007145AD" w:rsidRPr="00100871">
        <w:t>a thoughtful, deliberate manner</w:t>
      </w:r>
      <w:r w:rsidR="000D1128" w:rsidRPr="00100871">
        <w:t>.</w:t>
      </w:r>
    </w:p>
    <w:p w14:paraId="0C002E9F" w14:textId="77777777" w:rsidR="000D1128" w:rsidRPr="00100871" w:rsidRDefault="000D1128" w:rsidP="004F6C10">
      <w:pPr>
        <w:pStyle w:val="IntenseQuote"/>
      </w:pPr>
    </w:p>
    <w:p w14:paraId="7E094E2B" w14:textId="77777777" w:rsidR="007145AD" w:rsidRPr="006E6378" w:rsidRDefault="00DE2471" w:rsidP="004F6C10">
      <w:pPr>
        <w:pStyle w:val="IntenseQuote"/>
      </w:pPr>
      <w:r w:rsidRPr="00100871">
        <w:t>They appreciated the convenient direct deposit option</w:t>
      </w:r>
      <w:r w:rsidR="00772958">
        <w:t xml:space="preserve">. </w:t>
      </w:r>
    </w:p>
    <w:p w14:paraId="4608C19B" w14:textId="77777777" w:rsidR="00DE2471" w:rsidRDefault="00DE2471" w:rsidP="00DE2471">
      <w:pPr>
        <w:pStyle w:val="BodyText"/>
        <w:ind w:left="0"/>
        <w:rPr>
          <w:rStyle w:val="Heading2Char"/>
          <w:szCs w:val="24"/>
        </w:rPr>
      </w:pPr>
      <w:bookmarkStart w:id="96" w:name="_Toc415144375"/>
      <w:r>
        <w:rPr>
          <w:rStyle w:val="Heading2Char"/>
          <w:szCs w:val="24"/>
        </w:rPr>
        <w:t>Contractions</w:t>
      </w:r>
      <w:bookmarkEnd w:id="96"/>
    </w:p>
    <w:p w14:paraId="58F8260F" w14:textId="77777777" w:rsidR="00DE2471" w:rsidRPr="00AF7F6C" w:rsidRDefault="00DE2471" w:rsidP="00AF7F6C">
      <w:pPr>
        <w:pStyle w:val="BodyText"/>
        <w:ind w:left="0"/>
        <w:rPr>
          <w:rFonts w:cs="Arial"/>
          <w:szCs w:val="24"/>
        </w:rPr>
      </w:pPr>
    </w:p>
    <w:p w14:paraId="42D8E39E" w14:textId="77777777" w:rsidR="00DE2471" w:rsidRDefault="00AF7F6C" w:rsidP="00DE2471">
      <w:pPr>
        <w:pStyle w:val="BodyText"/>
        <w:ind w:left="0"/>
        <w:rPr>
          <w:rFonts w:cs="Arial"/>
          <w:szCs w:val="24"/>
        </w:rPr>
      </w:pPr>
      <w:r w:rsidRPr="00AF7F6C">
        <w:rPr>
          <w:rFonts w:cs="Arial"/>
          <w:szCs w:val="24"/>
        </w:rPr>
        <w:t>A contraction is a shortened version of the written and spoken forms of a word</w:t>
      </w:r>
      <w:r w:rsidR="00404752">
        <w:rPr>
          <w:rFonts w:cs="Arial"/>
          <w:szCs w:val="24"/>
        </w:rPr>
        <w:t xml:space="preserve"> or words </w:t>
      </w:r>
      <w:r w:rsidRPr="00AF7F6C">
        <w:rPr>
          <w:rFonts w:cs="Arial"/>
          <w:szCs w:val="24"/>
        </w:rPr>
        <w:t>created by omission of internal letters</w:t>
      </w:r>
      <w:r w:rsidR="00277F9B">
        <w:rPr>
          <w:rFonts w:cs="Arial"/>
          <w:szCs w:val="24"/>
        </w:rPr>
        <w:t>. C</w:t>
      </w:r>
      <w:r w:rsidR="00DE2471">
        <w:rPr>
          <w:rFonts w:cs="Arial"/>
          <w:szCs w:val="24"/>
        </w:rPr>
        <w:t xml:space="preserve">ontractions may be used to establish an </w:t>
      </w:r>
      <w:r w:rsidR="00DE2471" w:rsidRPr="00845374">
        <w:rPr>
          <w:rFonts w:cs="Arial"/>
          <w:szCs w:val="24"/>
        </w:rPr>
        <w:t>inform</w:t>
      </w:r>
      <w:r w:rsidR="00DE2471">
        <w:rPr>
          <w:rFonts w:cs="Arial"/>
          <w:szCs w:val="24"/>
        </w:rPr>
        <w:t xml:space="preserve">al or </w:t>
      </w:r>
      <w:r w:rsidR="00DE2471" w:rsidRPr="00845374">
        <w:rPr>
          <w:rFonts w:cs="Arial"/>
          <w:szCs w:val="24"/>
        </w:rPr>
        <w:t>friendly tone</w:t>
      </w:r>
      <w:r w:rsidR="00DE2471">
        <w:rPr>
          <w:rFonts w:cs="Arial"/>
          <w:szCs w:val="24"/>
        </w:rPr>
        <w:t xml:space="preserve">. That said, First 5 California writing generally is more formal and </w:t>
      </w:r>
      <w:r w:rsidR="00277F9B">
        <w:rPr>
          <w:rFonts w:cs="Arial"/>
          <w:szCs w:val="24"/>
        </w:rPr>
        <w:t xml:space="preserve">use of </w:t>
      </w:r>
      <w:r w:rsidR="003F071D">
        <w:rPr>
          <w:rFonts w:cs="Arial"/>
          <w:szCs w:val="24"/>
        </w:rPr>
        <w:t xml:space="preserve">contractions </w:t>
      </w:r>
      <w:r w:rsidR="00277F9B">
        <w:rPr>
          <w:rFonts w:cs="Arial"/>
          <w:szCs w:val="24"/>
        </w:rPr>
        <w:t xml:space="preserve">should be minimal. </w:t>
      </w:r>
    </w:p>
    <w:p w14:paraId="15A0F9E5" w14:textId="77777777" w:rsidR="00C52C88" w:rsidRDefault="00C52C88" w:rsidP="00C52C88">
      <w:pPr>
        <w:pStyle w:val="BodyText"/>
        <w:ind w:left="0"/>
        <w:rPr>
          <w:rFonts w:cs="Arial"/>
          <w:szCs w:val="24"/>
        </w:rPr>
      </w:pPr>
    </w:p>
    <w:p w14:paraId="5B9F8355" w14:textId="77777777" w:rsidR="00C52C88" w:rsidRDefault="00C52C88" w:rsidP="00C52C88">
      <w:pPr>
        <w:pStyle w:val="Heading2"/>
        <w:spacing w:before="0" w:after="0" w:line="240" w:lineRule="auto"/>
      </w:pPr>
      <w:bookmarkStart w:id="97" w:name="_Toc415144376"/>
      <w:r>
        <w:t>Examples</w:t>
      </w:r>
      <w:bookmarkEnd w:id="97"/>
    </w:p>
    <w:p w14:paraId="117E361D" w14:textId="77777777" w:rsidR="00DE2471" w:rsidRPr="00AF7F6C" w:rsidRDefault="00AF7F6C" w:rsidP="00AF7F6C">
      <w:pPr>
        <w:pStyle w:val="IntenseQuote"/>
        <w:jc w:val="center"/>
        <w:rPr>
          <w:b/>
        </w:rPr>
      </w:pPr>
      <w:r>
        <w:rPr>
          <w:b/>
        </w:rPr>
        <w:t xml:space="preserve">Correctly Used </w:t>
      </w:r>
      <w:r w:rsidR="00DE2471" w:rsidRPr="00AF7F6C">
        <w:rPr>
          <w:b/>
        </w:rPr>
        <w:t>Contractions</w:t>
      </w:r>
    </w:p>
    <w:p w14:paraId="31EEAF08" w14:textId="77777777" w:rsidR="00DE2471" w:rsidRDefault="00DE2471" w:rsidP="005807EE">
      <w:pPr>
        <w:pStyle w:val="IntenseQuote"/>
      </w:pPr>
    </w:p>
    <w:p w14:paraId="2CBD9E19" w14:textId="77777777" w:rsidR="00DE2471" w:rsidRDefault="00DE2471" w:rsidP="005807EE">
      <w:pPr>
        <w:pStyle w:val="IntenseQuote"/>
      </w:pPr>
      <w:r>
        <w:t>You’re (you are)</w:t>
      </w:r>
      <w:r w:rsidR="00D007C3">
        <w:tab/>
      </w:r>
      <w:r w:rsidR="00D007C3">
        <w:tab/>
      </w:r>
      <w:r w:rsidR="00D007C3">
        <w:tab/>
      </w:r>
      <w:r w:rsidR="00D007C3">
        <w:tab/>
      </w:r>
      <w:r w:rsidR="00D007C3">
        <w:tab/>
      </w:r>
      <w:r>
        <w:t xml:space="preserve">It’s (it is) </w:t>
      </w:r>
    </w:p>
    <w:p w14:paraId="0166F6E8" w14:textId="77777777" w:rsidR="00DE2471" w:rsidRDefault="00DE2471" w:rsidP="005807EE">
      <w:pPr>
        <w:pStyle w:val="IntenseQuote"/>
      </w:pPr>
      <w:r>
        <w:t>Won’t (will not)</w:t>
      </w:r>
      <w:r w:rsidR="00BA49B6">
        <w:tab/>
      </w:r>
      <w:r w:rsidR="00BA49B6">
        <w:tab/>
      </w:r>
      <w:r w:rsidR="00BA49B6">
        <w:tab/>
      </w:r>
      <w:r w:rsidR="00BA49B6">
        <w:tab/>
      </w:r>
      <w:r w:rsidR="00BA49B6">
        <w:tab/>
      </w:r>
      <w:r w:rsidR="00404752">
        <w:t>Doesn’t (d</w:t>
      </w:r>
      <w:r>
        <w:t>oes not)</w:t>
      </w:r>
    </w:p>
    <w:p w14:paraId="661AE33E" w14:textId="77777777" w:rsidR="00BA49B6" w:rsidRDefault="00BA49B6">
      <w:pPr>
        <w:spacing w:after="200" w:line="276" w:lineRule="auto"/>
        <w:rPr>
          <w:rFonts w:eastAsia="PMingLiU" w:cs="Arial"/>
          <w:kern w:val="0"/>
          <w:szCs w:val="24"/>
          <w14:ligatures w14:val="none"/>
        </w:rPr>
      </w:pPr>
      <w:r>
        <w:rPr>
          <w:rFonts w:cs="Arial"/>
          <w:szCs w:val="24"/>
        </w:rPr>
        <w:br w:type="page"/>
      </w:r>
    </w:p>
    <w:p w14:paraId="308CADDF" w14:textId="77777777" w:rsidR="00DE2471" w:rsidRPr="00DE2471" w:rsidRDefault="00DE2471" w:rsidP="00206ED0">
      <w:pPr>
        <w:pStyle w:val="Heading2"/>
        <w:spacing w:before="0" w:after="0" w:line="240" w:lineRule="auto"/>
        <w:rPr>
          <w:szCs w:val="24"/>
        </w:rPr>
      </w:pPr>
      <w:bookmarkStart w:id="98" w:name="_Toc415144377"/>
      <w:r w:rsidRPr="00DE2471">
        <w:rPr>
          <w:rFonts w:cs="Arial"/>
          <w:szCs w:val="24"/>
        </w:rPr>
        <w:t>Ellipsis</w:t>
      </w:r>
      <w:bookmarkEnd w:id="98"/>
      <w:r w:rsidR="000E0F8A">
        <w:rPr>
          <w:rFonts w:cs="Arial"/>
          <w:szCs w:val="24"/>
        </w:rPr>
        <w:t xml:space="preserve"> </w:t>
      </w:r>
    </w:p>
    <w:p w14:paraId="1FF71BFB" w14:textId="77777777" w:rsidR="00DE2471" w:rsidRPr="00845374" w:rsidRDefault="00DE2471" w:rsidP="00206ED0">
      <w:pPr>
        <w:pStyle w:val="BodyText"/>
        <w:ind w:left="0"/>
        <w:rPr>
          <w:rFonts w:cs="Arial"/>
          <w:szCs w:val="24"/>
        </w:rPr>
      </w:pPr>
    </w:p>
    <w:p w14:paraId="65F92919" w14:textId="77777777" w:rsidR="00DE2471" w:rsidRDefault="005D3A66" w:rsidP="00206ED0">
      <w:pPr>
        <w:pStyle w:val="BodyText"/>
        <w:ind w:left="0"/>
        <w:rPr>
          <w:rFonts w:cs="Arial"/>
          <w:szCs w:val="24"/>
        </w:rPr>
      </w:pPr>
      <w:r>
        <w:rPr>
          <w:rFonts w:cs="Arial"/>
          <w:szCs w:val="24"/>
        </w:rPr>
        <w:t>An ellipsis</w:t>
      </w:r>
      <w:r w:rsidR="00DE2471">
        <w:rPr>
          <w:rFonts w:cs="Arial"/>
          <w:szCs w:val="24"/>
        </w:rPr>
        <w:t xml:space="preserve"> </w:t>
      </w:r>
      <w:r w:rsidR="00DE2471" w:rsidRPr="00845374">
        <w:rPr>
          <w:rFonts w:cs="Arial"/>
          <w:szCs w:val="24"/>
        </w:rPr>
        <w:t>is constructed of three spaced periods with a space on</w:t>
      </w:r>
      <w:r w:rsidR="00DE2471">
        <w:rPr>
          <w:rFonts w:cs="Arial"/>
          <w:szCs w:val="24"/>
        </w:rPr>
        <w:t xml:space="preserve"> either side. </w:t>
      </w:r>
      <w:r w:rsidR="00DE2471" w:rsidRPr="00845374">
        <w:rPr>
          <w:rFonts w:cs="Arial"/>
          <w:szCs w:val="24"/>
        </w:rPr>
        <w:t>Use an ellipsis to indicate the omission of a word or</w:t>
      </w:r>
      <w:r w:rsidR="00DE2471">
        <w:rPr>
          <w:rFonts w:cs="Arial"/>
          <w:szCs w:val="24"/>
        </w:rPr>
        <w:t xml:space="preserve"> </w:t>
      </w:r>
      <w:r w:rsidR="00DE2471" w:rsidRPr="00845374">
        <w:rPr>
          <w:rFonts w:cs="Arial"/>
          <w:szCs w:val="24"/>
        </w:rPr>
        <w:t xml:space="preserve">words. </w:t>
      </w:r>
    </w:p>
    <w:p w14:paraId="22AA97C6" w14:textId="77777777" w:rsidR="00C36759" w:rsidRDefault="00C36759" w:rsidP="00C36759">
      <w:pPr>
        <w:pStyle w:val="Heading2"/>
        <w:spacing w:line="240" w:lineRule="auto"/>
      </w:pPr>
      <w:bookmarkStart w:id="99" w:name="_Toc415144378"/>
      <w:r>
        <w:t>Examples</w:t>
      </w:r>
      <w:bookmarkEnd w:id="99"/>
    </w:p>
    <w:p w14:paraId="058D4BCB" w14:textId="77777777" w:rsidR="00DE2471" w:rsidRPr="004902AE" w:rsidRDefault="0025081A" w:rsidP="00C75280">
      <w:pPr>
        <w:pStyle w:val="IntenseQuote"/>
        <w:pBdr>
          <w:bottom w:val="double" w:sz="12" w:space="1" w:color="127028"/>
        </w:pBdr>
        <w:jc w:val="center"/>
        <w:rPr>
          <w:b/>
        </w:rPr>
      </w:pPr>
      <w:r>
        <w:rPr>
          <w:b/>
        </w:rPr>
        <w:t>Correctly Used Ellipse</w:t>
      </w:r>
      <w:r w:rsidR="00DE2471" w:rsidRPr="004902AE">
        <w:rPr>
          <w:b/>
        </w:rPr>
        <w:t>s</w:t>
      </w:r>
    </w:p>
    <w:p w14:paraId="18A15B74" w14:textId="77777777" w:rsidR="00DE2471" w:rsidRPr="004902AE" w:rsidRDefault="00DE2471" w:rsidP="00C75280">
      <w:pPr>
        <w:pStyle w:val="IntenseQuote"/>
        <w:pBdr>
          <w:bottom w:val="double" w:sz="12" w:space="1" w:color="127028"/>
        </w:pBdr>
        <w:rPr>
          <w:b/>
        </w:rPr>
      </w:pPr>
    </w:p>
    <w:p w14:paraId="013E272B" w14:textId="77777777" w:rsidR="00DE2471" w:rsidRDefault="00290B56" w:rsidP="00C75280">
      <w:pPr>
        <w:pStyle w:val="IntenseQuote"/>
        <w:pBdr>
          <w:bottom w:val="double" w:sz="12" w:space="1" w:color="127028"/>
        </w:pBdr>
      </w:pPr>
      <w:r>
        <w:t>The g</w:t>
      </w:r>
      <w:r w:rsidR="00BD1701">
        <w:t xml:space="preserve">overnor was quoted as saying </w:t>
      </w:r>
      <w:r w:rsidR="00100871">
        <w:t>“</w:t>
      </w:r>
      <w:r w:rsidR="00BD1701">
        <w:t xml:space="preserve">… </w:t>
      </w:r>
      <w:r w:rsidR="00DE2471">
        <w:t xml:space="preserve">this program will benefit many.” </w:t>
      </w:r>
    </w:p>
    <w:p w14:paraId="48714EAC" w14:textId="77777777" w:rsidR="00C36759" w:rsidRDefault="00C36759" w:rsidP="00C75280">
      <w:pPr>
        <w:pStyle w:val="IntenseQuote"/>
        <w:pBdr>
          <w:bottom w:val="double" w:sz="12" w:space="1" w:color="127028"/>
        </w:pBdr>
      </w:pPr>
    </w:p>
    <w:p w14:paraId="3DE40336" w14:textId="77777777" w:rsidR="00C36759" w:rsidRDefault="00C36759" w:rsidP="00C75280">
      <w:pPr>
        <w:pStyle w:val="IntenseQuote"/>
        <w:pBdr>
          <w:bottom w:val="double" w:sz="12" w:space="1" w:color="127028"/>
        </w:pBdr>
      </w:pPr>
      <w:r>
        <w:t>Camille ended her speech stating “…</w:t>
      </w:r>
      <w:r w:rsidR="00BD1701">
        <w:t xml:space="preserve"> </w:t>
      </w:r>
      <w:r>
        <w:t xml:space="preserve">and it has been a pleasure to meet with you today.” </w:t>
      </w:r>
    </w:p>
    <w:p w14:paraId="6F5C150B" w14:textId="77777777" w:rsidR="00085939" w:rsidRPr="004B18EA" w:rsidRDefault="004B18EA" w:rsidP="00E75E56">
      <w:pPr>
        <w:pStyle w:val="Heading2"/>
        <w:spacing w:before="0" w:after="0"/>
        <w:rPr>
          <w:szCs w:val="24"/>
        </w:rPr>
      </w:pPr>
      <w:bookmarkStart w:id="100" w:name="_Toc415144379"/>
      <w:proofErr w:type="spellStart"/>
      <w:r>
        <w:rPr>
          <w:szCs w:val="24"/>
        </w:rPr>
        <w:t>Em</w:t>
      </w:r>
      <w:proofErr w:type="spellEnd"/>
      <w:r>
        <w:rPr>
          <w:szCs w:val="24"/>
        </w:rPr>
        <w:t xml:space="preserve"> D</w:t>
      </w:r>
      <w:r w:rsidR="00085939" w:rsidRPr="004B18EA">
        <w:rPr>
          <w:szCs w:val="24"/>
        </w:rPr>
        <w:t>ash</w:t>
      </w:r>
      <w:bookmarkEnd w:id="100"/>
    </w:p>
    <w:p w14:paraId="3AA02C73" w14:textId="77777777" w:rsidR="00E75E56" w:rsidRPr="00E91E70" w:rsidRDefault="00E75E56" w:rsidP="00E75E56">
      <w:pPr>
        <w:pStyle w:val="BodyText"/>
        <w:ind w:left="0"/>
        <w:rPr>
          <w:szCs w:val="24"/>
        </w:rPr>
      </w:pPr>
    </w:p>
    <w:p w14:paraId="2DD60F85" w14:textId="77777777" w:rsidR="004B18EA" w:rsidRDefault="00F14A47" w:rsidP="004B18EA">
      <w:pPr>
        <w:pStyle w:val="BodyText"/>
        <w:ind w:left="0"/>
        <w:rPr>
          <w:rStyle w:val="BodyTextChar"/>
        </w:rPr>
      </w:pPr>
      <w:proofErr w:type="spellStart"/>
      <w:r w:rsidRPr="004B18EA">
        <w:t>Em</w:t>
      </w:r>
      <w:proofErr w:type="spellEnd"/>
      <w:r w:rsidRPr="004B18EA">
        <w:t xml:space="preserve"> dashes are so named as they are the width of the character </w:t>
      </w:r>
      <w:r w:rsidRPr="00156510">
        <w:rPr>
          <w:b/>
        </w:rPr>
        <w:t>m</w:t>
      </w:r>
      <w:r w:rsidRPr="004B18EA">
        <w:t xml:space="preserve">. They are used for </w:t>
      </w:r>
      <w:r w:rsidR="00E75E56" w:rsidRPr="004B18EA">
        <w:t>emphasis or interruption</w:t>
      </w:r>
      <w:r w:rsidRPr="004B18EA">
        <w:t xml:space="preserve"> and can b</w:t>
      </w:r>
      <w:r w:rsidR="00E75E56" w:rsidRPr="004B18EA">
        <w:t>e used on their own or in pairs to offset a word or phrase</w:t>
      </w:r>
      <w:r w:rsidR="00653ABD" w:rsidRPr="004B18EA">
        <w:t xml:space="preserve">. Most word-processing programs automatically convert double hyphens into </w:t>
      </w:r>
      <w:proofErr w:type="spellStart"/>
      <w:r w:rsidR="00653ABD" w:rsidRPr="004B18EA">
        <w:t>em</w:t>
      </w:r>
      <w:proofErr w:type="spellEnd"/>
      <w:r w:rsidR="00653ABD" w:rsidRPr="004B18EA">
        <w:t xml:space="preserve"> dashes. </w:t>
      </w:r>
      <w:r w:rsidR="00653ABD" w:rsidRPr="004B18EA">
        <w:rPr>
          <w:rStyle w:val="BodyTextChar"/>
        </w:rPr>
        <w:t xml:space="preserve">To </w:t>
      </w:r>
      <w:r w:rsidR="00ED3A61">
        <w:rPr>
          <w:rStyle w:val="BodyTextChar"/>
        </w:rPr>
        <w:t xml:space="preserve">enter </w:t>
      </w:r>
      <w:r w:rsidR="00653ABD" w:rsidRPr="004B18EA">
        <w:rPr>
          <w:rStyle w:val="BodyTextChar"/>
        </w:rPr>
        <w:t xml:space="preserve">an </w:t>
      </w:r>
      <w:proofErr w:type="spellStart"/>
      <w:r w:rsidR="00653ABD" w:rsidRPr="004B18EA">
        <w:rPr>
          <w:rStyle w:val="BodyTextChar"/>
        </w:rPr>
        <w:t>em</w:t>
      </w:r>
      <w:proofErr w:type="spellEnd"/>
      <w:r w:rsidR="00653ABD" w:rsidRPr="004B18EA">
        <w:rPr>
          <w:rStyle w:val="BodyTextChar"/>
        </w:rPr>
        <w:t xml:space="preserve"> dash</w:t>
      </w:r>
      <w:r w:rsidR="00ED3A61">
        <w:rPr>
          <w:rStyle w:val="BodyTextChar"/>
        </w:rPr>
        <w:t>, type a word or letter and then two hyphens and another space a</w:t>
      </w:r>
      <w:r w:rsidR="008D3915" w:rsidRPr="004B18EA">
        <w:rPr>
          <w:rStyle w:val="BodyTextChar"/>
        </w:rPr>
        <w:t xml:space="preserve">nd the two hyphens will convert to an </w:t>
      </w:r>
      <w:proofErr w:type="spellStart"/>
      <w:r w:rsidR="008D3915" w:rsidRPr="004B18EA">
        <w:rPr>
          <w:rStyle w:val="BodyTextChar"/>
        </w:rPr>
        <w:t>em</w:t>
      </w:r>
      <w:proofErr w:type="spellEnd"/>
      <w:r w:rsidR="008D3915" w:rsidRPr="004B18EA">
        <w:rPr>
          <w:rStyle w:val="BodyTextChar"/>
        </w:rPr>
        <w:t xml:space="preserve"> dash.</w:t>
      </w:r>
      <w:r w:rsidR="004B18EA">
        <w:rPr>
          <w:rStyle w:val="BodyTextChar"/>
        </w:rPr>
        <w:t xml:space="preserve"> </w:t>
      </w:r>
    </w:p>
    <w:p w14:paraId="081E2FB2" w14:textId="77777777" w:rsidR="0054054D" w:rsidRPr="004B18EA" w:rsidRDefault="004B18EA" w:rsidP="004B18EA">
      <w:pPr>
        <w:pStyle w:val="Heading2"/>
        <w:spacing w:line="240" w:lineRule="auto"/>
        <w:rPr>
          <w:rFonts w:eastAsia="PMingLiU" w:cstheme="minorBidi"/>
          <w:kern w:val="0"/>
          <w14:ligatures w14:val="none"/>
        </w:rPr>
      </w:pPr>
      <w:bookmarkStart w:id="101" w:name="_Toc415144380"/>
      <w:r>
        <w:rPr>
          <w:rStyle w:val="BodyTextChar"/>
        </w:rPr>
        <w:t>Examples</w:t>
      </w:r>
      <w:bookmarkEnd w:id="101"/>
    </w:p>
    <w:p w14:paraId="091872FE" w14:textId="77777777" w:rsidR="0054054D" w:rsidRPr="004B18EA" w:rsidRDefault="0025081A" w:rsidP="004B18EA">
      <w:pPr>
        <w:pStyle w:val="IntenseQuote"/>
        <w:jc w:val="center"/>
        <w:rPr>
          <w:b/>
        </w:rPr>
      </w:pPr>
      <w:r>
        <w:rPr>
          <w:b/>
        </w:rPr>
        <w:t xml:space="preserve">Correctly Used </w:t>
      </w:r>
      <w:proofErr w:type="spellStart"/>
      <w:r w:rsidR="004B18EA" w:rsidRPr="004B18EA">
        <w:rPr>
          <w:b/>
        </w:rPr>
        <w:t>Em</w:t>
      </w:r>
      <w:proofErr w:type="spellEnd"/>
      <w:r w:rsidR="004B18EA" w:rsidRPr="004B18EA">
        <w:rPr>
          <w:b/>
        </w:rPr>
        <w:t xml:space="preserve"> Dash</w:t>
      </w:r>
      <w:r>
        <w:rPr>
          <w:b/>
        </w:rPr>
        <w:t>es</w:t>
      </w:r>
    </w:p>
    <w:p w14:paraId="0A003E03" w14:textId="77777777" w:rsidR="004B18EA" w:rsidRDefault="004B18EA" w:rsidP="005807EE">
      <w:pPr>
        <w:pStyle w:val="IntenseQuote"/>
      </w:pPr>
    </w:p>
    <w:p w14:paraId="4657B45C" w14:textId="77777777" w:rsidR="004B18EA" w:rsidRDefault="004B18EA" w:rsidP="005807EE">
      <w:pPr>
        <w:pStyle w:val="IntenseQuote"/>
      </w:pPr>
      <w:r>
        <w:t xml:space="preserve">Many parents rely on </w:t>
      </w:r>
      <w:r w:rsidR="00C4141C">
        <w:t xml:space="preserve">First 5 </w:t>
      </w:r>
      <w:r>
        <w:t>California</w:t>
      </w:r>
      <w:r w:rsidR="00C4141C">
        <w:t xml:space="preserve"> </w:t>
      </w:r>
      <w:r>
        <w:t>for educational materials—</w:t>
      </w:r>
      <w:r w:rsidR="00003104">
        <w:t xml:space="preserve">the </w:t>
      </w:r>
      <w:r w:rsidR="00003104" w:rsidRPr="00C4141C">
        <w:rPr>
          <w:i/>
        </w:rPr>
        <w:t>Kit for New Parents</w:t>
      </w:r>
      <w:r w:rsidR="00281B8F">
        <w:t>, v</w:t>
      </w:r>
      <w:r w:rsidR="00003104">
        <w:t xml:space="preserve">ideos, and </w:t>
      </w:r>
      <w:r w:rsidR="0004424E">
        <w:t xml:space="preserve">Hands-On Health Express—to improve early childhood education. </w:t>
      </w:r>
    </w:p>
    <w:p w14:paraId="2DAEFAE6" w14:textId="77777777" w:rsidR="00653ABD" w:rsidRPr="004B18EA" w:rsidRDefault="00653ABD" w:rsidP="005807EE">
      <w:pPr>
        <w:pStyle w:val="IntenseQuote"/>
      </w:pPr>
    </w:p>
    <w:p w14:paraId="2CDC1C5A" w14:textId="77777777" w:rsidR="00653ABD" w:rsidRPr="004B18EA" w:rsidRDefault="00C4141C" w:rsidP="005807EE">
      <w:pPr>
        <w:pStyle w:val="IntenseQuote"/>
      </w:pPr>
      <w:r>
        <w:t>A vast amount of serotonin—</w:t>
      </w:r>
      <w:r w:rsidR="00653ABD" w:rsidRPr="004B18EA">
        <w:t>about</w:t>
      </w:r>
      <w:r w:rsidR="008D6A3F">
        <w:t xml:space="preserve"> 95 percent of the body's total—</w:t>
      </w:r>
      <w:r w:rsidR="00653ABD" w:rsidRPr="004B18EA">
        <w:t>is produced in the digestive system.</w:t>
      </w:r>
    </w:p>
    <w:p w14:paraId="13387786" w14:textId="77777777" w:rsidR="00085939" w:rsidRPr="00E75E56" w:rsidRDefault="003752E0" w:rsidP="00E75E56">
      <w:pPr>
        <w:pStyle w:val="Heading2"/>
        <w:spacing w:before="0" w:after="0"/>
        <w:rPr>
          <w:szCs w:val="24"/>
        </w:rPr>
      </w:pPr>
      <w:bookmarkStart w:id="102" w:name="_Toc415144381"/>
      <w:proofErr w:type="spellStart"/>
      <w:r w:rsidRPr="00156510">
        <w:rPr>
          <w:szCs w:val="24"/>
        </w:rPr>
        <w:t>E</w:t>
      </w:r>
      <w:r w:rsidR="00085939" w:rsidRPr="00156510">
        <w:rPr>
          <w:szCs w:val="24"/>
        </w:rPr>
        <w:t>n</w:t>
      </w:r>
      <w:proofErr w:type="spellEnd"/>
      <w:r w:rsidR="00085939" w:rsidRPr="00156510">
        <w:rPr>
          <w:szCs w:val="24"/>
        </w:rPr>
        <w:t xml:space="preserve"> dash</w:t>
      </w:r>
      <w:bookmarkEnd w:id="102"/>
      <w:r w:rsidR="000E0F8A" w:rsidRPr="00156510">
        <w:rPr>
          <w:szCs w:val="24"/>
        </w:rPr>
        <w:t xml:space="preserve"> </w:t>
      </w:r>
    </w:p>
    <w:p w14:paraId="784E0673" w14:textId="77777777" w:rsidR="00E75E56" w:rsidRPr="00E91E70" w:rsidRDefault="00E75E56" w:rsidP="00EA15F4">
      <w:pPr>
        <w:pStyle w:val="BodyText"/>
        <w:ind w:left="0"/>
        <w:rPr>
          <w:szCs w:val="24"/>
        </w:rPr>
      </w:pPr>
    </w:p>
    <w:p w14:paraId="645A6183" w14:textId="77777777" w:rsidR="00156510" w:rsidRDefault="00E75E56" w:rsidP="00156510">
      <w:pPr>
        <w:pStyle w:val="BodyText"/>
        <w:ind w:left="0"/>
      </w:pPr>
      <w:proofErr w:type="spellStart"/>
      <w:r w:rsidRPr="00E75E56">
        <w:t>En</w:t>
      </w:r>
      <w:proofErr w:type="spellEnd"/>
      <w:r w:rsidRPr="00E75E56">
        <w:t xml:space="preserve"> dashes </w:t>
      </w:r>
      <w:r w:rsidR="00EA15F4">
        <w:t xml:space="preserve">are the </w:t>
      </w:r>
      <w:r w:rsidRPr="00E75E56">
        <w:t>width of the character</w:t>
      </w:r>
      <w:r w:rsidR="00EA15F4">
        <w:t xml:space="preserve"> </w:t>
      </w:r>
      <w:r w:rsidR="00156510" w:rsidRPr="00156510">
        <w:rPr>
          <w:b/>
        </w:rPr>
        <w:t>n</w:t>
      </w:r>
      <w:r w:rsidR="00206ED0">
        <w:t xml:space="preserve"> and</w:t>
      </w:r>
      <w:r w:rsidR="00EA15F4">
        <w:t xml:space="preserve"> may be used to </w:t>
      </w:r>
      <w:r w:rsidRPr="00E75E56">
        <w:t>connect two items that designate a range</w:t>
      </w:r>
      <w:r w:rsidR="00EA15F4">
        <w:t xml:space="preserve">. </w:t>
      </w:r>
      <w:r w:rsidR="00EA15F4" w:rsidRPr="00E75E56">
        <w:t xml:space="preserve">They </w:t>
      </w:r>
      <w:r w:rsidR="00206ED0">
        <w:t>replace</w:t>
      </w:r>
      <w:r w:rsidR="00EA15F4" w:rsidRPr="00E75E56">
        <w:t xml:space="preserve"> hyphens when one part of an open compound is made up of two words</w:t>
      </w:r>
      <w:r w:rsidR="00EA15F4">
        <w:t xml:space="preserve">. </w:t>
      </w:r>
      <w:proofErr w:type="spellStart"/>
      <w:r w:rsidR="00EA15F4" w:rsidRPr="00E75E56">
        <w:t>En</w:t>
      </w:r>
      <w:proofErr w:type="spellEnd"/>
      <w:r w:rsidR="00EA15F4" w:rsidRPr="00E75E56">
        <w:t xml:space="preserve"> dashes </w:t>
      </w:r>
      <w:r w:rsidR="00EA15F4">
        <w:t xml:space="preserve">also </w:t>
      </w:r>
      <w:r w:rsidR="00206ED0">
        <w:t xml:space="preserve">may be used to indicate </w:t>
      </w:r>
      <w:r w:rsidR="00EA15F4" w:rsidRPr="00E75E56">
        <w:t xml:space="preserve">tension or opposition exists in a relationship, or </w:t>
      </w:r>
      <w:r w:rsidR="00EA15F4">
        <w:t xml:space="preserve">to show a direction of movement. </w:t>
      </w:r>
      <w:r w:rsidR="007C5488">
        <w:t xml:space="preserve">To </w:t>
      </w:r>
      <w:r w:rsidR="00206ED0">
        <w:t>use</w:t>
      </w:r>
      <w:r w:rsidR="007C5488">
        <w:t xml:space="preserve"> an </w:t>
      </w:r>
      <w:proofErr w:type="spellStart"/>
      <w:r w:rsidR="007C5488">
        <w:t>en</w:t>
      </w:r>
      <w:proofErr w:type="spellEnd"/>
      <w:r w:rsidR="007C5488">
        <w:t xml:space="preserve"> dash, </w:t>
      </w:r>
      <w:r w:rsidR="00771ACF">
        <w:t xml:space="preserve">place the </w:t>
      </w:r>
      <w:r w:rsidR="007C5488">
        <w:t xml:space="preserve">cursor </w:t>
      </w:r>
      <w:r w:rsidR="00771ACF">
        <w:t xml:space="preserve">after the first word, </w:t>
      </w:r>
      <w:r w:rsidR="007C5488">
        <w:t>add a space, type two hyphens</w:t>
      </w:r>
      <w:r w:rsidR="00206ED0">
        <w:t>,</w:t>
      </w:r>
      <w:r w:rsidR="007C5488">
        <w:t xml:space="preserve"> another space</w:t>
      </w:r>
      <w:r w:rsidR="00206ED0">
        <w:t>,</w:t>
      </w:r>
      <w:r w:rsidR="007C5488">
        <w:t xml:space="preserve"> </w:t>
      </w:r>
      <w:r w:rsidR="00206ED0">
        <w:t>and</w:t>
      </w:r>
      <w:r w:rsidR="00156510">
        <w:t xml:space="preserve"> </w:t>
      </w:r>
      <w:r w:rsidR="007C5488">
        <w:t xml:space="preserve">the next word. </w:t>
      </w:r>
      <w:r w:rsidR="00771ACF">
        <w:t xml:space="preserve">Add </w:t>
      </w:r>
      <w:r w:rsidR="00E91E70">
        <w:t xml:space="preserve">a </w:t>
      </w:r>
      <w:r w:rsidR="00771ACF">
        <w:t xml:space="preserve">space after the second word </w:t>
      </w:r>
      <w:r w:rsidR="007C5488">
        <w:t xml:space="preserve">and the two hyphens will convert to an </w:t>
      </w:r>
      <w:proofErr w:type="spellStart"/>
      <w:r w:rsidR="00156510">
        <w:t>en</w:t>
      </w:r>
      <w:proofErr w:type="spellEnd"/>
      <w:r w:rsidR="007C5488">
        <w:t xml:space="preserve"> dash. </w:t>
      </w:r>
      <w:r w:rsidR="00ED3A61">
        <w:t xml:space="preserve">Only when referring to a fiscal year, delete the spaces on both sides of the </w:t>
      </w:r>
      <w:proofErr w:type="spellStart"/>
      <w:r w:rsidR="00ED3A61">
        <w:t>en</w:t>
      </w:r>
      <w:proofErr w:type="spellEnd"/>
      <w:r w:rsidR="00ED3A61">
        <w:t xml:space="preserve"> dash. </w:t>
      </w:r>
    </w:p>
    <w:p w14:paraId="7A5BC29E" w14:textId="77777777" w:rsidR="00156510" w:rsidRDefault="00156510" w:rsidP="00156510">
      <w:pPr>
        <w:pStyle w:val="Heading2"/>
        <w:spacing w:line="240" w:lineRule="auto"/>
      </w:pPr>
      <w:bookmarkStart w:id="103" w:name="_Toc415144382"/>
      <w:r>
        <w:t>Examples</w:t>
      </w:r>
      <w:bookmarkEnd w:id="103"/>
    </w:p>
    <w:p w14:paraId="2D46140C" w14:textId="77777777" w:rsidR="00EA15F4" w:rsidRPr="00156510" w:rsidRDefault="0025081A" w:rsidP="00156510">
      <w:pPr>
        <w:pStyle w:val="IntenseQuote"/>
        <w:jc w:val="center"/>
        <w:rPr>
          <w:b/>
        </w:rPr>
      </w:pPr>
      <w:r>
        <w:rPr>
          <w:b/>
        </w:rPr>
        <w:t xml:space="preserve">Correctly Used </w:t>
      </w:r>
      <w:proofErr w:type="spellStart"/>
      <w:r>
        <w:rPr>
          <w:b/>
        </w:rPr>
        <w:t>En</w:t>
      </w:r>
      <w:proofErr w:type="spellEnd"/>
      <w:r w:rsidR="00156510">
        <w:rPr>
          <w:b/>
        </w:rPr>
        <w:t xml:space="preserve"> Dash</w:t>
      </w:r>
      <w:r>
        <w:rPr>
          <w:b/>
        </w:rPr>
        <w:t>es</w:t>
      </w:r>
    </w:p>
    <w:p w14:paraId="747BD285" w14:textId="77777777" w:rsidR="00EA15F4" w:rsidRPr="00EA15F4" w:rsidRDefault="00EA15F4" w:rsidP="005807EE">
      <w:pPr>
        <w:pStyle w:val="IntenseQuote"/>
      </w:pPr>
    </w:p>
    <w:p w14:paraId="4D482111" w14:textId="77777777" w:rsidR="00EA15F4" w:rsidRPr="00EA15F4" w:rsidRDefault="00EA15F4" w:rsidP="005807EE">
      <w:pPr>
        <w:pStyle w:val="IntenseQuote"/>
      </w:pPr>
      <w:r w:rsidRPr="00EA15F4">
        <w:t>We submitted chapters 10</w:t>
      </w:r>
      <w:r w:rsidR="00771ACF">
        <w:t xml:space="preserve"> – 12</w:t>
      </w:r>
      <w:r w:rsidR="00CF09D6">
        <w:t xml:space="preserve"> </w:t>
      </w:r>
      <w:r w:rsidRPr="00EA15F4">
        <w:t>well after midnight.</w:t>
      </w:r>
    </w:p>
    <w:p w14:paraId="6329609E" w14:textId="77777777" w:rsidR="00EA15F4" w:rsidRPr="00EA15F4" w:rsidRDefault="00EA15F4" w:rsidP="005807EE">
      <w:pPr>
        <w:pStyle w:val="IntenseQuote"/>
      </w:pPr>
    </w:p>
    <w:p w14:paraId="456C6643" w14:textId="77777777" w:rsidR="00EA15F4" w:rsidRPr="00EA15F4" w:rsidRDefault="00EA15F4" w:rsidP="005807EE">
      <w:pPr>
        <w:pStyle w:val="IntenseQuote"/>
      </w:pPr>
      <w:r w:rsidRPr="00EA15F4">
        <w:t>I left at half</w:t>
      </w:r>
      <w:r w:rsidR="00CF09D6">
        <w:t xml:space="preserve">time with the score stuck at 3 – 1. </w:t>
      </w:r>
    </w:p>
    <w:p w14:paraId="6A9C0283" w14:textId="77777777" w:rsidR="00EA15F4" w:rsidRDefault="00EA15F4" w:rsidP="005807EE">
      <w:pPr>
        <w:pStyle w:val="IntenseQuote"/>
      </w:pPr>
    </w:p>
    <w:p w14:paraId="7E194430" w14:textId="77777777" w:rsidR="00EA15F4" w:rsidRDefault="00EA15F4" w:rsidP="005807EE">
      <w:pPr>
        <w:pStyle w:val="IntenseQuote"/>
      </w:pPr>
      <w:r w:rsidRPr="00EA15F4">
        <w:t>The January</w:t>
      </w:r>
      <w:r w:rsidR="00CF09D6">
        <w:t xml:space="preserve"> – February </w:t>
      </w:r>
      <w:r w:rsidRPr="00EA15F4">
        <w:t>issue is due on newsstands tomorrow</w:t>
      </w:r>
      <w:r w:rsidR="00CF09D6">
        <w:t xml:space="preserve">. </w:t>
      </w:r>
    </w:p>
    <w:p w14:paraId="2A59D528" w14:textId="77777777" w:rsidR="00EA15F4" w:rsidRDefault="00EA15F4" w:rsidP="005807EE">
      <w:pPr>
        <w:pStyle w:val="IntenseQuote"/>
      </w:pPr>
    </w:p>
    <w:p w14:paraId="535332C7" w14:textId="77777777" w:rsidR="00EA15F4" w:rsidRDefault="006C527F" w:rsidP="005807EE">
      <w:pPr>
        <w:pStyle w:val="IntenseQuote"/>
      </w:pPr>
      <w:r>
        <w:t>She wa</w:t>
      </w:r>
      <w:r w:rsidR="00100871">
        <w:t>s responsible for drafting the Fiscal Y</w:t>
      </w:r>
      <w:r>
        <w:t>ear 2014</w:t>
      </w:r>
      <w:r w:rsidR="00ED3A61">
        <w:t>–1</w:t>
      </w:r>
      <w:r w:rsidR="00222A0C">
        <w:t>5</w:t>
      </w:r>
      <w:r w:rsidR="00100871">
        <w:t xml:space="preserve"> report</w:t>
      </w:r>
      <w:r w:rsidR="00F20DD3">
        <w:t>.</w:t>
      </w:r>
    </w:p>
    <w:p w14:paraId="39CFCE91" w14:textId="77777777" w:rsidR="00EA15F4" w:rsidRDefault="00EA15F4" w:rsidP="005807EE">
      <w:pPr>
        <w:pStyle w:val="IntenseQuote"/>
      </w:pPr>
    </w:p>
    <w:p w14:paraId="74345515" w14:textId="77777777" w:rsidR="00EA15F4" w:rsidRDefault="00EA15F4" w:rsidP="005807EE">
      <w:pPr>
        <w:pStyle w:val="IntenseQuote"/>
      </w:pPr>
      <w:r w:rsidRPr="00EA15F4">
        <w:t>The New York</w:t>
      </w:r>
      <w:r w:rsidR="00CF09D6">
        <w:t xml:space="preserve"> – Washington</w:t>
      </w:r>
      <w:r w:rsidRPr="00EA15F4">
        <w:t>, D.C. run takes about three hours by train</w:t>
      </w:r>
      <w:r>
        <w:t>.</w:t>
      </w:r>
    </w:p>
    <w:p w14:paraId="16B1009D" w14:textId="77777777" w:rsidR="002B1C0D" w:rsidRDefault="002B1C0D" w:rsidP="00CF09D6">
      <w:pPr>
        <w:pStyle w:val="Heading2"/>
        <w:spacing w:before="0" w:after="0"/>
        <w:rPr>
          <w:szCs w:val="24"/>
        </w:rPr>
      </w:pPr>
      <w:bookmarkStart w:id="104" w:name="_Toc415144383"/>
      <w:r w:rsidRPr="00E75E56">
        <w:rPr>
          <w:szCs w:val="24"/>
        </w:rPr>
        <w:t>Hyphen</w:t>
      </w:r>
      <w:bookmarkEnd w:id="104"/>
    </w:p>
    <w:p w14:paraId="1F7155C9" w14:textId="77777777" w:rsidR="00CF09D6" w:rsidRDefault="00CF09D6" w:rsidP="00CF09D6">
      <w:pPr>
        <w:spacing w:after="0" w:line="240" w:lineRule="auto"/>
      </w:pPr>
    </w:p>
    <w:p w14:paraId="59F4D630" w14:textId="77777777" w:rsidR="005E0FF4" w:rsidRPr="005E0FF4" w:rsidRDefault="005E0FF4" w:rsidP="00CF09D6">
      <w:pPr>
        <w:spacing w:after="0" w:line="240" w:lineRule="auto"/>
        <w:rPr>
          <w:rFonts w:eastAsia="PMingLiU" w:cstheme="minorBidi"/>
          <w:kern w:val="0"/>
          <w14:ligatures w14:val="none"/>
        </w:rPr>
      </w:pPr>
      <w:r w:rsidRPr="005E0FF4">
        <w:rPr>
          <w:rFonts w:eastAsia="PMingLiU" w:cstheme="minorBidi"/>
          <w:kern w:val="0"/>
          <w14:ligatures w14:val="none"/>
        </w:rPr>
        <w:t xml:space="preserve">The hyphen is a punctuation mark used to join words and to separate syllables of a single word. The hyphen should not be confused with dashes, which are longer and have different uses, or with the minus sign, which also </w:t>
      </w:r>
      <w:r>
        <w:rPr>
          <w:rFonts w:eastAsia="PMingLiU" w:cstheme="minorBidi"/>
          <w:kern w:val="0"/>
          <w14:ligatures w14:val="none"/>
        </w:rPr>
        <w:t xml:space="preserve">is </w:t>
      </w:r>
      <w:r w:rsidRPr="005E0FF4">
        <w:rPr>
          <w:rFonts w:eastAsia="PMingLiU" w:cstheme="minorBidi"/>
          <w:kern w:val="0"/>
          <w14:ligatures w14:val="none"/>
        </w:rPr>
        <w:t>longer.</w:t>
      </w:r>
    </w:p>
    <w:p w14:paraId="20C9C4EF" w14:textId="77777777" w:rsidR="005E0FF4" w:rsidRPr="005E0FF4" w:rsidRDefault="005E0FF4" w:rsidP="00CF09D6">
      <w:pPr>
        <w:spacing w:after="0" w:line="240" w:lineRule="auto"/>
        <w:rPr>
          <w:rFonts w:eastAsia="PMingLiU" w:cstheme="minorBidi"/>
          <w:kern w:val="0"/>
          <w14:ligatures w14:val="none"/>
        </w:rPr>
      </w:pPr>
    </w:p>
    <w:p w14:paraId="7794C1F6" w14:textId="77777777" w:rsidR="002B1C0D" w:rsidRPr="008865A7" w:rsidRDefault="00A4445E" w:rsidP="002B1C0D">
      <w:pPr>
        <w:pStyle w:val="BodyText"/>
        <w:ind w:left="0"/>
        <w:rPr>
          <w:rFonts w:cs="Arial"/>
          <w:szCs w:val="24"/>
        </w:rPr>
      </w:pPr>
      <w:r>
        <w:rPr>
          <w:rFonts w:cs="Arial"/>
          <w:szCs w:val="24"/>
        </w:rPr>
        <w:t xml:space="preserve">Never </w:t>
      </w:r>
      <w:r w:rsidR="002B1C0D" w:rsidRPr="008865A7">
        <w:rPr>
          <w:rFonts w:cs="Arial"/>
          <w:szCs w:val="24"/>
        </w:rPr>
        <w:t xml:space="preserve">use a hyphen when using an adverb that ends in </w:t>
      </w:r>
      <w:proofErr w:type="spellStart"/>
      <w:r w:rsidR="005E0FF4" w:rsidRPr="005E0FF4">
        <w:rPr>
          <w:rFonts w:cs="Arial"/>
          <w:b/>
          <w:szCs w:val="24"/>
        </w:rPr>
        <w:t>ly</w:t>
      </w:r>
      <w:proofErr w:type="spellEnd"/>
      <w:r w:rsidR="005E0FF4">
        <w:rPr>
          <w:rFonts w:cs="Arial"/>
          <w:i/>
          <w:szCs w:val="24"/>
        </w:rPr>
        <w:t>.</w:t>
      </w:r>
    </w:p>
    <w:p w14:paraId="20E202F7" w14:textId="77777777" w:rsidR="002B1C0D" w:rsidRDefault="002B1C0D" w:rsidP="002B1C0D">
      <w:pPr>
        <w:pStyle w:val="BodyText"/>
        <w:ind w:left="0"/>
        <w:rPr>
          <w:rFonts w:cs="Arial"/>
          <w:szCs w:val="24"/>
        </w:rPr>
      </w:pPr>
    </w:p>
    <w:p w14:paraId="1998764E" w14:textId="77777777" w:rsidR="002B1C0D" w:rsidRPr="008865A7" w:rsidRDefault="002B1C0D" w:rsidP="002B1C0D">
      <w:pPr>
        <w:pStyle w:val="BodyText"/>
        <w:ind w:left="0"/>
        <w:rPr>
          <w:rFonts w:cs="Arial"/>
          <w:szCs w:val="24"/>
        </w:rPr>
      </w:pPr>
      <w:r w:rsidRPr="008865A7">
        <w:rPr>
          <w:rFonts w:cs="Arial"/>
          <w:szCs w:val="24"/>
        </w:rPr>
        <w:t>Many combinations that are hyphenated before the noun they</w:t>
      </w:r>
      <w:r>
        <w:rPr>
          <w:rFonts w:cs="Arial"/>
          <w:szCs w:val="24"/>
        </w:rPr>
        <w:t xml:space="preserve"> </w:t>
      </w:r>
      <w:r w:rsidRPr="008865A7">
        <w:rPr>
          <w:rFonts w:cs="Arial"/>
          <w:szCs w:val="24"/>
        </w:rPr>
        <w:t>modify are</w:t>
      </w:r>
      <w:r>
        <w:rPr>
          <w:rFonts w:cs="Arial"/>
          <w:szCs w:val="24"/>
        </w:rPr>
        <w:t xml:space="preserve"> not </w:t>
      </w:r>
      <w:r w:rsidRPr="008865A7">
        <w:rPr>
          <w:rFonts w:cs="Arial"/>
          <w:szCs w:val="24"/>
        </w:rPr>
        <w:t>hyphenated when they follow the noun.</w:t>
      </w:r>
      <w:r>
        <w:rPr>
          <w:rFonts w:cs="Arial"/>
          <w:szCs w:val="24"/>
        </w:rPr>
        <w:t xml:space="preserve"> </w:t>
      </w:r>
    </w:p>
    <w:p w14:paraId="08FF4723" w14:textId="77777777" w:rsidR="002B1C0D" w:rsidRDefault="002B1C0D" w:rsidP="002B1C0D">
      <w:pPr>
        <w:pStyle w:val="BodyText"/>
        <w:ind w:left="0"/>
        <w:rPr>
          <w:rFonts w:cs="Arial"/>
          <w:szCs w:val="24"/>
        </w:rPr>
      </w:pPr>
    </w:p>
    <w:p w14:paraId="4458B10D" w14:textId="77777777" w:rsidR="002B1C0D" w:rsidRDefault="002B1C0D" w:rsidP="002B1C0D">
      <w:pPr>
        <w:pStyle w:val="BodyText"/>
        <w:ind w:left="0"/>
        <w:rPr>
          <w:rFonts w:cs="Arial"/>
          <w:szCs w:val="24"/>
        </w:rPr>
      </w:pPr>
      <w:r w:rsidRPr="008865A7">
        <w:rPr>
          <w:rFonts w:cs="Arial"/>
          <w:szCs w:val="24"/>
        </w:rPr>
        <w:t xml:space="preserve">Use a hyphen with </w:t>
      </w:r>
      <w:r>
        <w:rPr>
          <w:rFonts w:cs="Arial"/>
          <w:szCs w:val="24"/>
        </w:rPr>
        <w:t xml:space="preserve">spelled-out </w:t>
      </w:r>
      <w:r w:rsidRPr="008865A7">
        <w:rPr>
          <w:rFonts w:cs="Arial"/>
          <w:szCs w:val="24"/>
        </w:rPr>
        <w:t>fractions</w:t>
      </w:r>
      <w:r>
        <w:rPr>
          <w:rFonts w:cs="Arial"/>
          <w:szCs w:val="24"/>
        </w:rPr>
        <w:t xml:space="preserve">. </w:t>
      </w:r>
    </w:p>
    <w:p w14:paraId="198D276D" w14:textId="77777777" w:rsidR="001C6112" w:rsidRDefault="001C6112" w:rsidP="002B1C0D">
      <w:pPr>
        <w:pStyle w:val="BodyText"/>
        <w:ind w:left="0"/>
        <w:rPr>
          <w:rFonts w:cs="Arial"/>
          <w:szCs w:val="24"/>
        </w:rPr>
      </w:pPr>
    </w:p>
    <w:p w14:paraId="572E430F" w14:textId="77777777" w:rsidR="001C6112" w:rsidRDefault="001C6112" w:rsidP="002B1C0D">
      <w:pPr>
        <w:pStyle w:val="BodyText"/>
        <w:ind w:left="0"/>
        <w:rPr>
          <w:rFonts w:cs="Arial"/>
          <w:szCs w:val="24"/>
        </w:rPr>
      </w:pPr>
      <w:r>
        <w:rPr>
          <w:rFonts w:cs="Arial"/>
          <w:szCs w:val="24"/>
        </w:rPr>
        <w:t>Hyphenate both words in a hyphenated word when used in a title.</w:t>
      </w:r>
    </w:p>
    <w:p w14:paraId="24CF74B6" w14:textId="77777777" w:rsidR="004F6B5B" w:rsidRPr="008865A7" w:rsidRDefault="004F6B5B" w:rsidP="004F6B5B">
      <w:pPr>
        <w:pStyle w:val="Heading2"/>
      </w:pPr>
      <w:bookmarkStart w:id="105" w:name="_Toc415144384"/>
      <w:r>
        <w:t>Examples</w:t>
      </w:r>
      <w:bookmarkEnd w:id="105"/>
    </w:p>
    <w:p w14:paraId="45BD30ED" w14:textId="77777777" w:rsidR="002B1C0D" w:rsidRPr="00134573" w:rsidRDefault="002B1C0D" w:rsidP="00134573">
      <w:pPr>
        <w:pStyle w:val="IntenseQuote"/>
        <w:jc w:val="center"/>
        <w:rPr>
          <w:b/>
        </w:rPr>
      </w:pPr>
      <w:r w:rsidRPr="00134573">
        <w:rPr>
          <w:b/>
        </w:rPr>
        <w:t>Correctly Us</w:t>
      </w:r>
      <w:r w:rsidR="00134573">
        <w:rPr>
          <w:b/>
        </w:rPr>
        <w:t xml:space="preserve">ed </w:t>
      </w:r>
      <w:r w:rsidRPr="00134573">
        <w:rPr>
          <w:b/>
        </w:rPr>
        <w:t>Hyphen</w:t>
      </w:r>
      <w:r w:rsidR="00134573">
        <w:rPr>
          <w:b/>
        </w:rPr>
        <w:t>s</w:t>
      </w:r>
    </w:p>
    <w:p w14:paraId="060AC087" w14:textId="77777777" w:rsidR="002B1C0D" w:rsidRPr="00536ABA" w:rsidRDefault="002B1C0D" w:rsidP="005807EE">
      <w:pPr>
        <w:pStyle w:val="IntenseQuote"/>
        <w:rPr>
          <w:szCs w:val="24"/>
        </w:rPr>
      </w:pPr>
    </w:p>
    <w:p w14:paraId="6588B902" w14:textId="77777777" w:rsidR="002B1C0D" w:rsidRDefault="002B1C0D" w:rsidP="005807EE">
      <w:pPr>
        <w:pStyle w:val="IntenseQuote"/>
      </w:pPr>
      <w:r w:rsidRPr="00D026F2">
        <w:t>He recovered the data. He re-covered the chair.</w:t>
      </w:r>
    </w:p>
    <w:p w14:paraId="492E63E2" w14:textId="77777777" w:rsidR="002B1C0D" w:rsidRPr="00D026F2" w:rsidRDefault="002B1C0D" w:rsidP="005807EE">
      <w:pPr>
        <w:pStyle w:val="IntenseQuote"/>
      </w:pPr>
    </w:p>
    <w:p w14:paraId="13BAACFF" w14:textId="77777777" w:rsidR="002B1C0D" w:rsidRPr="00BD1701" w:rsidRDefault="00BD1701" w:rsidP="005807EE">
      <w:pPr>
        <w:pStyle w:val="IntenseQuote"/>
        <w:rPr>
          <w:szCs w:val="24"/>
        </w:rPr>
      </w:pPr>
      <w:r w:rsidRPr="00BD1701">
        <w:rPr>
          <w:rFonts w:cs="Arial"/>
          <w:szCs w:val="24"/>
        </w:rPr>
        <w:t xml:space="preserve">Studies conclude </w:t>
      </w:r>
      <w:r>
        <w:rPr>
          <w:rFonts w:cs="Arial"/>
          <w:bCs/>
          <w:szCs w:val="24"/>
        </w:rPr>
        <w:t>high-</w:t>
      </w:r>
      <w:r w:rsidRPr="00BD1701">
        <w:rPr>
          <w:rFonts w:cs="Arial"/>
          <w:bCs/>
          <w:szCs w:val="24"/>
        </w:rPr>
        <w:t>quality</w:t>
      </w:r>
      <w:r w:rsidRPr="00BD1701">
        <w:rPr>
          <w:rFonts w:cs="Arial"/>
          <w:szCs w:val="24"/>
        </w:rPr>
        <w:t xml:space="preserve"> preschool programs improve school readiness.</w:t>
      </w:r>
    </w:p>
    <w:p w14:paraId="7B8B6895" w14:textId="77777777" w:rsidR="002B1C0D" w:rsidRDefault="002B1C0D" w:rsidP="005807EE">
      <w:pPr>
        <w:pStyle w:val="IntenseQuote"/>
      </w:pPr>
    </w:p>
    <w:p w14:paraId="2E3813F1" w14:textId="77777777" w:rsidR="002B1C0D" w:rsidRDefault="00F40A07" w:rsidP="005807EE">
      <w:pPr>
        <w:pStyle w:val="IntenseQuote"/>
      </w:pPr>
      <w:r>
        <w:t>The doctor prescribed an a</w:t>
      </w:r>
      <w:r w:rsidR="002B1C0D" w:rsidRPr="00D026F2">
        <w:t>nti-inflammatory</w:t>
      </w:r>
      <w:r>
        <w:t xml:space="preserve"> </w:t>
      </w:r>
      <w:r w:rsidR="00B86E3F">
        <w:t xml:space="preserve">medication </w:t>
      </w:r>
      <w:r>
        <w:t xml:space="preserve">for the swelling. </w:t>
      </w:r>
    </w:p>
    <w:p w14:paraId="3861C91C" w14:textId="77777777" w:rsidR="002B1C0D" w:rsidRDefault="002B1C0D" w:rsidP="005807EE">
      <w:pPr>
        <w:pStyle w:val="IntenseQuote"/>
      </w:pPr>
    </w:p>
    <w:p w14:paraId="1A6D18BB" w14:textId="77777777" w:rsidR="00204B46" w:rsidRDefault="00937631" w:rsidP="00BD1701">
      <w:pPr>
        <w:pStyle w:val="IntenseQuote"/>
      </w:pPr>
      <w:r>
        <w:t>We finally are experiencing f</w:t>
      </w:r>
      <w:r w:rsidR="002B1C0D" w:rsidRPr="00D026F2">
        <w:t>all-like weather</w:t>
      </w:r>
      <w:r w:rsidR="00B86E3F">
        <w:t>.</w:t>
      </w:r>
    </w:p>
    <w:p w14:paraId="665A8470" w14:textId="77777777" w:rsidR="00C75280" w:rsidRPr="00134573" w:rsidRDefault="00C75280" w:rsidP="00C75280">
      <w:pPr>
        <w:pStyle w:val="IntenseQuote"/>
        <w:jc w:val="center"/>
        <w:rPr>
          <w:b/>
        </w:rPr>
      </w:pPr>
      <w:r w:rsidRPr="00134573">
        <w:rPr>
          <w:b/>
        </w:rPr>
        <w:t>Correctly Us</w:t>
      </w:r>
      <w:r>
        <w:rPr>
          <w:b/>
        </w:rPr>
        <w:t xml:space="preserve">ed </w:t>
      </w:r>
      <w:r w:rsidRPr="00134573">
        <w:rPr>
          <w:b/>
        </w:rPr>
        <w:t>Hyphen</w:t>
      </w:r>
      <w:r>
        <w:rPr>
          <w:b/>
        </w:rPr>
        <w:t>s (Continued)</w:t>
      </w:r>
    </w:p>
    <w:p w14:paraId="3997B9F8" w14:textId="77777777" w:rsidR="00C75280" w:rsidRDefault="00C75280" w:rsidP="005807EE">
      <w:pPr>
        <w:pStyle w:val="IntenseQuote"/>
      </w:pPr>
    </w:p>
    <w:p w14:paraId="0CC62D8C" w14:textId="77777777" w:rsidR="00B8677C" w:rsidRDefault="00B8677C" w:rsidP="00B8677C">
      <w:pPr>
        <w:pStyle w:val="IntenseQuote"/>
      </w:pPr>
      <w:r>
        <w:t>The pr</w:t>
      </w:r>
      <w:r w:rsidRPr="00D026F2">
        <w:t>e</w:t>
      </w:r>
      <w:r>
        <w:t>-</w:t>
      </w:r>
      <w:r w:rsidRPr="00D026F2">
        <w:t xml:space="preserve">election </w:t>
      </w:r>
      <w:r>
        <w:t>results are available.</w:t>
      </w:r>
    </w:p>
    <w:p w14:paraId="29CE0E28" w14:textId="77777777" w:rsidR="00B8677C" w:rsidRDefault="00B8677C" w:rsidP="00B8677C">
      <w:pPr>
        <w:pStyle w:val="IntenseQuote"/>
      </w:pPr>
    </w:p>
    <w:p w14:paraId="6101D425" w14:textId="77777777" w:rsidR="00052B5F" w:rsidRDefault="00052B5F" w:rsidP="00052B5F">
      <w:pPr>
        <w:pStyle w:val="IntenseQuote"/>
      </w:pPr>
      <w:r w:rsidRPr="00D026F2">
        <w:t>Twenty-one</w:t>
      </w:r>
      <w:r>
        <w:t xml:space="preserve"> people attended the CARES Plus training event. </w:t>
      </w:r>
    </w:p>
    <w:p w14:paraId="1E347173" w14:textId="77777777" w:rsidR="00052B5F" w:rsidRDefault="00052B5F" w:rsidP="005807EE">
      <w:pPr>
        <w:pStyle w:val="IntenseQuote"/>
      </w:pPr>
    </w:p>
    <w:p w14:paraId="5CF112BB" w14:textId="77777777" w:rsidR="002B1C0D" w:rsidRDefault="0030076D" w:rsidP="005807EE">
      <w:pPr>
        <w:pStyle w:val="IntenseQuote"/>
      </w:pPr>
      <w:r>
        <w:t>She received her l</w:t>
      </w:r>
      <w:r w:rsidR="002B1C0D" w:rsidRPr="00D026F2">
        <w:t>ump-sum payment</w:t>
      </w:r>
      <w:r>
        <w:t xml:space="preserve"> for p</w:t>
      </w:r>
      <w:r w:rsidR="002B1C0D" w:rsidRPr="00D026F2">
        <w:t>ublicly traded stock</w:t>
      </w:r>
      <w:r>
        <w:t xml:space="preserve">. </w:t>
      </w:r>
    </w:p>
    <w:p w14:paraId="2768747D" w14:textId="77777777" w:rsidR="002B1C0D" w:rsidRDefault="002B1C0D" w:rsidP="005807EE">
      <w:pPr>
        <w:pStyle w:val="IntenseQuote"/>
      </w:pPr>
    </w:p>
    <w:p w14:paraId="6D49B01B" w14:textId="77777777" w:rsidR="0030076D" w:rsidRDefault="00666505" w:rsidP="005807EE">
      <w:pPr>
        <w:pStyle w:val="IntenseQuote"/>
      </w:pPr>
      <w:r>
        <w:t xml:space="preserve"> </w:t>
      </w:r>
      <w:r w:rsidR="0030076D">
        <w:t>He is a w</w:t>
      </w:r>
      <w:r w:rsidR="002B1C0D" w:rsidRPr="00D026F2">
        <w:t>ell-</w:t>
      </w:r>
      <w:r w:rsidR="00F40A07">
        <w:t>liked individual</w:t>
      </w:r>
      <w:r w:rsidR="0030076D">
        <w:t xml:space="preserve">. </w:t>
      </w:r>
    </w:p>
    <w:p w14:paraId="3EF5EDB3" w14:textId="77777777" w:rsidR="0030076D" w:rsidRDefault="0030076D" w:rsidP="005807EE">
      <w:pPr>
        <w:pStyle w:val="IntenseQuote"/>
      </w:pPr>
    </w:p>
    <w:p w14:paraId="7BACC976" w14:textId="77777777" w:rsidR="002B1C0D" w:rsidRDefault="0030076D" w:rsidP="005807EE">
      <w:pPr>
        <w:pStyle w:val="IntenseQuote"/>
      </w:pPr>
      <w:r>
        <w:t xml:space="preserve">She works in an </w:t>
      </w:r>
      <w:r w:rsidR="002B1C0D" w:rsidRPr="00D026F2">
        <w:t>environmentally friendly building</w:t>
      </w:r>
      <w:r>
        <w:t>.</w:t>
      </w:r>
    </w:p>
    <w:p w14:paraId="2EB9A11D" w14:textId="77777777" w:rsidR="002B1C0D" w:rsidRDefault="002B1C0D" w:rsidP="005807EE">
      <w:pPr>
        <w:pStyle w:val="IntenseQuote"/>
      </w:pPr>
    </w:p>
    <w:p w14:paraId="2266A915" w14:textId="77777777" w:rsidR="002B1C0D" w:rsidRDefault="002B1C0D" w:rsidP="005807EE">
      <w:pPr>
        <w:pStyle w:val="IntenseQuote"/>
      </w:pPr>
      <w:r>
        <w:t xml:space="preserve">Jane covered </w:t>
      </w:r>
      <w:r w:rsidRPr="00D026F2">
        <w:t>one-third of the page</w:t>
      </w:r>
      <w:r>
        <w:t xml:space="preserve"> with contact paper. </w:t>
      </w:r>
    </w:p>
    <w:p w14:paraId="57715269" w14:textId="77777777" w:rsidR="00FD43C7" w:rsidRDefault="00FD43C7" w:rsidP="005807EE">
      <w:pPr>
        <w:pStyle w:val="IntenseQuote"/>
      </w:pPr>
    </w:p>
    <w:p w14:paraId="3173606F" w14:textId="77777777" w:rsidR="00FD43C7" w:rsidRDefault="00FD43C7" w:rsidP="005807EE">
      <w:pPr>
        <w:pStyle w:val="IntenseQuote"/>
      </w:pPr>
      <w:r>
        <w:t>She read his article title</w:t>
      </w:r>
      <w:r w:rsidR="00D323BA">
        <w:t>d</w:t>
      </w:r>
      <w:r>
        <w:t xml:space="preserve"> </w:t>
      </w:r>
      <w:r w:rsidRPr="00D323BA">
        <w:rPr>
          <w:i/>
        </w:rPr>
        <w:t xml:space="preserve">Evidence-Based </w:t>
      </w:r>
      <w:r w:rsidR="00D323BA" w:rsidRPr="00D323BA">
        <w:rPr>
          <w:i/>
        </w:rPr>
        <w:t>Practice.</w:t>
      </w:r>
    </w:p>
    <w:p w14:paraId="32475772" w14:textId="77777777" w:rsidR="007E7108" w:rsidRPr="00E75E56" w:rsidRDefault="007E7108" w:rsidP="007E7108">
      <w:pPr>
        <w:pStyle w:val="Heading2"/>
        <w:spacing w:before="0" w:after="0"/>
        <w:rPr>
          <w:szCs w:val="24"/>
        </w:rPr>
      </w:pPr>
      <w:bookmarkStart w:id="106" w:name="_Toc415144385"/>
      <w:r w:rsidRPr="00E75E56">
        <w:rPr>
          <w:szCs w:val="24"/>
        </w:rPr>
        <w:t>Parentheses</w:t>
      </w:r>
      <w:bookmarkEnd w:id="106"/>
      <w:r>
        <w:rPr>
          <w:szCs w:val="24"/>
        </w:rPr>
        <w:t xml:space="preserve"> </w:t>
      </w:r>
    </w:p>
    <w:p w14:paraId="75F27113" w14:textId="77777777" w:rsidR="007E7108" w:rsidRDefault="007E7108" w:rsidP="004F6B5B">
      <w:pPr>
        <w:pStyle w:val="BodyText"/>
        <w:ind w:left="0"/>
      </w:pPr>
    </w:p>
    <w:p w14:paraId="70E8DCBC" w14:textId="77777777" w:rsidR="004F6B5B" w:rsidRPr="004F6B5B" w:rsidRDefault="004F6B5B" w:rsidP="00445692">
      <w:pPr>
        <w:pStyle w:val="BodyText"/>
        <w:ind w:left="0"/>
      </w:pPr>
      <w:r w:rsidRPr="004F6B5B">
        <w:t xml:space="preserve">Parentheses are used to enclose information that clarifies or </w:t>
      </w:r>
      <w:r w:rsidR="006C0C89">
        <w:t xml:space="preserve">is used as an aside. </w:t>
      </w:r>
    </w:p>
    <w:p w14:paraId="30691BCC" w14:textId="77777777" w:rsidR="004F6B5B" w:rsidRDefault="004F6B5B" w:rsidP="007E7108">
      <w:pPr>
        <w:pStyle w:val="BodyText"/>
        <w:ind w:left="0"/>
        <w:rPr>
          <w:rFonts w:cs="Arial"/>
          <w:szCs w:val="24"/>
        </w:rPr>
      </w:pPr>
    </w:p>
    <w:p w14:paraId="4B5C328E" w14:textId="77777777" w:rsidR="007E7108" w:rsidRDefault="001B196D" w:rsidP="007E7108">
      <w:pPr>
        <w:pStyle w:val="BodyText"/>
        <w:ind w:left="0"/>
        <w:rPr>
          <w:rFonts w:cs="Arial"/>
          <w:szCs w:val="24"/>
        </w:rPr>
      </w:pPr>
      <w:r>
        <w:rPr>
          <w:rFonts w:cs="Arial"/>
          <w:szCs w:val="24"/>
        </w:rPr>
        <w:t xml:space="preserve">When you </w:t>
      </w:r>
      <w:r w:rsidR="007E7108" w:rsidRPr="00845374">
        <w:rPr>
          <w:rFonts w:cs="Arial"/>
          <w:szCs w:val="24"/>
        </w:rPr>
        <w:t>use parentheses, place the period outside a closing</w:t>
      </w:r>
      <w:r w:rsidR="007E7108">
        <w:rPr>
          <w:rFonts w:cs="Arial"/>
          <w:szCs w:val="24"/>
        </w:rPr>
        <w:t xml:space="preserve"> </w:t>
      </w:r>
      <w:r w:rsidR="007E7108" w:rsidRPr="00845374">
        <w:rPr>
          <w:rFonts w:cs="Arial"/>
          <w:szCs w:val="24"/>
        </w:rPr>
        <w:t>parenthesis if the material inside is not a complete sentence</w:t>
      </w:r>
      <w:r w:rsidR="007E7108">
        <w:rPr>
          <w:rFonts w:cs="Arial"/>
          <w:szCs w:val="24"/>
        </w:rPr>
        <w:t xml:space="preserve">. If the material is a complete sentence, place the period inside the closing parenthesis. </w:t>
      </w:r>
      <w:r>
        <w:rPr>
          <w:rFonts w:cs="Arial"/>
          <w:szCs w:val="24"/>
        </w:rPr>
        <w:t>Additionally, always use parenth</w:t>
      </w:r>
      <w:r w:rsidR="008F6867">
        <w:rPr>
          <w:rFonts w:cs="Arial"/>
          <w:szCs w:val="24"/>
        </w:rPr>
        <w:t xml:space="preserve">esis when using </w:t>
      </w:r>
      <w:r w:rsidR="008F6867" w:rsidRPr="008F6867">
        <w:rPr>
          <w:rFonts w:cs="Arial"/>
          <w:b/>
          <w:szCs w:val="24"/>
        </w:rPr>
        <w:t>e.g.,</w:t>
      </w:r>
      <w:r w:rsidR="008F6867">
        <w:rPr>
          <w:rFonts w:cs="Arial"/>
          <w:szCs w:val="24"/>
        </w:rPr>
        <w:t xml:space="preserve"> or </w:t>
      </w:r>
      <w:r w:rsidR="008F6867" w:rsidRPr="008F6867">
        <w:rPr>
          <w:rFonts w:cs="Arial"/>
          <w:b/>
          <w:szCs w:val="24"/>
        </w:rPr>
        <w:t>i.e.,</w:t>
      </w:r>
      <w:r w:rsidR="008F6867">
        <w:rPr>
          <w:rFonts w:cs="Arial"/>
          <w:szCs w:val="24"/>
        </w:rPr>
        <w:t xml:space="preserve"> </w:t>
      </w:r>
      <w:r>
        <w:rPr>
          <w:rFonts w:cs="Arial"/>
          <w:szCs w:val="24"/>
        </w:rPr>
        <w:t xml:space="preserve">within a sentence. </w:t>
      </w:r>
    </w:p>
    <w:p w14:paraId="2B0C5C6F" w14:textId="77777777" w:rsidR="00445692" w:rsidRDefault="00445692" w:rsidP="00445692">
      <w:pPr>
        <w:pStyle w:val="Heading2"/>
      </w:pPr>
      <w:bookmarkStart w:id="107" w:name="_Toc415144386"/>
      <w:r>
        <w:t>Examples</w:t>
      </w:r>
      <w:bookmarkEnd w:id="107"/>
    </w:p>
    <w:p w14:paraId="1442E8EA" w14:textId="77777777" w:rsidR="007E7108" w:rsidRPr="00DD14FB" w:rsidRDefault="00DD14FB" w:rsidP="00DD14FB">
      <w:pPr>
        <w:pStyle w:val="IntenseQuote"/>
        <w:jc w:val="center"/>
        <w:rPr>
          <w:b/>
        </w:rPr>
      </w:pPr>
      <w:r w:rsidRPr="00DD14FB">
        <w:rPr>
          <w:b/>
        </w:rPr>
        <w:t>Correctly Used Parentheses</w:t>
      </w:r>
    </w:p>
    <w:p w14:paraId="65EE23A2" w14:textId="77777777" w:rsidR="007E7108" w:rsidRDefault="007E7108" w:rsidP="005807EE">
      <w:pPr>
        <w:pStyle w:val="IntenseQuote"/>
      </w:pPr>
    </w:p>
    <w:p w14:paraId="7BD9FAC1" w14:textId="77777777" w:rsidR="007E7108" w:rsidRDefault="007E7108" w:rsidP="005807EE">
      <w:pPr>
        <w:pStyle w:val="IntenseQuote"/>
      </w:pPr>
      <w:r>
        <w:t xml:space="preserve">John went to the corner market (after having visited the farmers’ market) and finally found fresh corn. </w:t>
      </w:r>
    </w:p>
    <w:p w14:paraId="7475B672" w14:textId="77777777" w:rsidR="007E7108" w:rsidRDefault="007E7108" w:rsidP="005807EE">
      <w:pPr>
        <w:pStyle w:val="IntenseQuote"/>
      </w:pPr>
    </w:p>
    <w:p w14:paraId="62E528D3" w14:textId="77777777" w:rsidR="00DD14FB" w:rsidRDefault="007E7108" w:rsidP="005807EE">
      <w:pPr>
        <w:pStyle w:val="IntenseQuote"/>
      </w:pPr>
      <w:r>
        <w:t xml:space="preserve">Jane preferred to shop at her local grocery story. (Jane’s mother preferred the farmers’ market.) </w:t>
      </w:r>
    </w:p>
    <w:p w14:paraId="0C5C18C6" w14:textId="77777777" w:rsidR="00B20389" w:rsidRDefault="00B20389" w:rsidP="005807EE">
      <w:pPr>
        <w:pStyle w:val="IntenseQuote"/>
      </w:pPr>
    </w:p>
    <w:p w14:paraId="442F098B" w14:textId="77777777" w:rsidR="00B20389" w:rsidRDefault="00584051" w:rsidP="005807EE">
      <w:pPr>
        <w:pStyle w:val="IntenseQuote"/>
      </w:pPr>
      <w:r>
        <w:t xml:space="preserve">We recommend using </w:t>
      </w:r>
      <w:r w:rsidR="00BD1701">
        <w:t xml:space="preserve">an </w:t>
      </w:r>
      <w:r>
        <w:t xml:space="preserve">easy-to-read font (e.g., Arial). </w:t>
      </w:r>
    </w:p>
    <w:p w14:paraId="5B8DFA61" w14:textId="77777777" w:rsidR="00584051" w:rsidRDefault="00584051" w:rsidP="005807EE">
      <w:pPr>
        <w:pStyle w:val="IntenseQuote"/>
      </w:pPr>
    </w:p>
    <w:p w14:paraId="70CB2FC1" w14:textId="77777777" w:rsidR="00350ABA" w:rsidRDefault="00173AC3" w:rsidP="005807EE">
      <w:pPr>
        <w:pStyle w:val="IntenseQuote"/>
      </w:pPr>
      <w:r w:rsidRPr="00173AC3">
        <w:t>Our backup drives (i.e.</w:t>
      </w:r>
      <w:r w:rsidR="00002A07">
        <w:t>,</w:t>
      </w:r>
      <w:r w:rsidRPr="00173AC3">
        <w:t xml:space="preserve"> drives F and G) are new.</w:t>
      </w:r>
    </w:p>
    <w:p w14:paraId="3DF3FB1F" w14:textId="77777777" w:rsidR="002920AF" w:rsidRDefault="002920AF" w:rsidP="00DE2471">
      <w:pPr>
        <w:pStyle w:val="BodyText"/>
        <w:ind w:left="0"/>
        <w:rPr>
          <w:rStyle w:val="Heading2Char"/>
          <w:szCs w:val="24"/>
        </w:rPr>
      </w:pPr>
    </w:p>
    <w:p w14:paraId="53F59F6A" w14:textId="77777777" w:rsidR="00F51FAF" w:rsidRDefault="00F51FAF" w:rsidP="00DE2471">
      <w:pPr>
        <w:pStyle w:val="BodyText"/>
        <w:ind w:left="0"/>
        <w:rPr>
          <w:rStyle w:val="Heading2Char"/>
          <w:szCs w:val="24"/>
        </w:rPr>
      </w:pPr>
    </w:p>
    <w:p w14:paraId="10F18678" w14:textId="77777777" w:rsidR="002920AF" w:rsidRDefault="002920AF" w:rsidP="00DE2471">
      <w:pPr>
        <w:pStyle w:val="BodyText"/>
        <w:ind w:left="0"/>
        <w:rPr>
          <w:rStyle w:val="Heading2Char"/>
          <w:szCs w:val="24"/>
        </w:rPr>
      </w:pPr>
    </w:p>
    <w:p w14:paraId="1CC05EB8" w14:textId="77777777" w:rsidR="00DE2471" w:rsidRPr="00AB71FF" w:rsidRDefault="00DE2471" w:rsidP="00DE2471">
      <w:pPr>
        <w:pStyle w:val="BodyText"/>
        <w:ind w:left="0"/>
        <w:rPr>
          <w:rStyle w:val="Heading2Char"/>
          <w:szCs w:val="24"/>
        </w:rPr>
      </w:pPr>
      <w:bookmarkStart w:id="108" w:name="_Toc415144387"/>
      <w:r w:rsidRPr="00AB71FF">
        <w:rPr>
          <w:rStyle w:val="Heading2Char"/>
          <w:szCs w:val="24"/>
        </w:rPr>
        <w:t>Q</w:t>
      </w:r>
      <w:r w:rsidR="000E0F8A">
        <w:rPr>
          <w:rStyle w:val="Heading2Char"/>
          <w:szCs w:val="24"/>
        </w:rPr>
        <w:t>uotation M</w:t>
      </w:r>
      <w:r w:rsidRPr="00AB71FF">
        <w:rPr>
          <w:rStyle w:val="Heading2Char"/>
          <w:szCs w:val="24"/>
        </w:rPr>
        <w:t>arks</w:t>
      </w:r>
      <w:bookmarkEnd w:id="108"/>
    </w:p>
    <w:p w14:paraId="1AFE8A5E" w14:textId="77777777" w:rsidR="009D528D" w:rsidRDefault="009D528D" w:rsidP="009D528D">
      <w:pPr>
        <w:pStyle w:val="BodyText"/>
        <w:ind w:left="0"/>
      </w:pPr>
    </w:p>
    <w:p w14:paraId="320F039A" w14:textId="77777777" w:rsidR="00032B00" w:rsidRDefault="00032B00" w:rsidP="009D528D">
      <w:pPr>
        <w:pStyle w:val="BodyText"/>
        <w:ind w:left="0"/>
      </w:pPr>
      <w:r w:rsidRPr="00032B00">
        <w:t xml:space="preserve">In English writing, quotation marks are punctuation marks placed </w:t>
      </w:r>
      <w:r>
        <w:t xml:space="preserve">on </w:t>
      </w:r>
      <w:r w:rsidRPr="00032B00">
        <w:t xml:space="preserve">either side of a word or phrase to identify </w:t>
      </w:r>
      <w:r>
        <w:t xml:space="preserve">the word or phrase as a </w:t>
      </w:r>
      <w:r w:rsidRPr="00032B00">
        <w:t>quotation, direct speech</w:t>
      </w:r>
      <w:r>
        <w:t>,</w:t>
      </w:r>
      <w:r w:rsidRPr="00032B00">
        <w:t xml:space="preserve"> or a literal title or name.</w:t>
      </w:r>
    </w:p>
    <w:p w14:paraId="050A016B" w14:textId="77777777" w:rsidR="00032B00" w:rsidRPr="009D528D" w:rsidRDefault="00032B00" w:rsidP="009D528D">
      <w:pPr>
        <w:pStyle w:val="BodyText"/>
        <w:ind w:left="0"/>
      </w:pPr>
    </w:p>
    <w:p w14:paraId="6BE50A82" w14:textId="77777777" w:rsidR="009422E4" w:rsidRDefault="009422E4" w:rsidP="009422E4">
      <w:pPr>
        <w:pStyle w:val="BodyText"/>
        <w:ind w:left="0"/>
      </w:pPr>
      <w:r w:rsidRPr="009D528D">
        <w:t>When it comes to commas and periods</w:t>
      </w:r>
      <w:r>
        <w:t xml:space="preserve">, the </w:t>
      </w:r>
      <w:r w:rsidRPr="009D528D">
        <w:t>Universal American usage places commas and periods inside the quotation marks</w:t>
      </w:r>
      <w:r>
        <w:t xml:space="preserve">. </w:t>
      </w:r>
      <w:r w:rsidRPr="009D528D">
        <w:t>Use single quotation marks for quotations within quotations.</w:t>
      </w:r>
    </w:p>
    <w:p w14:paraId="4CD1169C" w14:textId="77777777" w:rsidR="009422E4" w:rsidRPr="009D528D" w:rsidRDefault="009422E4" w:rsidP="009422E4">
      <w:pPr>
        <w:pStyle w:val="BodyText"/>
        <w:ind w:left="0"/>
      </w:pPr>
    </w:p>
    <w:p w14:paraId="0C5D4268" w14:textId="77777777" w:rsidR="009D528D" w:rsidRPr="009D528D" w:rsidRDefault="009D528D" w:rsidP="009D528D">
      <w:pPr>
        <w:pStyle w:val="BodyText"/>
        <w:ind w:left="0"/>
      </w:pPr>
      <w:r w:rsidRPr="009D528D">
        <w:t>When</w:t>
      </w:r>
      <w:r>
        <w:t xml:space="preserve"> you use a </w:t>
      </w:r>
      <w:r w:rsidRPr="009D528D">
        <w:t>question mark or exclamation point with a sentence that ends in a quotation,</w:t>
      </w:r>
      <w:r>
        <w:t xml:space="preserve"> if the punctuation </w:t>
      </w:r>
      <w:r w:rsidRPr="009D528D">
        <w:t>is part of the quotation itself, put it inside the quotation marks</w:t>
      </w:r>
      <w:r>
        <w:t xml:space="preserve">. If the punctuation </w:t>
      </w:r>
      <w:r w:rsidRPr="009D528D">
        <w:t>governs the sentence as a whole but not the material being quoted, put it outside the quotation marks.</w:t>
      </w:r>
    </w:p>
    <w:p w14:paraId="70C93A30" w14:textId="77777777" w:rsidR="003809A5" w:rsidRPr="009D528D" w:rsidRDefault="003809A5" w:rsidP="003809A5">
      <w:pPr>
        <w:pStyle w:val="Heading2"/>
        <w:spacing w:line="240" w:lineRule="auto"/>
      </w:pPr>
      <w:bookmarkStart w:id="109" w:name="_Toc415144388"/>
      <w:r>
        <w:t>Examples</w:t>
      </w:r>
      <w:bookmarkEnd w:id="109"/>
    </w:p>
    <w:p w14:paraId="72CA3C4B" w14:textId="77777777" w:rsidR="00DE2471" w:rsidRPr="003809A5" w:rsidRDefault="003809A5" w:rsidP="002B4FC3">
      <w:pPr>
        <w:pStyle w:val="IntenseQuote"/>
        <w:pBdr>
          <w:bottom w:val="double" w:sz="12" w:space="9" w:color="127028"/>
        </w:pBdr>
        <w:jc w:val="center"/>
        <w:rPr>
          <w:b/>
        </w:rPr>
      </w:pPr>
      <w:r w:rsidRPr="003809A5">
        <w:rPr>
          <w:b/>
        </w:rPr>
        <w:t>Correc</w:t>
      </w:r>
      <w:r w:rsidR="00652E38">
        <w:rPr>
          <w:b/>
        </w:rPr>
        <w:t xml:space="preserve">tly Used </w:t>
      </w:r>
      <w:r w:rsidR="000E0F8A" w:rsidRPr="003809A5">
        <w:rPr>
          <w:b/>
        </w:rPr>
        <w:t>Quotation Mark</w:t>
      </w:r>
      <w:r w:rsidR="00652E38">
        <w:rPr>
          <w:b/>
        </w:rPr>
        <w:t>s</w:t>
      </w:r>
    </w:p>
    <w:p w14:paraId="537808FF" w14:textId="77777777" w:rsidR="009D528D" w:rsidRPr="009D528D" w:rsidRDefault="009D528D" w:rsidP="002B4FC3">
      <w:pPr>
        <w:pStyle w:val="IntenseQuote"/>
        <w:pBdr>
          <w:bottom w:val="double" w:sz="12" w:space="9" w:color="127028"/>
        </w:pBdr>
      </w:pPr>
    </w:p>
    <w:p w14:paraId="3EFE134D" w14:textId="77777777" w:rsidR="009D528D" w:rsidRPr="009D528D" w:rsidRDefault="009D528D" w:rsidP="002B4FC3">
      <w:pPr>
        <w:pStyle w:val="IntenseQuote"/>
        <w:pBdr>
          <w:bottom w:val="double" w:sz="12" w:space="9" w:color="127028"/>
        </w:pBdr>
      </w:pPr>
      <w:r>
        <w:t>"Jane</w:t>
      </w:r>
      <w:r w:rsidRPr="009D528D">
        <w:t>," sh</w:t>
      </w:r>
      <w:r w:rsidR="004E72FD">
        <w:t>e said, "put the book down and g</w:t>
      </w:r>
      <w:r w:rsidRPr="009D528D">
        <w:t>o outside for a little while."</w:t>
      </w:r>
      <w:r w:rsidR="002A7F18">
        <w:t xml:space="preserve"> </w:t>
      </w:r>
    </w:p>
    <w:p w14:paraId="343743B2" w14:textId="77777777" w:rsidR="002A7F18" w:rsidRDefault="009D528D" w:rsidP="002B4FC3">
      <w:pPr>
        <w:pStyle w:val="IntenseQuote"/>
        <w:pBdr>
          <w:bottom w:val="double" w:sz="12" w:space="9" w:color="127028"/>
        </w:pBdr>
      </w:pPr>
      <w:r w:rsidRPr="009D528D">
        <w:t>"I will in a minute," she replied, "as soon as I finish this chapter."</w:t>
      </w:r>
    </w:p>
    <w:p w14:paraId="472CCB85" w14:textId="77777777" w:rsidR="002B4FC3" w:rsidRDefault="002B4FC3" w:rsidP="002B4FC3">
      <w:pPr>
        <w:pStyle w:val="IntenseQuote"/>
        <w:pBdr>
          <w:bottom w:val="double" w:sz="12" w:space="9" w:color="127028"/>
        </w:pBdr>
      </w:pPr>
    </w:p>
    <w:p w14:paraId="1C888E93" w14:textId="77777777" w:rsidR="002B4FC3" w:rsidRDefault="002B4FC3" w:rsidP="002B4FC3">
      <w:pPr>
        <w:pStyle w:val="IntenseQuote"/>
        <w:pBdr>
          <w:bottom w:val="double" w:sz="12" w:space="9" w:color="127028"/>
        </w:pBdr>
      </w:pPr>
      <w:r w:rsidRPr="009D528D">
        <w:t>Have you read the assigned short story, "Flowering Judas"?</w:t>
      </w:r>
      <w:r>
        <w:t xml:space="preserve"> </w:t>
      </w:r>
      <w:r w:rsidRPr="009D528D">
        <w:t xml:space="preserve">No, but I did finally get around to </w:t>
      </w:r>
      <w:r>
        <w:t>reading last week's assignment,</w:t>
      </w:r>
      <w:r w:rsidRPr="009D528D">
        <w:t xml:space="preserve"> "Where Are They Now?"</w:t>
      </w:r>
      <w:r>
        <w:t xml:space="preserve"> </w:t>
      </w:r>
    </w:p>
    <w:p w14:paraId="3DD26E66" w14:textId="77777777" w:rsidR="002A7F18" w:rsidRDefault="002A7F18" w:rsidP="002B4FC3">
      <w:pPr>
        <w:pStyle w:val="IntenseQuote"/>
        <w:pBdr>
          <w:bottom w:val="double" w:sz="12" w:space="9" w:color="127028"/>
        </w:pBdr>
      </w:pPr>
    </w:p>
    <w:p w14:paraId="4CE22675" w14:textId="77777777" w:rsidR="00DE2471" w:rsidRPr="00EA15F4" w:rsidRDefault="009D528D" w:rsidP="002B4FC3">
      <w:pPr>
        <w:pStyle w:val="IntenseQuote"/>
        <w:pBdr>
          <w:bottom w:val="double" w:sz="12" w:space="9" w:color="127028"/>
        </w:pBdr>
      </w:pPr>
      <w:r w:rsidRPr="009D528D">
        <w:t>He said, "Dan cried, 'Do not treat me that way.' "</w:t>
      </w:r>
    </w:p>
    <w:p w14:paraId="1AEA2375" w14:textId="77777777" w:rsidR="007E7108" w:rsidRPr="003371A8" w:rsidRDefault="007E7108" w:rsidP="007E7108">
      <w:pPr>
        <w:pStyle w:val="Heading2"/>
        <w:spacing w:before="0" w:after="0"/>
        <w:rPr>
          <w:szCs w:val="24"/>
        </w:rPr>
      </w:pPr>
      <w:bookmarkStart w:id="110" w:name="_Toc415144389"/>
      <w:r w:rsidRPr="003371A8">
        <w:rPr>
          <w:szCs w:val="24"/>
        </w:rPr>
        <w:t>Semicolon</w:t>
      </w:r>
      <w:bookmarkEnd w:id="110"/>
    </w:p>
    <w:p w14:paraId="235F07E3" w14:textId="77777777" w:rsidR="004E72FD" w:rsidRDefault="004E72FD" w:rsidP="007E7108">
      <w:pPr>
        <w:pStyle w:val="BodyText"/>
        <w:ind w:left="0"/>
        <w:rPr>
          <w:rFonts w:cs="Arial"/>
          <w:szCs w:val="24"/>
        </w:rPr>
      </w:pPr>
    </w:p>
    <w:p w14:paraId="0FBE54C7" w14:textId="77777777" w:rsidR="007E7108" w:rsidRDefault="004E72FD" w:rsidP="007E7108">
      <w:pPr>
        <w:pStyle w:val="BodyText"/>
        <w:ind w:left="0"/>
        <w:rPr>
          <w:rFonts w:cs="Arial"/>
          <w:szCs w:val="24"/>
        </w:rPr>
      </w:pPr>
      <w:r>
        <w:rPr>
          <w:rFonts w:cs="Arial"/>
          <w:szCs w:val="24"/>
        </w:rPr>
        <w:t>T</w:t>
      </w:r>
      <w:r w:rsidR="007E7108" w:rsidRPr="00845374">
        <w:rPr>
          <w:rFonts w:cs="Arial"/>
          <w:szCs w:val="24"/>
        </w:rPr>
        <w:t>he semicolon stands in for missing</w:t>
      </w:r>
      <w:r w:rsidR="007E7108">
        <w:rPr>
          <w:rFonts w:cs="Arial"/>
          <w:szCs w:val="24"/>
        </w:rPr>
        <w:t xml:space="preserve"> </w:t>
      </w:r>
      <w:r w:rsidR="007E7108" w:rsidRPr="00845374">
        <w:rPr>
          <w:rFonts w:cs="Arial"/>
          <w:szCs w:val="24"/>
        </w:rPr>
        <w:t>conjunctions (and, but).</w:t>
      </w:r>
      <w:r w:rsidR="007E7108">
        <w:rPr>
          <w:rFonts w:cs="Arial"/>
          <w:szCs w:val="24"/>
        </w:rPr>
        <w:t xml:space="preserve"> </w:t>
      </w:r>
      <w:r w:rsidR="007E7108" w:rsidRPr="00845374">
        <w:rPr>
          <w:rFonts w:cs="Arial"/>
          <w:szCs w:val="24"/>
        </w:rPr>
        <w:t>Use</w:t>
      </w:r>
      <w:r w:rsidR="007E7108">
        <w:rPr>
          <w:rFonts w:cs="Arial"/>
          <w:szCs w:val="24"/>
        </w:rPr>
        <w:t xml:space="preserve"> semicolons </w:t>
      </w:r>
      <w:r w:rsidR="007E7108" w:rsidRPr="00845374">
        <w:rPr>
          <w:rFonts w:cs="Arial"/>
          <w:szCs w:val="24"/>
        </w:rPr>
        <w:t xml:space="preserve">to link independent clauses. </w:t>
      </w:r>
    </w:p>
    <w:p w14:paraId="13C70A72" w14:textId="77777777" w:rsidR="007E7108" w:rsidRDefault="007E7108" w:rsidP="007E7108">
      <w:pPr>
        <w:pStyle w:val="BodyText"/>
        <w:ind w:left="0"/>
        <w:rPr>
          <w:rFonts w:cs="Arial"/>
          <w:szCs w:val="24"/>
        </w:rPr>
      </w:pPr>
    </w:p>
    <w:p w14:paraId="55E87B13" w14:textId="77777777" w:rsidR="007E7108" w:rsidRDefault="007E7108" w:rsidP="007E7108">
      <w:pPr>
        <w:pStyle w:val="BodyText"/>
        <w:ind w:left="0"/>
        <w:rPr>
          <w:rFonts w:cs="Arial"/>
          <w:szCs w:val="24"/>
        </w:rPr>
      </w:pPr>
      <w:r w:rsidRPr="00845374">
        <w:rPr>
          <w:rFonts w:cs="Arial"/>
          <w:szCs w:val="24"/>
        </w:rPr>
        <w:t>Use to separate elements in a series when the items in the series</w:t>
      </w:r>
      <w:r>
        <w:rPr>
          <w:rFonts w:cs="Arial"/>
          <w:szCs w:val="24"/>
        </w:rPr>
        <w:t xml:space="preserve"> </w:t>
      </w:r>
      <w:r w:rsidRPr="00845374">
        <w:rPr>
          <w:rFonts w:cs="Arial"/>
          <w:szCs w:val="24"/>
        </w:rPr>
        <w:t xml:space="preserve">are long or </w:t>
      </w:r>
      <w:r>
        <w:rPr>
          <w:rFonts w:cs="Arial"/>
          <w:szCs w:val="24"/>
        </w:rPr>
        <w:t xml:space="preserve">the </w:t>
      </w:r>
      <w:r w:rsidRPr="00845374">
        <w:rPr>
          <w:rFonts w:cs="Arial"/>
          <w:szCs w:val="24"/>
        </w:rPr>
        <w:t>segments contain items that also must be set off</w:t>
      </w:r>
      <w:r>
        <w:rPr>
          <w:rFonts w:cs="Arial"/>
          <w:szCs w:val="24"/>
        </w:rPr>
        <w:t xml:space="preserve"> </w:t>
      </w:r>
      <w:r w:rsidRPr="00845374">
        <w:rPr>
          <w:rFonts w:cs="Arial"/>
          <w:szCs w:val="24"/>
        </w:rPr>
        <w:t>by commas</w:t>
      </w:r>
      <w:r>
        <w:rPr>
          <w:rFonts w:cs="Arial"/>
          <w:szCs w:val="24"/>
        </w:rPr>
        <w:t xml:space="preserve">. </w:t>
      </w:r>
      <w:r w:rsidRPr="00845374">
        <w:rPr>
          <w:rFonts w:cs="Arial"/>
          <w:szCs w:val="24"/>
        </w:rPr>
        <w:t>Consider breaking longer independent clauses into separate</w:t>
      </w:r>
      <w:r>
        <w:rPr>
          <w:rFonts w:cs="Arial"/>
          <w:szCs w:val="24"/>
        </w:rPr>
        <w:t xml:space="preserve"> </w:t>
      </w:r>
      <w:r w:rsidRPr="00845374">
        <w:rPr>
          <w:rFonts w:cs="Arial"/>
          <w:szCs w:val="24"/>
        </w:rPr>
        <w:t>sentences or organiz</w:t>
      </w:r>
      <w:r>
        <w:rPr>
          <w:rFonts w:cs="Arial"/>
          <w:szCs w:val="24"/>
        </w:rPr>
        <w:t>ing them i</w:t>
      </w:r>
      <w:r w:rsidRPr="00845374">
        <w:rPr>
          <w:rFonts w:cs="Arial"/>
          <w:szCs w:val="24"/>
        </w:rPr>
        <w:t>nto a bulleted list</w:t>
      </w:r>
      <w:r>
        <w:rPr>
          <w:rFonts w:cs="Arial"/>
          <w:szCs w:val="24"/>
        </w:rPr>
        <w:t xml:space="preserve">. </w:t>
      </w:r>
    </w:p>
    <w:p w14:paraId="52C66291" w14:textId="77777777" w:rsidR="00C630F0" w:rsidRDefault="00C630F0">
      <w:pPr>
        <w:spacing w:after="200" w:line="276" w:lineRule="auto"/>
        <w:rPr>
          <w:rFonts w:eastAsia="PMingLiU" w:cs="Arial"/>
          <w:kern w:val="0"/>
          <w:szCs w:val="24"/>
          <w14:ligatures w14:val="none"/>
        </w:rPr>
      </w:pPr>
    </w:p>
    <w:p w14:paraId="1FC02646" w14:textId="77777777" w:rsidR="00C630F0" w:rsidRDefault="00C630F0">
      <w:pPr>
        <w:spacing w:after="200" w:line="276" w:lineRule="auto"/>
        <w:rPr>
          <w:rFonts w:eastAsia="PMingLiU" w:cs="Arial"/>
          <w:kern w:val="0"/>
          <w:szCs w:val="24"/>
          <w14:ligatures w14:val="none"/>
        </w:rPr>
      </w:pPr>
    </w:p>
    <w:p w14:paraId="29891DDA" w14:textId="77777777" w:rsidR="00C630F0" w:rsidRDefault="00C630F0">
      <w:pPr>
        <w:spacing w:after="200" w:line="276" w:lineRule="auto"/>
        <w:rPr>
          <w:rFonts w:eastAsia="PMingLiU" w:cs="Arial"/>
          <w:kern w:val="0"/>
          <w:szCs w:val="24"/>
          <w14:ligatures w14:val="none"/>
        </w:rPr>
      </w:pPr>
    </w:p>
    <w:p w14:paraId="0C4B068C" w14:textId="77777777" w:rsidR="00C630F0" w:rsidRDefault="00C630F0">
      <w:pPr>
        <w:spacing w:after="200" w:line="276" w:lineRule="auto"/>
        <w:rPr>
          <w:rFonts w:eastAsia="PMingLiU" w:cs="Arial"/>
          <w:kern w:val="0"/>
          <w:szCs w:val="24"/>
          <w14:ligatures w14:val="none"/>
        </w:rPr>
      </w:pPr>
    </w:p>
    <w:p w14:paraId="3546CDE0" w14:textId="77777777" w:rsidR="00333943" w:rsidRPr="00C630F0" w:rsidRDefault="00C630F0" w:rsidP="00C630F0">
      <w:pPr>
        <w:pStyle w:val="Heading2"/>
      </w:pPr>
      <w:bookmarkStart w:id="111" w:name="_Toc415144390"/>
      <w:r>
        <w:t>Examples</w:t>
      </w:r>
      <w:bookmarkEnd w:id="111"/>
    </w:p>
    <w:p w14:paraId="7854D9DF" w14:textId="77777777" w:rsidR="007E7108" w:rsidRPr="004E72FD" w:rsidRDefault="004E72FD" w:rsidP="004E72FD">
      <w:pPr>
        <w:pStyle w:val="IntenseQuote"/>
        <w:jc w:val="center"/>
        <w:rPr>
          <w:b/>
        </w:rPr>
      </w:pPr>
      <w:r w:rsidRPr="004E72FD">
        <w:rPr>
          <w:b/>
        </w:rPr>
        <w:t>Correct</w:t>
      </w:r>
      <w:r w:rsidR="002E02B0">
        <w:rPr>
          <w:b/>
        </w:rPr>
        <w:t xml:space="preserve">ly Used </w:t>
      </w:r>
      <w:r w:rsidR="007E7108" w:rsidRPr="004E72FD">
        <w:rPr>
          <w:b/>
        </w:rPr>
        <w:t>Semicolon</w:t>
      </w:r>
      <w:r w:rsidR="002E02B0">
        <w:rPr>
          <w:b/>
        </w:rPr>
        <w:t>s</w:t>
      </w:r>
    </w:p>
    <w:p w14:paraId="6A37357F" w14:textId="77777777" w:rsidR="007E7108" w:rsidRPr="007E7108" w:rsidRDefault="007E7108" w:rsidP="004F6C10">
      <w:pPr>
        <w:pStyle w:val="IntenseQuote"/>
      </w:pPr>
    </w:p>
    <w:p w14:paraId="630C4225" w14:textId="77777777" w:rsidR="007E7108" w:rsidRDefault="007E7108" w:rsidP="004F6C10">
      <w:pPr>
        <w:pStyle w:val="IntenseQuote"/>
      </w:pPr>
      <w:r w:rsidRPr="007E7108">
        <w:t>The</w:t>
      </w:r>
      <w:r w:rsidR="0085643F">
        <w:t>y promis</w:t>
      </w:r>
      <w:r w:rsidR="007F0F71">
        <w:t>ed to deliver the package today;</w:t>
      </w:r>
      <w:r w:rsidRPr="007E7108">
        <w:t xml:space="preserve"> it arrived this afternoon</w:t>
      </w:r>
      <w:r>
        <w:t xml:space="preserve">. </w:t>
      </w:r>
    </w:p>
    <w:p w14:paraId="68526CB1" w14:textId="77777777" w:rsidR="007E7108" w:rsidRDefault="007E7108" w:rsidP="004F6C10">
      <w:pPr>
        <w:pStyle w:val="IntenseQuote"/>
      </w:pPr>
    </w:p>
    <w:p w14:paraId="3D20A7AE" w14:textId="77777777" w:rsidR="007E7108" w:rsidRDefault="007E7108" w:rsidP="004F6C10">
      <w:pPr>
        <w:pStyle w:val="IntenseQuote"/>
      </w:pPr>
      <w:r w:rsidRPr="007E7108">
        <w:t>I certify under penalty of perjury that I am not legally married or registered as a domestic partner; I have never married or registered as a domestic</w:t>
      </w:r>
      <w:r>
        <w:t xml:space="preserve"> </w:t>
      </w:r>
      <w:r w:rsidRPr="007E7108">
        <w:t>partner; I am divorced, widowed, or have terminated or dissolved my</w:t>
      </w:r>
      <w:r>
        <w:t xml:space="preserve"> </w:t>
      </w:r>
      <w:r w:rsidRPr="007E7108">
        <w:t>domestic partnership; or my spouse or partner has died.</w:t>
      </w:r>
    </w:p>
    <w:p w14:paraId="28CD8ED6" w14:textId="77777777" w:rsidR="007E7108" w:rsidRPr="00845374" w:rsidRDefault="007E7108" w:rsidP="00C630F0">
      <w:pPr>
        <w:pStyle w:val="Heading2"/>
        <w:spacing w:before="0" w:after="0" w:line="240" w:lineRule="auto"/>
      </w:pPr>
      <w:bookmarkStart w:id="112" w:name="_Toc415144391"/>
      <w:r>
        <w:t>Slashes</w:t>
      </w:r>
      <w:bookmarkEnd w:id="112"/>
    </w:p>
    <w:p w14:paraId="70ED6C4D" w14:textId="77777777" w:rsidR="007E7108" w:rsidRPr="007C21E9" w:rsidRDefault="007E7108" w:rsidP="00C630F0">
      <w:pPr>
        <w:pStyle w:val="BodyText"/>
      </w:pPr>
    </w:p>
    <w:p w14:paraId="5F60A787" w14:textId="77777777" w:rsidR="00FB0BBD" w:rsidRDefault="00FB0BBD" w:rsidP="00C630F0">
      <w:pPr>
        <w:pStyle w:val="BodyText"/>
        <w:ind w:left="0"/>
        <w:rPr>
          <w:rFonts w:cs="Arial"/>
          <w:szCs w:val="24"/>
        </w:rPr>
      </w:pPr>
      <w:r w:rsidRPr="00FB0BBD">
        <w:rPr>
          <w:rFonts w:cs="Arial"/>
          <w:szCs w:val="24"/>
        </w:rPr>
        <w:t>The slash is most commonly used</w:t>
      </w:r>
      <w:r w:rsidR="00333943">
        <w:rPr>
          <w:rFonts w:cs="Arial"/>
          <w:szCs w:val="24"/>
        </w:rPr>
        <w:t xml:space="preserve"> as the word substitute for </w:t>
      </w:r>
      <w:r w:rsidR="00333943" w:rsidRPr="00333943">
        <w:rPr>
          <w:rFonts w:cs="Arial"/>
          <w:b/>
          <w:szCs w:val="24"/>
        </w:rPr>
        <w:t>or</w:t>
      </w:r>
      <w:r w:rsidR="00333943">
        <w:rPr>
          <w:rFonts w:cs="Arial"/>
          <w:szCs w:val="24"/>
        </w:rPr>
        <w:t xml:space="preserve">, </w:t>
      </w:r>
      <w:r w:rsidRPr="00FB0BBD">
        <w:rPr>
          <w:rFonts w:cs="Arial"/>
          <w:szCs w:val="24"/>
        </w:rPr>
        <w:t>which indicates a choice (often mutually-exclusive) is present.</w:t>
      </w:r>
      <w:r>
        <w:rPr>
          <w:rFonts w:cs="Arial"/>
          <w:szCs w:val="24"/>
        </w:rPr>
        <w:t xml:space="preserve"> </w:t>
      </w:r>
      <w:r w:rsidRPr="00FB0BBD">
        <w:rPr>
          <w:rFonts w:cs="Arial"/>
          <w:szCs w:val="24"/>
        </w:rPr>
        <w:t>Another use of the slash is to replace the</w:t>
      </w:r>
      <w:r>
        <w:rPr>
          <w:szCs w:val="24"/>
        </w:rPr>
        <w:t xml:space="preserve"> </w:t>
      </w:r>
      <w:hyperlink r:id="rId58" w:tooltip="Hyphen" w:history="1">
        <w:r w:rsidRPr="00FB0BBD">
          <w:rPr>
            <w:szCs w:val="24"/>
          </w:rPr>
          <w:t>hyphen</w:t>
        </w:r>
      </w:hyperlink>
      <w:r>
        <w:rPr>
          <w:szCs w:val="24"/>
        </w:rPr>
        <w:t xml:space="preserve"> </w:t>
      </w:r>
      <w:r w:rsidRPr="00FB0BBD">
        <w:rPr>
          <w:rFonts w:cs="Arial"/>
          <w:szCs w:val="24"/>
        </w:rPr>
        <w:t>or</w:t>
      </w:r>
      <w:r>
        <w:rPr>
          <w:szCs w:val="24"/>
        </w:rPr>
        <w:t xml:space="preserve"> </w:t>
      </w:r>
      <w:hyperlink r:id="rId59" w:tooltip="En dash" w:history="1">
        <w:proofErr w:type="spellStart"/>
        <w:r w:rsidRPr="00FB0BBD">
          <w:rPr>
            <w:szCs w:val="24"/>
          </w:rPr>
          <w:t>en</w:t>
        </w:r>
        <w:proofErr w:type="spellEnd"/>
        <w:r w:rsidRPr="00FB0BBD">
          <w:rPr>
            <w:szCs w:val="24"/>
          </w:rPr>
          <w:t xml:space="preserve"> dash</w:t>
        </w:r>
      </w:hyperlink>
      <w:r>
        <w:rPr>
          <w:szCs w:val="24"/>
        </w:rPr>
        <w:t xml:space="preserve"> </w:t>
      </w:r>
      <w:r w:rsidRPr="00FB0BBD">
        <w:rPr>
          <w:rFonts w:cs="Arial"/>
          <w:szCs w:val="24"/>
        </w:rPr>
        <w:t>to make a clear, strong joint between words or phrases</w:t>
      </w:r>
      <w:r w:rsidR="00F9401F">
        <w:rPr>
          <w:rFonts w:cs="Arial"/>
          <w:szCs w:val="24"/>
        </w:rPr>
        <w:t xml:space="preserve">. </w:t>
      </w:r>
    </w:p>
    <w:p w14:paraId="1A07D311" w14:textId="77777777" w:rsidR="00FB0BBD" w:rsidRDefault="00FB0BBD" w:rsidP="007C21E9">
      <w:pPr>
        <w:pStyle w:val="BodyText"/>
        <w:ind w:left="0"/>
        <w:rPr>
          <w:rFonts w:cs="Arial"/>
          <w:szCs w:val="24"/>
        </w:rPr>
      </w:pPr>
    </w:p>
    <w:p w14:paraId="3938F1AB" w14:textId="77777777" w:rsidR="007E7108" w:rsidRDefault="007E7108" w:rsidP="007C21E9">
      <w:pPr>
        <w:pStyle w:val="BodyText"/>
        <w:ind w:left="0"/>
        <w:rPr>
          <w:rFonts w:cs="Arial"/>
          <w:szCs w:val="24"/>
        </w:rPr>
      </w:pPr>
      <w:r w:rsidRPr="00845374">
        <w:rPr>
          <w:rFonts w:cs="Arial"/>
          <w:szCs w:val="24"/>
        </w:rPr>
        <w:t xml:space="preserve">Avoid using </w:t>
      </w:r>
      <w:r w:rsidRPr="005075FF">
        <w:rPr>
          <w:rFonts w:cs="Arial"/>
          <w:b/>
          <w:iCs/>
          <w:szCs w:val="24"/>
        </w:rPr>
        <w:t>and/or</w:t>
      </w:r>
      <w:r w:rsidRPr="00D92C9D">
        <w:rPr>
          <w:rFonts w:cs="Arial"/>
          <w:szCs w:val="24"/>
        </w:rPr>
        <w:t xml:space="preserve">. Also avoid using a slash between other words as the intent is unclear to mean </w:t>
      </w:r>
      <w:r w:rsidRPr="005075FF">
        <w:rPr>
          <w:rFonts w:cs="Arial"/>
          <w:b/>
          <w:iCs/>
          <w:szCs w:val="24"/>
        </w:rPr>
        <w:t>and</w:t>
      </w:r>
      <w:r w:rsidRPr="00D92C9D">
        <w:rPr>
          <w:rFonts w:cs="Arial"/>
          <w:iCs/>
          <w:szCs w:val="24"/>
        </w:rPr>
        <w:t xml:space="preserve"> </w:t>
      </w:r>
      <w:r w:rsidRPr="00D92C9D">
        <w:rPr>
          <w:rFonts w:cs="Arial"/>
          <w:szCs w:val="24"/>
        </w:rPr>
        <w:t xml:space="preserve">or </w:t>
      </w:r>
      <w:proofErr w:type="spellStart"/>
      <w:r w:rsidRPr="005075FF">
        <w:rPr>
          <w:rFonts w:cs="Arial"/>
          <w:b/>
          <w:iCs/>
          <w:szCs w:val="24"/>
        </w:rPr>
        <w:t>or</w:t>
      </w:r>
      <w:proofErr w:type="spellEnd"/>
      <w:r w:rsidRPr="00D92C9D">
        <w:rPr>
          <w:rFonts w:cs="Arial"/>
          <w:szCs w:val="24"/>
        </w:rPr>
        <w:t xml:space="preserve">. Use </w:t>
      </w:r>
      <w:r>
        <w:rPr>
          <w:rFonts w:cs="Arial"/>
          <w:szCs w:val="24"/>
        </w:rPr>
        <w:t xml:space="preserve">slashes </w:t>
      </w:r>
      <w:r w:rsidR="008F78DB">
        <w:rPr>
          <w:rFonts w:cs="Arial"/>
          <w:szCs w:val="24"/>
        </w:rPr>
        <w:t xml:space="preserve">in URLs, as appropriate. </w:t>
      </w:r>
    </w:p>
    <w:p w14:paraId="589BF354" w14:textId="77777777" w:rsidR="006C3F18" w:rsidRDefault="006C3F18" w:rsidP="006C3F18">
      <w:pPr>
        <w:pStyle w:val="BodyText"/>
        <w:ind w:left="0"/>
        <w:rPr>
          <w:rFonts w:cs="Arial"/>
          <w:szCs w:val="24"/>
        </w:rPr>
      </w:pPr>
    </w:p>
    <w:p w14:paraId="71D2BEEB" w14:textId="77777777" w:rsidR="006C3F18" w:rsidRDefault="006C3F18" w:rsidP="006C3F18">
      <w:pPr>
        <w:pStyle w:val="Heading2"/>
        <w:spacing w:before="0" w:after="0" w:line="240" w:lineRule="auto"/>
      </w:pPr>
      <w:bookmarkStart w:id="113" w:name="_Toc415144392"/>
      <w:r>
        <w:t>Examples</w:t>
      </w:r>
      <w:bookmarkEnd w:id="113"/>
    </w:p>
    <w:p w14:paraId="3CF342AB" w14:textId="77777777" w:rsidR="006C3F18" w:rsidRDefault="006C3F18" w:rsidP="006C3F18">
      <w:pPr>
        <w:pStyle w:val="IntenseQuote"/>
        <w:jc w:val="center"/>
        <w:rPr>
          <w:b/>
        </w:rPr>
      </w:pPr>
      <w:r w:rsidRPr="006C3F18">
        <w:rPr>
          <w:b/>
        </w:rPr>
        <w:t>Correct</w:t>
      </w:r>
      <w:r w:rsidR="0002587B">
        <w:rPr>
          <w:b/>
        </w:rPr>
        <w:t xml:space="preserve">ly Used </w:t>
      </w:r>
      <w:r w:rsidRPr="006C3F18">
        <w:rPr>
          <w:b/>
        </w:rPr>
        <w:t>Slash</w:t>
      </w:r>
      <w:r w:rsidR="0002587B">
        <w:rPr>
          <w:b/>
        </w:rPr>
        <w:t>es</w:t>
      </w:r>
    </w:p>
    <w:p w14:paraId="5B51795B" w14:textId="77777777" w:rsidR="00F9401F" w:rsidRDefault="00F9401F" w:rsidP="0014798E">
      <w:pPr>
        <w:pStyle w:val="IntenseQuote"/>
        <w:rPr>
          <w:rFonts w:cs="Arial"/>
          <w:szCs w:val="24"/>
        </w:rPr>
      </w:pPr>
    </w:p>
    <w:p w14:paraId="5FA96CBA" w14:textId="77777777" w:rsidR="00F9401F" w:rsidRDefault="00F9401F" w:rsidP="0014798E">
      <w:pPr>
        <w:pStyle w:val="IntenseQuote"/>
        <w:rPr>
          <w:rFonts w:cs="Arial"/>
          <w:szCs w:val="24"/>
        </w:rPr>
      </w:pPr>
      <w:r>
        <w:rPr>
          <w:rFonts w:cs="Arial"/>
          <w:szCs w:val="24"/>
        </w:rPr>
        <w:t xml:space="preserve">He/she qualified for the grant. </w:t>
      </w:r>
    </w:p>
    <w:p w14:paraId="01BCFF27" w14:textId="77777777" w:rsidR="00F9401F" w:rsidRDefault="00F9401F" w:rsidP="0014798E">
      <w:pPr>
        <w:pStyle w:val="IntenseQuote"/>
        <w:rPr>
          <w:rFonts w:cs="Arial"/>
          <w:szCs w:val="24"/>
        </w:rPr>
      </w:pPr>
    </w:p>
    <w:p w14:paraId="4A953E01" w14:textId="77777777" w:rsidR="0014798E" w:rsidRDefault="00F9401F" w:rsidP="0014798E">
      <w:pPr>
        <w:pStyle w:val="IntenseQuote"/>
      </w:pPr>
      <w:r>
        <w:rPr>
          <w:rFonts w:cs="Arial"/>
          <w:szCs w:val="24"/>
        </w:rPr>
        <w:t xml:space="preserve">She preferred works from the Hemingway/Faulkner generation. </w:t>
      </w:r>
    </w:p>
    <w:p w14:paraId="5A78871A" w14:textId="77777777" w:rsidR="00F9401F" w:rsidRDefault="00F9401F" w:rsidP="0014798E">
      <w:pPr>
        <w:pStyle w:val="IntenseQuote"/>
      </w:pPr>
    </w:p>
    <w:p w14:paraId="5CE3E003" w14:textId="77777777" w:rsidR="003670BB" w:rsidRDefault="003670BB" w:rsidP="0014798E">
      <w:pPr>
        <w:pStyle w:val="IntenseQuote"/>
      </w:pPr>
      <w:r>
        <w:t xml:space="preserve">Please circle </w:t>
      </w:r>
      <w:r w:rsidR="00F9401F">
        <w:t xml:space="preserve">Y/N to indicate your responses to the survey questions. </w:t>
      </w:r>
    </w:p>
    <w:p w14:paraId="2D15BEB0" w14:textId="77777777" w:rsidR="009A03DD" w:rsidRDefault="009A03DD" w:rsidP="0014798E">
      <w:pPr>
        <w:pStyle w:val="IntenseQuote"/>
      </w:pPr>
    </w:p>
    <w:p w14:paraId="3641397C" w14:textId="77777777" w:rsidR="009A03DD" w:rsidRDefault="009A03DD" w:rsidP="0014798E">
      <w:pPr>
        <w:pStyle w:val="IntenseQuote"/>
      </w:pPr>
      <w:r>
        <w:t>Go to</w:t>
      </w:r>
      <w:hyperlink r:id="rId60" w:history="1">
        <w:r w:rsidR="00545D4C" w:rsidRPr="00BD1701">
          <w:rPr>
            <w:rStyle w:val="Hyperlink"/>
            <w:u w:val="none"/>
          </w:rPr>
          <w:t xml:space="preserve"> </w:t>
        </w:r>
        <w:r w:rsidR="00545D4C" w:rsidRPr="00545D4C">
          <w:rPr>
            <w:rStyle w:val="Hyperlink"/>
          </w:rPr>
          <w:t>www.First5California.com/parents</w:t>
        </w:r>
      </w:hyperlink>
      <w:r w:rsidR="00545D4C">
        <w:t xml:space="preserve"> </w:t>
      </w:r>
      <w:r w:rsidR="00AE3E6D" w:rsidRPr="00AE3E6D">
        <w:t xml:space="preserve">for </w:t>
      </w:r>
      <w:r w:rsidR="00AE3E6D">
        <w:t xml:space="preserve">more information. </w:t>
      </w:r>
    </w:p>
    <w:p w14:paraId="7F4711D3" w14:textId="77777777" w:rsidR="00655E56" w:rsidRPr="006C6A68" w:rsidRDefault="00F73F28" w:rsidP="00845374">
      <w:pPr>
        <w:pStyle w:val="BodyText"/>
        <w:ind w:left="0"/>
        <w:rPr>
          <w:rStyle w:val="Heading2Char"/>
          <w:szCs w:val="24"/>
        </w:rPr>
      </w:pPr>
      <w:bookmarkStart w:id="114" w:name="_Toc415144393"/>
      <w:r w:rsidRPr="006C6A68">
        <w:rPr>
          <w:rStyle w:val="Heading2Char"/>
          <w:szCs w:val="24"/>
        </w:rPr>
        <w:t>Spacing</w:t>
      </w:r>
      <w:bookmarkEnd w:id="114"/>
    </w:p>
    <w:p w14:paraId="6483CC4D" w14:textId="77777777" w:rsidR="00655E56" w:rsidRPr="006C6A68" w:rsidRDefault="00655E56" w:rsidP="00D87449">
      <w:pPr>
        <w:pStyle w:val="BodyText"/>
        <w:ind w:left="0"/>
        <w:rPr>
          <w:rFonts w:cs="Arial"/>
          <w:szCs w:val="24"/>
        </w:rPr>
      </w:pPr>
    </w:p>
    <w:p w14:paraId="2F41A188" w14:textId="77777777" w:rsidR="00F73F28" w:rsidRPr="006C6A68" w:rsidRDefault="000A6652" w:rsidP="006C6A68">
      <w:pPr>
        <w:pStyle w:val="BodyText"/>
        <w:ind w:left="0"/>
        <w:rPr>
          <w:rFonts w:cs="Arial"/>
          <w:szCs w:val="24"/>
        </w:rPr>
      </w:pPr>
      <w:r>
        <w:rPr>
          <w:rFonts w:cs="Arial"/>
          <w:szCs w:val="24"/>
        </w:rPr>
        <w:t>U</w:t>
      </w:r>
      <w:r w:rsidR="006C6A68" w:rsidRPr="006C6A68">
        <w:rPr>
          <w:rFonts w:cs="Arial"/>
          <w:szCs w:val="24"/>
        </w:rPr>
        <w:t xml:space="preserve">se only one space following periods, commas, semicolons, colons, exclamation points, question marks, and quotation marks. </w:t>
      </w:r>
    </w:p>
    <w:p w14:paraId="03DEA60B" w14:textId="77777777" w:rsidR="00B16E63" w:rsidRDefault="00B16E63">
      <w:pPr>
        <w:spacing w:after="200" w:line="276" w:lineRule="auto"/>
        <w:rPr>
          <w:rFonts w:eastAsia="PMingLiU" w:cs="Arial"/>
          <w:kern w:val="0"/>
          <w:szCs w:val="24"/>
          <w14:ligatures w14:val="none"/>
        </w:rPr>
      </w:pPr>
      <w:r>
        <w:rPr>
          <w:rFonts w:cs="Arial"/>
          <w:szCs w:val="24"/>
        </w:rPr>
        <w:br w:type="page"/>
      </w:r>
    </w:p>
    <w:p w14:paraId="0F9499FD" w14:textId="77777777" w:rsidR="002E7299" w:rsidRPr="007B09CC" w:rsidRDefault="002E7299" w:rsidP="002E7299">
      <w:pPr>
        <w:pStyle w:val="Heading2"/>
        <w:spacing w:before="0" w:after="0" w:line="240" w:lineRule="auto"/>
      </w:pPr>
      <w:bookmarkStart w:id="115" w:name="_Toc415144394"/>
      <w:r w:rsidRPr="007B09CC">
        <w:t>Examples</w:t>
      </w:r>
      <w:bookmarkEnd w:id="115"/>
      <w:r w:rsidRPr="007B09CC">
        <w:t xml:space="preserve"> </w:t>
      </w:r>
    </w:p>
    <w:p w14:paraId="52E435E8" w14:textId="77777777" w:rsidR="00AB71FF" w:rsidRPr="007B09CC" w:rsidRDefault="004D0D98" w:rsidP="004D0D98">
      <w:pPr>
        <w:pStyle w:val="IntenseQuote"/>
        <w:jc w:val="center"/>
        <w:rPr>
          <w:b/>
        </w:rPr>
      </w:pPr>
      <w:r w:rsidRPr="007B09CC">
        <w:rPr>
          <w:b/>
        </w:rPr>
        <w:t>Punctuation</w:t>
      </w:r>
      <w:r w:rsidR="00AB71FF" w:rsidRPr="007B09CC">
        <w:rPr>
          <w:b/>
        </w:rPr>
        <w:t xml:space="preserve"> Spacing</w:t>
      </w:r>
    </w:p>
    <w:p w14:paraId="17F4EB90" w14:textId="77777777" w:rsidR="00AB71FF" w:rsidRPr="007B09CC" w:rsidRDefault="00AB71FF" w:rsidP="005807EE">
      <w:pPr>
        <w:pStyle w:val="IntenseQuote"/>
      </w:pPr>
    </w:p>
    <w:p w14:paraId="29FDA478" w14:textId="77777777" w:rsidR="00AB71FF" w:rsidRDefault="00AB71FF" w:rsidP="005807EE">
      <w:pPr>
        <w:pStyle w:val="IntenseQuote"/>
      </w:pPr>
      <w:r w:rsidRPr="007B09CC">
        <w:t xml:space="preserve">There are three sentences in this paragraph. There is only one space after the period. Be sure to consistently use only one space after punctuation throughout your documentation. </w:t>
      </w:r>
    </w:p>
    <w:p w14:paraId="029B4911" w14:textId="77777777" w:rsidR="00D50CA4" w:rsidRPr="00D50CA4" w:rsidRDefault="00D50CA4" w:rsidP="00D50CA4">
      <w:pPr>
        <w:pStyle w:val="Heading1"/>
        <w:spacing w:before="0" w:after="0"/>
      </w:pPr>
      <w:bookmarkStart w:id="116" w:name="_Toc415144395"/>
      <w:bookmarkStart w:id="117" w:name="_Toc396974483"/>
      <w:r w:rsidRPr="00D50CA4">
        <w:t>Tables</w:t>
      </w:r>
      <w:bookmarkEnd w:id="116"/>
      <w:r w:rsidRPr="00D50CA4">
        <w:t xml:space="preserve"> </w:t>
      </w:r>
    </w:p>
    <w:p w14:paraId="1A4ED0DE" w14:textId="77777777" w:rsidR="00D50CA4" w:rsidRDefault="00D50CA4" w:rsidP="00C846AB">
      <w:pPr>
        <w:pStyle w:val="BodyText"/>
        <w:ind w:left="0"/>
      </w:pPr>
    </w:p>
    <w:p w14:paraId="5CAF9743" w14:textId="77777777" w:rsidR="00D50CA4" w:rsidRDefault="00C7575D" w:rsidP="00C846AB">
      <w:pPr>
        <w:pStyle w:val="BodyText"/>
        <w:ind w:left="0"/>
      </w:pPr>
      <w:r>
        <w:t xml:space="preserve">The purpose </w:t>
      </w:r>
      <w:r w:rsidR="002F2127">
        <w:t xml:space="preserve">of </w:t>
      </w:r>
      <w:r>
        <w:t>t</w:t>
      </w:r>
      <w:r w:rsidR="00D50CA4" w:rsidRPr="0093770D">
        <w:t>ables</w:t>
      </w:r>
      <w:r w:rsidR="00D50CA4">
        <w:t xml:space="preserve"> </w:t>
      </w:r>
      <w:r>
        <w:t xml:space="preserve">is to </w:t>
      </w:r>
      <w:r w:rsidR="00D50CA4" w:rsidRPr="00C0520E">
        <w:t xml:space="preserve">organize </w:t>
      </w:r>
      <w:r>
        <w:t xml:space="preserve">data and information </w:t>
      </w:r>
      <w:r w:rsidR="00D50CA4" w:rsidRPr="00C0520E">
        <w:t xml:space="preserve">so </w:t>
      </w:r>
      <w:r w:rsidR="00D50CA4">
        <w:t xml:space="preserve">it is </w:t>
      </w:r>
      <w:r w:rsidR="00D50CA4" w:rsidRPr="00C0520E">
        <w:t xml:space="preserve">easier to understand. </w:t>
      </w:r>
      <w:r w:rsidR="00D50CA4">
        <w:t>Often</w:t>
      </w:r>
      <w:r w:rsidR="00387852">
        <w:t>,</w:t>
      </w:r>
      <w:r w:rsidR="00D50CA4">
        <w:t xml:space="preserve"> a visual representation is easier to process than a narrative. </w:t>
      </w:r>
    </w:p>
    <w:p w14:paraId="574AC22D" w14:textId="77777777" w:rsidR="00D50CA4" w:rsidRDefault="00D50CA4" w:rsidP="00D50CA4">
      <w:pPr>
        <w:pStyle w:val="BodyText"/>
      </w:pPr>
    </w:p>
    <w:p w14:paraId="6A081435" w14:textId="77777777" w:rsidR="00D50CA4" w:rsidRPr="00845374" w:rsidRDefault="00D50CA4" w:rsidP="00D50CA4">
      <w:pPr>
        <w:pStyle w:val="Heading2"/>
        <w:spacing w:before="0" w:after="0"/>
        <w:rPr>
          <w:szCs w:val="24"/>
        </w:rPr>
      </w:pPr>
      <w:bookmarkStart w:id="118" w:name="_Toc415144396"/>
      <w:r w:rsidRPr="00845374">
        <w:rPr>
          <w:szCs w:val="24"/>
        </w:rPr>
        <w:t>General Guidelines</w:t>
      </w:r>
      <w:bookmarkEnd w:id="118"/>
    </w:p>
    <w:p w14:paraId="52FC299E" w14:textId="77777777" w:rsidR="00D50CA4" w:rsidRPr="00845374" w:rsidRDefault="00D50CA4" w:rsidP="00D50CA4">
      <w:pPr>
        <w:pStyle w:val="BodyText"/>
      </w:pPr>
    </w:p>
    <w:p w14:paraId="2ED56F9C" w14:textId="77777777" w:rsidR="00D50CA4" w:rsidRDefault="00D50CA4" w:rsidP="00D50CA4">
      <w:pPr>
        <w:pStyle w:val="BodyText"/>
        <w:ind w:left="0"/>
      </w:pPr>
      <w:r w:rsidRPr="00C0520E">
        <w:t>A table</w:t>
      </w:r>
      <w:r>
        <w:t xml:space="preserve"> must be </w:t>
      </w:r>
      <w:r w:rsidRPr="0093770D">
        <w:t>at least two columns and two rows. Typically</w:t>
      </w:r>
      <w:r w:rsidR="00387852">
        <w:t>,</w:t>
      </w:r>
      <w:r w:rsidRPr="0093770D">
        <w:t xml:space="preserve"> the first column contains information that relates to information in the second column.</w:t>
      </w:r>
      <w:r>
        <w:t xml:space="preserve"> </w:t>
      </w:r>
    </w:p>
    <w:p w14:paraId="4D278C03" w14:textId="77777777" w:rsidR="00D50CA4" w:rsidRDefault="00D50CA4" w:rsidP="00D50CA4">
      <w:pPr>
        <w:pStyle w:val="BodyText"/>
        <w:ind w:left="0"/>
      </w:pPr>
    </w:p>
    <w:p w14:paraId="01332EDA" w14:textId="77777777" w:rsidR="00D50CA4" w:rsidRDefault="00D50CA4" w:rsidP="00D50CA4">
      <w:pPr>
        <w:pStyle w:val="BodyText"/>
        <w:ind w:left="0"/>
      </w:pPr>
      <w:r>
        <w:t xml:space="preserve">When creating a table, use the following guidelines: </w:t>
      </w:r>
    </w:p>
    <w:p w14:paraId="239919EB" w14:textId="77777777" w:rsidR="00D50CA4" w:rsidRDefault="00D50CA4" w:rsidP="00D50CA4">
      <w:pPr>
        <w:pStyle w:val="BodyText"/>
        <w:ind w:left="0"/>
      </w:pPr>
    </w:p>
    <w:p w14:paraId="4384131B" w14:textId="77777777" w:rsidR="00D50CA4" w:rsidRDefault="00D50CA4" w:rsidP="00D50CA4">
      <w:pPr>
        <w:pStyle w:val="BodyText"/>
        <w:numPr>
          <w:ilvl w:val="0"/>
          <w:numId w:val="15"/>
        </w:numPr>
        <w:ind w:left="360"/>
      </w:pPr>
      <w:r w:rsidRPr="00C0520E">
        <w:t>Capitalize only the first word in a column heading</w:t>
      </w:r>
      <w:r w:rsidR="00262DED">
        <w:t xml:space="preserve">. </w:t>
      </w:r>
    </w:p>
    <w:p w14:paraId="3CDDC3C5" w14:textId="77777777" w:rsidR="00D50CA4" w:rsidRPr="0093770D" w:rsidRDefault="00D50CA4" w:rsidP="00D50CA4">
      <w:pPr>
        <w:pStyle w:val="BodyText"/>
        <w:ind w:left="0"/>
      </w:pPr>
    </w:p>
    <w:p w14:paraId="22AC2D57" w14:textId="77777777" w:rsidR="00D50CA4" w:rsidRDefault="00D50CA4" w:rsidP="00D50CA4">
      <w:pPr>
        <w:pStyle w:val="BodyText"/>
        <w:numPr>
          <w:ilvl w:val="0"/>
          <w:numId w:val="15"/>
        </w:numPr>
        <w:ind w:left="360"/>
      </w:pPr>
      <w:r w:rsidRPr="00C0520E">
        <w:t>Capitalize the</w:t>
      </w:r>
      <w:r>
        <w:t xml:space="preserve"> first word of each table entry</w:t>
      </w:r>
      <w:r w:rsidR="00262DED">
        <w:t>.</w:t>
      </w:r>
    </w:p>
    <w:p w14:paraId="4254351A" w14:textId="77777777" w:rsidR="00D50CA4" w:rsidRPr="00C0520E" w:rsidRDefault="00D50CA4" w:rsidP="00D50CA4">
      <w:pPr>
        <w:pStyle w:val="BodyText"/>
        <w:ind w:left="0"/>
      </w:pPr>
    </w:p>
    <w:p w14:paraId="3385FFC3" w14:textId="77777777" w:rsidR="00D50CA4" w:rsidRDefault="00D50CA4" w:rsidP="00D50CA4">
      <w:pPr>
        <w:pStyle w:val="BodyText"/>
        <w:numPr>
          <w:ilvl w:val="0"/>
          <w:numId w:val="15"/>
        </w:numPr>
        <w:ind w:left="360"/>
      </w:pPr>
      <w:r w:rsidRPr="00C0520E">
        <w:t xml:space="preserve">Follow punctuation guidelines for </w:t>
      </w:r>
      <w:r w:rsidRPr="00845374">
        <w:rPr>
          <w:i/>
        </w:rPr>
        <w:t>Lists</w:t>
      </w:r>
      <w:r w:rsidRPr="00C0520E">
        <w:t xml:space="preserve"> described earlier</w:t>
      </w:r>
      <w:r>
        <w:t xml:space="preserve"> in this document</w:t>
      </w:r>
      <w:r w:rsidR="00262DED">
        <w:t>.</w:t>
      </w:r>
    </w:p>
    <w:p w14:paraId="36B1A319" w14:textId="77777777" w:rsidR="00D50CA4" w:rsidRPr="00C0520E" w:rsidRDefault="00D50CA4" w:rsidP="00D50CA4">
      <w:pPr>
        <w:pStyle w:val="BodyText"/>
        <w:ind w:left="0"/>
      </w:pPr>
    </w:p>
    <w:p w14:paraId="57CAC5F4" w14:textId="77777777" w:rsidR="00D50CA4" w:rsidRDefault="00D50CA4" w:rsidP="00D50CA4">
      <w:pPr>
        <w:pStyle w:val="BodyText"/>
        <w:numPr>
          <w:ilvl w:val="0"/>
          <w:numId w:val="15"/>
        </w:numPr>
        <w:ind w:left="360"/>
      </w:pPr>
      <w:r>
        <w:t>C</w:t>
      </w:r>
      <w:r w:rsidRPr="00C0520E">
        <w:t xml:space="preserve">learly </w:t>
      </w:r>
      <w:r>
        <w:t>label the table with a title</w:t>
      </w:r>
      <w:r w:rsidR="000C4F7E">
        <w:t>, and, if applicable, a number</w:t>
      </w:r>
      <w:r w:rsidR="00262DED">
        <w:t>.</w:t>
      </w:r>
    </w:p>
    <w:p w14:paraId="1919139C" w14:textId="77777777" w:rsidR="00D50CA4" w:rsidRPr="0093770D" w:rsidRDefault="00D50CA4" w:rsidP="00D50CA4">
      <w:pPr>
        <w:pStyle w:val="BodyText"/>
        <w:ind w:left="0"/>
      </w:pPr>
    </w:p>
    <w:p w14:paraId="721205B6" w14:textId="77777777" w:rsidR="00D50CA4" w:rsidRDefault="00660BF4" w:rsidP="00D50CA4">
      <w:pPr>
        <w:pStyle w:val="BodyText"/>
        <w:numPr>
          <w:ilvl w:val="0"/>
          <w:numId w:val="15"/>
        </w:numPr>
        <w:ind w:left="360"/>
      </w:pPr>
      <w:r>
        <w:t xml:space="preserve">Ensure </w:t>
      </w:r>
      <w:r w:rsidR="00D50CA4" w:rsidRPr="00341257">
        <w:t>all entries are parallel in structure (e.g., begin each entry with a verb</w:t>
      </w:r>
      <w:r w:rsidR="00D50CA4">
        <w:t>)</w:t>
      </w:r>
      <w:r w:rsidR="00262DED">
        <w:t>.</w:t>
      </w:r>
    </w:p>
    <w:p w14:paraId="3872003E" w14:textId="77777777" w:rsidR="00D50CA4" w:rsidRPr="00341257" w:rsidRDefault="00D50CA4" w:rsidP="00D50CA4">
      <w:pPr>
        <w:pStyle w:val="BodyText"/>
        <w:ind w:left="0"/>
      </w:pPr>
    </w:p>
    <w:p w14:paraId="08801E5F" w14:textId="77777777" w:rsidR="00D50CA4" w:rsidRDefault="00D50CA4" w:rsidP="00D50CA4">
      <w:pPr>
        <w:pStyle w:val="BodyText"/>
        <w:numPr>
          <w:ilvl w:val="0"/>
          <w:numId w:val="15"/>
        </w:numPr>
        <w:ind w:left="360"/>
      </w:pPr>
      <w:r w:rsidRPr="00341257">
        <w:t>U</w:t>
      </w:r>
      <w:r>
        <w:t>se standard font (Arial 12)</w:t>
      </w:r>
      <w:r w:rsidR="00262DED">
        <w:t>.</w:t>
      </w:r>
    </w:p>
    <w:p w14:paraId="3619DFCE" w14:textId="77777777" w:rsidR="00D50CA4" w:rsidRPr="00341257" w:rsidRDefault="00D50CA4" w:rsidP="00D50CA4">
      <w:pPr>
        <w:pStyle w:val="BodyText"/>
        <w:ind w:left="0"/>
      </w:pPr>
    </w:p>
    <w:p w14:paraId="19ABABA5" w14:textId="77777777" w:rsidR="008E1E6D" w:rsidRDefault="008E1E6D" w:rsidP="008E1E6D">
      <w:pPr>
        <w:pStyle w:val="BodyText"/>
        <w:numPr>
          <w:ilvl w:val="0"/>
          <w:numId w:val="15"/>
        </w:numPr>
        <w:tabs>
          <w:tab w:val="left" w:pos="360"/>
          <w:tab w:val="left" w:pos="900"/>
        </w:tabs>
        <w:ind w:left="0" w:firstLine="0"/>
      </w:pPr>
      <w:r w:rsidRPr="00341257">
        <w:t>Strive to keep related material together on one page</w:t>
      </w:r>
      <w:r>
        <w:t>.</w:t>
      </w:r>
    </w:p>
    <w:p w14:paraId="69E48931" w14:textId="77777777" w:rsidR="008E1E6D" w:rsidRPr="00341257" w:rsidRDefault="008E1E6D" w:rsidP="008E1E6D">
      <w:pPr>
        <w:pStyle w:val="BodyText"/>
        <w:tabs>
          <w:tab w:val="left" w:pos="360"/>
          <w:tab w:val="left" w:pos="900"/>
        </w:tabs>
      </w:pPr>
    </w:p>
    <w:p w14:paraId="7F701C1A" w14:textId="77777777" w:rsidR="00D50CA4" w:rsidRDefault="00D50CA4" w:rsidP="008E1E6D">
      <w:pPr>
        <w:pStyle w:val="BodyText"/>
        <w:numPr>
          <w:ilvl w:val="0"/>
          <w:numId w:val="41"/>
        </w:numPr>
      </w:pPr>
      <w:r>
        <w:t xml:space="preserve">Avoid </w:t>
      </w:r>
      <w:r w:rsidRPr="008E6814">
        <w:rPr>
          <w:b/>
        </w:rPr>
        <w:t>orphans</w:t>
      </w:r>
      <w:r w:rsidRPr="00341257">
        <w:t xml:space="preserve"> </w:t>
      </w:r>
      <w:r>
        <w:t>(</w:t>
      </w:r>
      <w:r w:rsidRPr="00341257">
        <w:t xml:space="preserve">first line of a </w:t>
      </w:r>
      <w:r w:rsidR="008E1E6D">
        <w:t xml:space="preserve">sentence or </w:t>
      </w:r>
      <w:r w:rsidRPr="00341257">
        <w:t>paragraph that prints at the bottom of a page with the rest of the paragraph appearing on the next page</w:t>
      </w:r>
      <w:r w:rsidR="00262DED">
        <w:t>).</w:t>
      </w:r>
    </w:p>
    <w:p w14:paraId="0AF30297" w14:textId="77777777" w:rsidR="00D50CA4" w:rsidRDefault="00D50CA4" w:rsidP="008E1E6D">
      <w:pPr>
        <w:pStyle w:val="BodyText"/>
        <w:ind w:left="360"/>
      </w:pPr>
    </w:p>
    <w:p w14:paraId="27B7191F" w14:textId="77777777" w:rsidR="00D50CA4" w:rsidRDefault="00D50CA4" w:rsidP="008E1E6D">
      <w:pPr>
        <w:pStyle w:val="BodyText"/>
        <w:numPr>
          <w:ilvl w:val="0"/>
          <w:numId w:val="41"/>
        </w:numPr>
      </w:pPr>
      <w:r>
        <w:t xml:space="preserve">Avoid </w:t>
      </w:r>
      <w:r w:rsidRPr="008E6814">
        <w:rPr>
          <w:b/>
        </w:rPr>
        <w:t>widows</w:t>
      </w:r>
      <w:r>
        <w:t xml:space="preserve"> (</w:t>
      </w:r>
      <w:r w:rsidRPr="00341257">
        <w:t>the last line of a paragraph that prints at the top of a page</w:t>
      </w:r>
      <w:r>
        <w:t xml:space="preserve"> or one or two words that appear on a separate line in a paragraph)</w:t>
      </w:r>
      <w:r w:rsidR="00262DED">
        <w:t>.</w:t>
      </w:r>
    </w:p>
    <w:p w14:paraId="364B91EE" w14:textId="77777777" w:rsidR="00C75280" w:rsidRDefault="00C75280">
      <w:pPr>
        <w:spacing w:after="200" w:line="276" w:lineRule="auto"/>
        <w:rPr>
          <w:rFonts w:eastAsia="PMingLiU" w:cstheme="minorBidi"/>
          <w:kern w:val="0"/>
          <w14:ligatures w14:val="none"/>
        </w:rPr>
      </w:pPr>
      <w:r>
        <w:br w:type="page"/>
      </w:r>
    </w:p>
    <w:p w14:paraId="0C2A1EDF" w14:textId="77777777" w:rsidR="00D50CA4" w:rsidRDefault="00D50CA4" w:rsidP="00D50CA4">
      <w:pPr>
        <w:pStyle w:val="BodyText"/>
        <w:tabs>
          <w:tab w:val="left" w:pos="360"/>
          <w:tab w:val="left" w:pos="900"/>
        </w:tabs>
        <w:ind w:left="0"/>
      </w:pPr>
      <w:r w:rsidRPr="00341257">
        <w:t>Word has an automatic setting that prevents widows and orphans. To set this feature:</w:t>
      </w:r>
    </w:p>
    <w:p w14:paraId="46EF0875" w14:textId="77777777" w:rsidR="00D50CA4" w:rsidRPr="00341257" w:rsidRDefault="00D50CA4" w:rsidP="00D50CA4">
      <w:pPr>
        <w:pStyle w:val="BodyText"/>
        <w:ind w:left="0"/>
      </w:pPr>
    </w:p>
    <w:p w14:paraId="5B245A3A" w14:textId="77777777" w:rsidR="00D50CA4" w:rsidRDefault="00D50CA4" w:rsidP="00D50CA4">
      <w:pPr>
        <w:pStyle w:val="BodyText"/>
        <w:ind w:left="0"/>
      </w:pPr>
      <w:r w:rsidRPr="00341257">
        <w:t xml:space="preserve">1. Open the </w:t>
      </w:r>
      <w:r w:rsidRPr="00E30665">
        <w:rPr>
          <w:i/>
        </w:rPr>
        <w:t>Format</w:t>
      </w:r>
      <w:r w:rsidRPr="00341257">
        <w:t xml:space="preserve"> menu and select </w:t>
      </w:r>
      <w:r w:rsidRPr="00E30665">
        <w:rPr>
          <w:i/>
        </w:rPr>
        <w:t>Paragraph</w:t>
      </w:r>
      <w:r w:rsidRPr="00341257">
        <w:t>.</w:t>
      </w:r>
    </w:p>
    <w:p w14:paraId="1CA6483A" w14:textId="77777777" w:rsidR="00262DED" w:rsidRPr="00341257" w:rsidRDefault="00262DED" w:rsidP="00D50CA4">
      <w:pPr>
        <w:pStyle w:val="BodyText"/>
        <w:ind w:left="0"/>
      </w:pPr>
    </w:p>
    <w:p w14:paraId="322D94CA" w14:textId="77777777" w:rsidR="00D50CA4" w:rsidRPr="00E30665" w:rsidRDefault="00D50CA4" w:rsidP="00D50CA4">
      <w:pPr>
        <w:pStyle w:val="BodyText"/>
        <w:ind w:left="0"/>
        <w:rPr>
          <w:i/>
        </w:rPr>
      </w:pPr>
      <w:r w:rsidRPr="00341257">
        <w:t xml:space="preserve">2. On the </w:t>
      </w:r>
      <w:r w:rsidRPr="00E30665">
        <w:rPr>
          <w:i/>
        </w:rPr>
        <w:t>Line</w:t>
      </w:r>
      <w:r w:rsidRPr="00341257">
        <w:t xml:space="preserve"> and </w:t>
      </w:r>
      <w:r w:rsidRPr="00E30665">
        <w:rPr>
          <w:i/>
        </w:rPr>
        <w:t>Page Breaks</w:t>
      </w:r>
      <w:r w:rsidRPr="00341257">
        <w:t xml:space="preserve"> tab, check </w:t>
      </w:r>
      <w:r w:rsidRPr="00E30665">
        <w:rPr>
          <w:i/>
        </w:rPr>
        <w:t xml:space="preserve">Widow/Orphan Control. </w:t>
      </w:r>
    </w:p>
    <w:p w14:paraId="19B1DA4F" w14:textId="77777777" w:rsidR="00262DED" w:rsidRPr="00E30665" w:rsidRDefault="00262DED" w:rsidP="00D50CA4">
      <w:pPr>
        <w:pStyle w:val="BodyText"/>
        <w:ind w:left="0"/>
        <w:rPr>
          <w:i/>
        </w:rPr>
      </w:pPr>
    </w:p>
    <w:p w14:paraId="5710C2C4" w14:textId="77777777" w:rsidR="00D50CA4" w:rsidRDefault="00D50CA4" w:rsidP="00D50CA4">
      <w:pPr>
        <w:pStyle w:val="BodyText"/>
        <w:ind w:left="270" w:hanging="270"/>
      </w:pPr>
      <w:r>
        <w:t xml:space="preserve">3. </w:t>
      </w:r>
      <w:r w:rsidRPr="00341257">
        <w:t xml:space="preserve">From this tab, you </w:t>
      </w:r>
      <w:r>
        <w:t>also can choose to k</w:t>
      </w:r>
      <w:r w:rsidRPr="00341257">
        <w:t>eep lines of a paragraph together on a page or in a column</w:t>
      </w:r>
      <w:r>
        <w:t xml:space="preserve"> </w:t>
      </w:r>
      <w:r w:rsidRPr="00341257">
        <w:t>(</w:t>
      </w:r>
      <w:r w:rsidRPr="00E30665">
        <w:rPr>
          <w:i/>
        </w:rPr>
        <w:t>Keep Lines Together</w:t>
      </w:r>
      <w:r w:rsidRPr="00341257">
        <w:t xml:space="preserve"> box).</w:t>
      </w:r>
    </w:p>
    <w:p w14:paraId="390CD0A4" w14:textId="77777777" w:rsidR="00D50CA4" w:rsidRDefault="00D50CA4" w:rsidP="00D50CA4">
      <w:pPr>
        <w:pStyle w:val="BodyText"/>
        <w:ind w:left="270" w:hanging="270"/>
      </w:pPr>
    </w:p>
    <w:p w14:paraId="3BACEB96" w14:textId="77777777" w:rsidR="007B09CC" w:rsidRPr="003A4C99" w:rsidRDefault="007B09CC" w:rsidP="003A4C99">
      <w:pPr>
        <w:pStyle w:val="Heading2"/>
        <w:spacing w:before="0" w:after="0" w:line="240" w:lineRule="auto"/>
      </w:pPr>
      <w:bookmarkStart w:id="119" w:name="_Toc415144397"/>
      <w:r>
        <w:t>Examples</w:t>
      </w:r>
      <w:bookmarkEnd w:id="119"/>
      <w:r w:rsidR="003A4C99">
        <w:t xml:space="preserve"> </w:t>
      </w:r>
    </w:p>
    <w:p w14:paraId="73D6A252" w14:textId="77777777" w:rsidR="007B09CC" w:rsidRDefault="003A4C99" w:rsidP="007B09CC">
      <w:pPr>
        <w:pStyle w:val="IntenseQuote"/>
        <w:jc w:val="center"/>
        <w:rPr>
          <w:b/>
        </w:rPr>
      </w:pPr>
      <w:r>
        <w:rPr>
          <w:b/>
        </w:rPr>
        <w:t>Sample</w:t>
      </w:r>
      <w:r w:rsidRPr="003A4C99">
        <w:rPr>
          <w:b/>
        </w:rPr>
        <w:t xml:space="preserve"> </w:t>
      </w:r>
      <w:r>
        <w:rPr>
          <w:b/>
        </w:rPr>
        <w:t>Table</w:t>
      </w:r>
    </w:p>
    <w:p w14:paraId="0C1E12E9" w14:textId="77777777" w:rsidR="007B09CC" w:rsidRDefault="007B09CC" w:rsidP="007B09CC">
      <w:pPr>
        <w:pStyle w:val="IntenseQuote"/>
        <w:jc w:val="center"/>
        <w:rPr>
          <w:b/>
        </w:rPr>
      </w:pPr>
    </w:p>
    <w:p w14:paraId="78C83681" w14:textId="77777777" w:rsidR="007B09CC" w:rsidRPr="007B09CC" w:rsidRDefault="007B09CC" w:rsidP="007B09CC">
      <w:pPr>
        <w:pStyle w:val="IntenseQuote"/>
        <w:jc w:val="center"/>
      </w:pPr>
      <w:r>
        <w:rPr>
          <w:noProof/>
          <w14:ligatures w14:val="standardContextual"/>
        </w:rPr>
        <w:drawing>
          <wp:inline distT="0" distB="0" distL="0" distR="0" wp14:anchorId="4D92BFA9" wp14:editId="11CF88BE">
            <wp:extent cx="5057775" cy="2228850"/>
            <wp:effectExtent l="0" t="0" r="9525" b="0"/>
            <wp:docPr id="19" name="Picture 19" descr="http://www.technicalforum.org/sites/default/files/Sample-Table-Form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echnicalforum.org/sites/default/files/Sample-Table-Format.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57775" cy="2228850"/>
                    </a:xfrm>
                    <a:prstGeom prst="rect">
                      <a:avLst/>
                    </a:prstGeom>
                    <a:noFill/>
                    <a:ln>
                      <a:noFill/>
                    </a:ln>
                  </pic:spPr>
                </pic:pic>
              </a:graphicData>
            </a:graphic>
          </wp:inline>
        </w:drawing>
      </w:r>
    </w:p>
    <w:p w14:paraId="33DFE61B" w14:textId="77777777" w:rsidR="007B09CC" w:rsidRPr="00262DED" w:rsidRDefault="007B09CC" w:rsidP="00262DED">
      <w:pPr>
        <w:pStyle w:val="Heading1"/>
        <w:spacing w:before="0" w:after="0"/>
      </w:pPr>
      <w:bookmarkStart w:id="120" w:name="_Toc396974484"/>
      <w:bookmarkStart w:id="121" w:name="_Toc415144398"/>
      <w:r w:rsidRPr="00262DED">
        <w:t>Templates</w:t>
      </w:r>
      <w:bookmarkEnd w:id="120"/>
      <w:bookmarkEnd w:id="121"/>
    </w:p>
    <w:p w14:paraId="2F8B5B5F" w14:textId="77777777" w:rsidR="007B09CC" w:rsidRPr="00040896" w:rsidRDefault="007B09CC" w:rsidP="00262DED">
      <w:pPr>
        <w:pStyle w:val="BodyText"/>
        <w:ind w:left="0"/>
      </w:pPr>
    </w:p>
    <w:p w14:paraId="103D22E2" w14:textId="77777777" w:rsidR="007B09CC" w:rsidRDefault="003A4C99" w:rsidP="007B09CC">
      <w:pPr>
        <w:pStyle w:val="BodyText"/>
        <w:ind w:left="0"/>
      </w:pPr>
      <w:r w:rsidRPr="00AA5021">
        <w:t xml:space="preserve">Templates are located on the Intranet under the </w:t>
      </w:r>
      <w:r w:rsidRPr="00AA5021">
        <w:rPr>
          <w:i/>
        </w:rPr>
        <w:t>Employee Resources</w:t>
      </w:r>
      <w:r w:rsidRPr="00AA5021">
        <w:t xml:space="preserve"> tab. </w:t>
      </w:r>
      <w:r w:rsidR="0009432E">
        <w:t>F</w:t>
      </w:r>
      <w:r w:rsidRPr="00AA5021">
        <w:t xml:space="preserve">irst 5 </w:t>
      </w:r>
      <w:r w:rsidR="0009432E">
        <w:t xml:space="preserve">California </w:t>
      </w:r>
      <w:r w:rsidRPr="00AA5021">
        <w:t>recommends using a new template from the Intranet when you begin a document. Th</w:t>
      </w:r>
      <w:r w:rsidR="0099739F">
        <w:t>is</w:t>
      </w:r>
      <w:r w:rsidRPr="00AA5021">
        <w:t xml:space="preserve"> will ensure you are using the most current version.</w:t>
      </w:r>
      <w:r w:rsidRPr="003A4C99">
        <w:t xml:space="preserve"> </w:t>
      </w:r>
    </w:p>
    <w:p w14:paraId="146FE3A3" w14:textId="77777777" w:rsidR="00E91528" w:rsidRDefault="00E91528" w:rsidP="007B09CC">
      <w:pPr>
        <w:pStyle w:val="BodyText"/>
        <w:ind w:left="0"/>
      </w:pPr>
    </w:p>
    <w:p w14:paraId="237CAC26" w14:textId="77777777" w:rsidR="007B09CC" w:rsidRPr="00262DED" w:rsidRDefault="007B09CC" w:rsidP="00262DED">
      <w:pPr>
        <w:pStyle w:val="Heading1"/>
        <w:spacing w:before="0" w:after="0"/>
      </w:pPr>
      <w:bookmarkStart w:id="122" w:name="_Toc396974485"/>
      <w:bookmarkStart w:id="123" w:name="_Toc415144399"/>
      <w:r w:rsidRPr="00262DED">
        <w:t>Tone</w:t>
      </w:r>
      <w:bookmarkEnd w:id="122"/>
      <w:bookmarkEnd w:id="123"/>
    </w:p>
    <w:p w14:paraId="00E4EFAC" w14:textId="77777777" w:rsidR="007B09CC" w:rsidRDefault="007B09CC" w:rsidP="00262DED">
      <w:pPr>
        <w:pStyle w:val="BodyText"/>
        <w:ind w:left="0"/>
      </w:pPr>
    </w:p>
    <w:p w14:paraId="69CB3FFF" w14:textId="77777777" w:rsidR="004370DD" w:rsidRDefault="004370DD" w:rsidP="004370DD">
      <w:pPr>
        <w:pStyle w:val="BodyText"/>
        <w:ind w:left="0"/>
        <w:rPr>
          <w:rFonts w:cs="Arial"/>
          <w:szCs w:val="24"/>
        </w:rPr>
      </w:pPr>
      <w:r>
        <w:t>T</w:t>
      </w:r>
      <w:r w:rsidRPr="005C0B4A">
        <w:t>one creates the relationship between the writer and</w:t>
      </w:r>
      <w:r>
        <w:t xml:space="preserve"> reader. </w:t>
      </w:r>
      <w:r w:rsidRPr="00845374">
        <w:rPr>
          <w:rFonts w:cs="Arial"/>
          <w:szCs w:val="24"/>
        </w:rPr>
        <w:t xml:space="preserve">To engage your </w:t>
      </w:r>
      <w:r w:rsidR="00122696">
        <w:rPr>
          <w:rFonts w:cs="Arial"/>
          <w:szCs w:val="24"/>
        </w:rPr>
        <w:t>specific audience,</w:t>
      </w:r>
      <w:r w:rsidRPr="00845374">
        <w:rPr>
          <w:rFonts w:cs="Arial"/>
          <w:szCs w:val="24"/>
        </w:rPr>
        <w:t xml:space="preserve"> </w:t>
      </w:r>
      <w:r w:rsidR="00EE2E0E">
        <w:rPr>
          <w:rFonts w:cs="Arial"/>
          <w:szCs w:val="24"/>
        </w:rPr>
        <w:t xml:space="preserve">strive </w:t>
      </w:r>
      <w:r w:rsidRPr="00845374">
        <w:rPr>
          <w:rFonts w:cs="Arial"/>
          <w:szCs w:val="24"/>
        </w:rPr>
        <w:t>to make writing</w:t>
      </w:r>
      <w:r w:rsidR="00EE2E0E">
        <w:rPr>
          <w:rFonts w:cs="Arial"/>
          <w:szCs w:val="24"/>
        </w:rPr>
        <w:t xml:space="preserve"> professional</w:t>
      </w:r>
      <w:r w:rsidRPr="00845374">
        <w:rPr>
          <w:rFonts w:cs="Arial"/>
          <w:szCs w:val="24"/>
        </w:rPr>
        <w:t xml:space="preserve"> and friendly. Connecting with the reader is essential. Use a consistent tone, </w:t>
      </w:r>
      <w:r>
        <w:rPr>
          <w:rFonts w:cs="Arial"/>
          <w:szCs w:val="24"/>
        </w:rPr>
        <w:t xml:space="preserve">know your audience, </w:t>
      </w:r>
      <w:r w:rsidRPr="00845374">
        <w:rPr>
          <w:rFonts w:cs="Arial"/>
          <w:szCs w:val="24"/>
        </w:rPr>
        <w:t>focus on the reader’s viewpoint, and project what will benefit th</w:t>
      </w:r>
      <w:r w:rsidR="00EE2E0E">
        <w:rPr>
          <w:rFonts w:cs="Arial"/>
          <w:szCs w:val="24"/>
        </w:rPr>
        <w:t xml:space="preserve">at audience. </w:t>
      </w:r>
    </w:p>
    <w:p w14:paraId="3563016A" w14:textId="77777777" w:rsidR="00C75280" w:rsidRDefault="00C75280">
      <w:pPr>
        <w:spacing w:after="200" w:line="276" w:lineRule="auto"/>
        <w:rPr>
          <w:rFonts w:eastAsia="PMingLiU" w:cs="Arial"/>
          <w:kern w:val="0"/>
          <w:szCs w:val="24"/>
          <w14:ligatures w14:val="none"/>
        </w:rPr>
      </w:pPr>
      <w:r>
        <w:rPr>
          <w:rFonts w:cs="Arial"/>
          <w:szCs w:val="24"/>
        </w:rPr>
        <w:br w:type="page"/>
      </w:r>
    </w:p>
    <w:p w14:paraId="323A1467" w14:textId="77777777" w:rsidR="004370DD" w:rsidRDefault="004370DD" w:rsidP="004370DD">
      <w:pPr>
        <w:pStyle w:val="BodyText"/>
        <w:ind w:left="0"/>
      </w:pPr>
      <w:r>
        <w:t xml:space="preserve">Assess whether the </w:t>
      </w:r>
      <w:r w:rsidRPr="005C0B4A">
        <w:t>tone is too formal, overly authoritative</w:t>
      </w:r>
      <w:r>
        <w:t xml:space="preserve">, </w:t>
      </w:r>
      <w:r w:rsidRPr="005C0B4A">
        <w:t>condescending</w:t>
      </w:r>
      <w:r>
        <w:t>,</w:t>
      </w:r>
      <w:r w:rsidRPr="005C0B4A">
        <w:t xml:space="preserve"> or distant</w:t>
      </w:r>
      <w:r>
        <w:t xml:space="preserve">. </w:t>
      </w:r>
      <w:r w:rsidRPr="005C0B4A">
        <w:t>Will the tone win the reader’s</w:t>
      </w:r>
      <w:r>
        <w:t xml:space="preserve"> </w:t>
      </w:r>
      <w:r w:rsidRPr="005C0B4A">
        <w:t xml:space="preserve">trust and convey what the </w:t>
      </w:r>
      <w:r w:rsidR="001F6536">
        <w:t xml:space="preserve">audience </w:t>
      </w:r>
      <w:r w:rsidRPr="005C0B4A">
        <w:t xml:space="preserve">needs and wants to </w:t>
      </w:r>
      <w:r w:rsidR="001F6536">
        <w:t xml:space="preserve">know. Your </w:t>
      </w:r>
      <w:r w:rsidRPr="005C0B4A">
        <w:t xml:space="preserve">writing represents </w:t>
      </w:r>
      <w:r>
        <w:t xml:space="preserve">First 5 California and </w:t>
      </w:r>
      <w:r w:rsidRPr="005C0B4A">
        <w:t>should adopt a consistent</w:t>
      </w:r>
      <w:r>
        <w:t xml:space="preserve"> </w:t>
      </w:r>
      <w:r w:rsidRPr="005C0B4A">
        <w:t>tone that conveys</w:t>
      </w:r>
      <w:r>
        <w:t xml:space="preserve"> </w:t>
      </w:r>
      <w:r w:rsidR="00FA0902">
        <w:t>professionalism.</w:t>
      </w:r>
    </w:p>
    <w:p w14:paraId="792D8589" w14:textId="77777777" w:rsidR="004370DD" w:rsidRDefault="004370DD" w:rsidP="004370DD">
      <w:pPr>
        <w:pStyle w:val="BodyText"/>
        <w:ind w:left="0"/>
      </w:pPr>
    </w:p>
    <w:p w14:paraId="6268DBF8" w14:textId="77777777" w:rsidR="00C0798B" w:rsidRDefault="004370DD" w:rsidP="004370DD">
      <w:pPr>
        <w:pStyle w:val="BodyText"/>
        <w:ind w:left="0"/>
      </w:pPr>
      <w:r>
        <w:t xml:space="preserve">You can achieve a </w:t>
      </w:r>
      <w:r w:rsidR="006361AD">
        <w:t xml:space="preserve">professional </w:t>
      </w:r>
      <w:r w:rsidRPr="00D56F24">
        <w:t xml:space="preserve">tone by </w:t>
      </w:r>
      <w:r>
        <w:t xml:space="preserve">directly addressing the </w:t>
      </w:r>
      <w:r w:rsidRPr="00D56F24">
        <w:t>reader</w:t>
      </w:r>
      <w:r>
        <w:t xml:space="preserve"> and using clear and concise language and terminology. </w:t>
      </w:r>
    </w:p>
    <w:p w14:paraId="6BCB9507" w14:textId="77777777" w:rsidR="004370DD" w:rsidRPr="005C0B4A" w:rsidRDefault="004370DD" w:rsidP="004370DD">
      <w:pPr>
        <w:pStyle w:val="BodyText"/>
        <w:ind w:left="0"/>
      </w:pPr>
      <w:r w:rsidRPr="005C0B4A">
        <w:t>To analyze the tone, read and reread your work with fresh eye</w:t>
      </w:r>
      <w:r>
        <w:t>s</w:t>
      </w:r>
      <w:r w:rsidRPr="005C0B4A">
        <w:t xml:space="preserve">. </w:t>
      </w:r>
      <w:r>
        <w:t xml:space="preserve">Set your work aside after completing the first draft and revisit looking closely for anything that is inaccurate or might </w:t>
      </w:r>
      <w:r w:rsidRPr="005C0B4A">
        <w:t>convey bias, stereotyping</w:t>
      </w:r>
      <w:r>
        <w:t>,</w:t>
      </w:r>
      <w:r w:rsidRPr="005C0B4A">
        <w:t xml:space="preserve"> or insensitivity.</w:t>
      </w:r>
    </w:p>
    <w:p w14:paraId="7C2128DF" w14:textId="77777777" w:rsidR="004370DD" w:rsidRPr="00845374" w:rsidRDefault="004370DD" w:rsidP="00806C21">
      <w:pPr>
        <w:pStyle w:val="BodyText"/>
        <w:ind w:left="0"/>
        <w:rPr>
          <w:rFonts w:cs="Arial"/>
          <w:szCs w:val="24"/>
          <w:highlight w:val="yellow"/>
        </w:rPr>
      </w:pPr>
    </w:p>
    <w:p w14:paraId="1F29F29E" w14:textId="77777777" w:rsidR="00806C21" w:rsidRDefault="00806C21" w:rsidP="00806C21">
      <w:pPr>
        <w:pStyle w:val="BodyText"/>
        <w:ind w:left="0"/>
        <w:rPr>
          <w:rFonts w:cs="Arial"/>
          <w:szCs w:val="24"/>
        </w:rPr>
      </w:pPr>
      <w:r w:rsidRPr="00845374">
        <w:rPr>
          <w:rFonts w:cs="Arial"/>
          <w:szCs w:val="24"/>
        </w:rPr>
        <w:t xml:space="preserve">All readers </w:t>
      </w:r>
      <w:r w:rsidR="00E65FDC">
        <w:rPr>
          <w:rFonts w:cs="Arial"/>
          <w:szCs w:val="24"/>
        </w:rPr>
        <w:t xml:space="preserve">expect to be able </w:t>
      </w:r>
      <w:r w:rsidRPr="00845374">
        <w:rPr>
          <w:rFonts w:cs="Arial"/>
          <w:szCs w:val="24"/>
        </w:rPr>
        <w:t>to understand text the first time they read it. If you,</w:t>
      </w:r>
      <w:r>
        <w:rPr>
          <w:rFonts w:cs="Arial"/>
          <w:szCs w:val="24"/>
        </w:rPr>
        <w:t xml:space="preserve"> </w:t>
      </w:r>
      <w:r w:rsidRPr="00845374">
        <w:rPr>
          <w:rFonts w:cs="Arial"/>
          <w:szCs w:val="24"/>
        </w:rPr>
        <w:t xml:space="preserve">the writer or editor, must reread text to understand it, then </w:t>
      </w:r>
      <w:r>
        <w:rPr>
          <w:rFonts w:cs="Arial"/>
          <w:szCs w:val="24"/>
        </w:rPr>
        <w:t xml:space="preserve">it </w:t>
      </w:r>
      <w:r w:rsidRPr="00845374">
        <w:rPr>
          <w:rFonts w:cs="Arial"/>
          <w:szCs w:val="24"/>
        </w:rPr>
        <w:t>probably</w:t>
      </w:r>
      <w:r w:rsidR="001D5CD0">
        <w:rPr>
          <w:rFonts w:cs="Arial"/>
          <w:szCs w:val="24"/>
        </w:rPr>
        <w:t xml:space="preserve"> needs to be rewritten to ensure clarity and eliminate redundancy. </w:t>
      </w:r>
    </w:p>
    <w:p w14:paraId="274D57C4" w14:textId="77777777" w:rsidR="00806C21" w:rsidRDefault="00806C21" w:rsidP="00806C21">
      <w:pPr>
        <w:pStyle w:val="BodyText"/>
        <w:ind w:left="0"/>
        <w:rPr>
          <w:rFonts w:cs="Arial"/>
          <w:szCs w:val="24"/>
        </w:rPr>
      </w:pPr>
    </w:p>
    <w:p w14:paraId="5D2CAECD" w14:textId="77777777" w:rsidR="00806C21" w:rsidRPr="007E7108" w:rsidRDefault="00806C21" w:rsidP="00806C21">
      <w:pPr>
        <w:pStyle w:val="Heading2"/>
        <w:spacing w:before="0" w:after="0"/>
        <w:rPr>
          <w:szCs w:val="24"/>
        </w:rPr>
      </w:pPr>
      <w:bookmarkStart w:id="124" w:name="_Toc415144400"/>
      <w:r w:rsidRPr="007E7108">
        <w:rPr>
          <w:szCs w:val="24"/>
        </w:rPr>
        <w:t>General Guidelines</w:t>
      </w:r>
      <w:bookmarkEnd w:id="124"/>
      <w:r w:rsidRPr="007E7108">
        <w:rPr>
          <w:szCs w:val="24"/>
        </w:rPr>
        <w:t xml:space="preserve"> </w:t>
      </w:r>
    </w:p>
    <w:p w14:paraId="163ADBF2" w14:textId="77777777" w:rsidR="00806C21" w:rsidRDefault="00806C21" w:rsidP="00806C21">
      <w:pPr>
        <w:pStyle w:val="BodyText"/>
        <w:ind w:left="0"/>
        <w:rPr>
          <w:rFonts w:cs="Arial"/>
          <w:szCs w:val="24"/>
        </w:rPr>
      </w:pPr>
    </w:p>
    <w:p w14:paraId="6B1494D9" w14:textId="77777777" w:rsidR="00806C21" w:rsidRDefault="005D784B" w:rsidP="00806C21">
      <w:pPr>
        <w:pStyle w:val="BodyText"/>
        <w:ind w:left="0"/>
        <w:rPr>
          <w:rFonts w:cs="Arial"/>
          <w:i/>
          <w:iCs/>
          <w:szCs w:val="24"/>
        </w:rPr>
      </w:pPr>
      <w:r>
        <w:rPr>
          <w:rFonts w:cs="Arial"/>
          <w:szCs w:val="24"/>
        </w:rPr>
        <w:t>Try n</w:t>
      </w:r>
      <w:r w:rsidR="00806C21">
        <w:rPr>
          <w:rFonts w:cs="Arial"/>
          <w:szCs w:val="24"/>
        </w:rPr>
        <w:t xml:space="preserve">ot </w:t>
      </w:r>
      <w:r>
        <w:rPr>
          <w:rFonts w:cs="Arial"/>
          <w:szCs w:val="24"/>
        </w:rPr>
        <w:t xml:space="preserve">to </w:t>
      </w:r>
      <w:r w:rsidR="00806C21" w:rsidRPr="00845374">
        <w:rPr>
          <w:rFonts w:cs="Arial"/>
          <w:szCs w:val="24"/>
        </w:rPr>
        <w:t>use jargon</w:t>
      </w:r>
      <w:r>
        <w:rPr>
          <w:rFonts w:cs="Arial"/>
          <w:szCs w:val="24"/>
        </w:rPr>
        <w:t xml:space="preserve"> or </w:t>
      </w:r>
      <w:r w:rsidR="00806C21" w:rsidRPr="00845374">
        <w:rPr>
          <w:rFonts w:cs="Arial"/>
          <w:szCs w:val="24"/>
        </w:rPr>
        <w:t>bureaucratic language</w:t>
      </w:r>
      <w:r>
        <w:rPr>
          <w:rFonts w:cs="Arial"/>
          <w:szCs w:val="24"/>
        </w:rPr>
        <w:t xml:space="preserve">. </w:t>
      </w:r>
      <w:r w:rsidR="00806C21" w:rsidRPr="00845374">
        <w:rPr>
          <w:rFonts w:cs="Arial"/>
          <w:szCs w:val="24"/>
        </w:rPr>
        <w:t>Avoid turning a verb or adjective</w:t>
      </w:r>
      <w:r w:rsidR="00806C21">
        <w:rPr>
          <w:rFonts w:cs="Arial"/>
          <w:szCs w:val="24"/>
        </w:rPr>
        <w:t xml:space="preserve"> </w:t>
      </w:r>
      <w:r w:rsidR="00806C21" w:rsidRPr="00845374">
        <w:rPr>
          <w:rFonts w:cs="Arial"/>
          <w:szCs w:val="24"/>
        </w:rPr>
        <w:t>into a noun with endings such as -</w:t>
      </w:r>
      <w:proofErr w:type="spellStart"/>
      <w:r w:rsidR="00806C21" w:rsidRPr="0047330D">
        <w:rPr>
          <w:rFonts w:cs="Arial"/>
          <w:b/>
          <w:szCs w:val="24"/>
        </w:rPr>
        <w:t>tion</w:t>
      </w:r>
      <w:proofErr w:type="spellEnd"/>
      <w:r w:rsidR="00806C21" w:rsidRPr="00845374">
        <w:rPr>
          <w:rFonts w:cs="Arial"/>
          <w:szCs w:val="24"/>
        </w:rPr>
        <w:t>, -</w:t>
      </w:r>
      <w:r w:rsidR="00806C21" w:rsidRPr="0047330D">
        <w:rPr>
          <w:rFonts w:cs="Arial"/>
          <w:b/>
          <w:szCs w:val="24"/>
        </w:rPr>
        <w:t>able</w:t>
      </w:r>
      <w:r w:rsidR="00806C21" w:rsidRPr="00845374">
        <w:rPr>
          <w:rFonts w:cs="Arial"/>
          <w:szCs w:val="24"/>
        </w:rPr>
        <w:t>, -</w:t>
      </w:r>
      <w:proofErr w:type="spellStart"/>
      <w:r w:rsidR="00806C21" w:rsidRPr="0047330D">
        <w:rPr>
          <w:rFonts w:cs="Arial"/>
          <w:b/>
          <w:szCs w:val="24"/>
        </w:rPr>
        <w:t>tive</w:t>
      </w:r>
      <w:proofErr w:type="spellEnd"/>
      <w:r w:rsidR="00806C21" w:rsidRPr="00845374">
        <w:rPr>
          <w:rFonts w:cs="Arial"/>
          <w:szCs w:val="24"/>
        </w:rPr>
        <w:t>, -</w:t>
      </w:r>
      <w:r w:rsidR="00806C21" w:rsidRPr="0047330D">
        <w:rPr>
          <w:rFonts w:cs="Arial"/>
          <w:b/>
          <w:szCs w:val="24"/>
        </w:rPr>
        <w:t>ness</w:t>
      </w:r>
      <w:r w:rsidR="00806C21">
        <w:rPr>
          <w:rFonts w:cs="Arial"/>
          <w:szCs w:val="24"/>
        </w:rPr>
        <w:t xml:space="preserve">, </w:t>
      </w:r>
      <w:r w:rsidR="00806C21" w:rsidRPr="00845374">
        <w:rPr>
          <w:rFonts w:cs="Arial"/>
          <w:szCs w:val="24"/>
        </w:rPr>
        <w:t>and</w:t>
      </w:r>
      <w:r w:rsidR="00806C21">
        <w:rPr>
          <w:rFonts w:cs="Arial"/>
          <w:szCs w:val="24"/>
        </w:rPr>
        <w:t xml:space="preserve"> </w:t>
      </w:r>
      <w:r w:rsidR="00806C21" w:rsidRPr="00845374">
        <w:rPr>
          <w:rFonts w:cs="Arial"/>
          <w:szCs w:val="24"/>
        </w:rPr>
        <w:t>-</w:t>
      </w:r>
      <w:proofErr w:type="spellStart"/>
      <w:r w:rsidR="00806C21" w:rsidRPr="0047330D">
        <w:rPr>
          <w:rFonts w:cs="Arial"/>
          <w:b/>
          <w:szCs w:val="24"/>
        </w:rPr>
        <w:t>ance</w:t>
      </w:r>
      <w:proofErr w:type="spellEnd"/>
      <w:r w:rsidR="00806C21" w:rsidRPr="00845374">
        <w:rPr>
          <w:rFonts w:cs="Arial"/>
          <w:szCs w:val="24"/>
        </w:rPr>
        <w:t xml:space="preserve">. </w:t>
      </w:r>
      <w:r w:rsidR="00806C21">
        <w:rPr>
          <w:rFonts w:cs="Arial"/>
          <w:szCs w:val="24"/>
        </w:rPr>
        <w:t xml:space="preserve">Do not say </w:t>
      </w:r>
      <w:r w:rsidR="00806C21" w:rsidRPr="00845374">
        <w:rPr>
          <w:rFonts w:cs="Arial"/>
          <w:i/>
          <w:iCs/>
          <w:szCs w:val="24"/>
        </w:rPr>
        <w:t xml:space="preserve">it is our recommendation that </w:t>
      </w:r>
      <w:r w:rsidR="00806C21" w:rsidRPr="00845374">
        <w:rPr>
          <w:rFonts w:cs="Arial"/>
          <w:szCs w:val="24"/>
        </w:rPr>
        <w:t xml:space="preserve">to mean </w:t>
      </w:r>
      <w:r w:rsidR="00806C21">
        <w:rPr>
          <w:rFonts w:cs="Arial"/>
          <w:i/>
          <w:iCs/>
          <w:szCs w:val="24"/>
        </w:rPr>
        <w:t>we recommend.</w:t>
      </w:r>
    </w:p>
    <w:p w14:paraId="0F9F430B" w14:textId="77777777" w:rsidR="00806C21" w:rsidRPr="00845374" w:rsidRDefault="00806C21" w:rsidP="00806C21">
      <w:pPr>
        <w:pStyle w:val="BodyText"/>
        <w:ind w:left="0"/>
        <w:rPr>
          <w:rFonts w:cs="Arial"/>
          <w:szCs w:val="24"/>
        </w:rPr>
      </w:pPr>
    </w:p>
    <w:p w14:paraId="6BDBBA5C" w14:textId="77777777" w:rsidR="00806C21" w:rsidRDefault="00806C21" w:rsidP="00806C21">
      <w:pPr>
        <w:pStyle w:val="BodyText"/>
        <w:ind w:left="0"/>
        <w:rPr>
          <w:rFonts w:cs="Arial"/>
          <w:szCs w:val="24"/>
        </w:rPr>
      </w:pPr>
      <w:r w:rsidRPr="00845374">
        <w:rPr>
          <w:rFonts w:cs="Arial"/>
          <w:szCs w:val="24"/>
        </w:rPr>
        <w:t>Use simple verb tenses</w:t>
      </w:r>
      <w:r>
        <w:rPr>
          <w:rFonts w:cs="Arial"/>
          <w:szCs w:val="24"/>
        </w:rPr>
        <w:t xml:space="preserve"> (e.g., </w:t>
      </w:r>
      <w:r w:rsidRPr="00C51D09">
        <w:rPr>
          <w:rFonts w:cs="Arial"/>
          <w:i/>
          <w:szCs w:val="24"/>
        </w:rPr>
        <w:t>we received</w:t>
      </w:r>
      <w:r w:rsidR="008B0766">
        <w:rPr>
          <w:rFonts w:cs="Arial"/>
          <w:szCs w:val="24"/>
        </w:rPr>
        <w:t>,</w:t>
      </w:r>
      <w:r>
        <w:rPr>
          <w:rFonts w:cs="Arial"/>
          <w:szCs w:val="24"/>
        </w:rPr>
        <w:t xml:space="preserve"> </w:t>
      </w:r>
      <w:r w:rsidRPr="00C51D09">
        <w:rPr>
          <w:rFonts w:cs="Arial"/>
          <w:szCs w:val="24"/>
        </w:rPr>
        <w:t>not</w:t>
      </w:r>
      <w:r>
        <w:rPr>
          <w:rFonts w:cs="Arial"/>
          <w:szCs w:val="24"/>
        </w:rPr>
        <w:t xml:space="preserve"> </w:t>
      </w:r>
      <w:r w:rsidRPr="00C51D09">
        <w:rPr>
          <w:rFonts w:cs="Arial"/>
          <w:i/>
          <w:szCs w:val="24"/>
        </w:rPr>
        <w:t>we have received</w:t>
      </w:r>
      <w:r>
        <w:rPr>
          <w:rFonts w:cs="Arial"/>
          <w:szCs w:val="24"/>
        </w:rPr>
        <w:t xml:space="preserve">) and </w:t>
      </w:r>
      <w:r w:rsidRPr="00845374">
        <w:rPr>
          <w:rFonts w:cs="Arial"/>
          <w:szCs w:val="24"/>
        </w:rPr>
        <w:t>declarative s</w:t>
      </w:r>
      <w:r>
        <w:rPr>
          <w:rFonts w:cs="Arial"/>
          <w:szCs w:val="24"/>
        </w:rPr>
        <w:t xml:space="preserve">entences (subject-verb-object). </w:t>
      </w:r>
      <w:r w:rsidRPr="00DD33E3">
        <w:rPr>
          <w:rFonts w:cs="Arial"/>
          <w:i/>
          <w:szCs w:val="24"/>
        </w:rPr>
        <w:t>Jerry wrote the report</w:t>
      </w:r>
      <w:r w:rsidR="008B0766">
        <w:rPr>
          <w:rFonts w:cs="Arial"/>
          <w:szCs w:val="24"/>
        </w:rPr>
        <w:t>,</w:t>
      </w:r>
      <w:r>
        <w:rPr>
          <w:rFonts w:cs="Arial"/>
          <w:szCs w:val="24"/>
        </w:rPr>
        <w:t xml:space="preserve"> </w:t>
      </w:r>
      <w:r w:rsidRPr="00DD33E3">
        <w:rPr>
          <w:rFonts w:cs="Arial"/>
          <w:szCs w:val="24"/>
        </w:rPr>
        <w:t>n</w:t>
      </w:r>
      <w:r w:rsidRPr="00DD33E3">
        <w:rPr>
          <w:rFonts w:cs="Arial"/>
          <w:iCs/>
          <w:szCs w:val="24"/>
        </w:rPr>
        <w:t>ot</w:t>
      </w:r>
      <w:r w:rsidRPr="00845374">
        <w:rPr>
          <w:rFonts w:cs="Arial"/>
          <w:i/>
          <w:iCs/>
          <w:szCs w:val="24"/>
        </w:rPr>
        <w:t xml:space="preserve"> </w:t>
      </w:r>
      <w:r w:rsidRPr="00DD33E3">
        <w:rPr>
          <w:rFonts w:cs="Arial"/>
          <w:i/>
          <w:szCs w:val="24"/>
        </w:rPr>
        <w:t>Jerry</w:t>
      </w:r>
      <w:r w:rsidRPr="00845374">
        <w:rPr>
          <w:rFonts w:cs="Arial"/>
          <w:szCs w:val="24"/>
        </w:rPr>
        <w:t xml:space="preserve">, </w:t>
      </w:r>
      <w:r w:rsidRPr="00DD33E3">
        <w:rPr>
          <w:rFonts w:cs="Arial"/>
          <w:i/>
          <w:szCs w:val="24"/>
        </w:rPr>
        <w:t>whose mother was a teacher in the 1950s</w:t>
      </w:r>
      <w:r>
        <w:rPr>
          <w:rFonts w:cs="Arial"/>
          <w:szCs w:val="24"/>
        </w:rPr>
        <w:t xml:space="preserve">, wrote the report. </w:t>
      </w:r>
    </w:p>
    <w:p w14:paraId="6789528E" w14:textId="77777777" w:rsidR="00806C21" w:rsidRDefault="00806C21" w:rsidP="00806C21">
      <w:pPr>
        <w:pStyle w:val="BodyText"/>
        <w:ind w:left="0"/>
        <w:rPr>
          <w:rFonts w:cs="Arial"/>
          <w:szCs w:val="24"/>
        </w:rPr>
      </w:pPr>
    </w:p>
    <w:p w14:paraId="1A310A99" w14:textId="77777777" w:rsidR="00806C21" w:rsidRDefault="00806C21" w:rsidP="00806C21">
      <w:pPr>
        <w:pStyle w:val="BodyText"/>
        <w:ind w:left="0"/>
        <w:rPr>
          <w:rFonts w:cs="Arial"/>
          <w:szCs w:val="24"/>
        </w:rPr>
      </w:pPr>
      <w:r w:rsidRPr="00845374">
        <w:rPr>
          <w:rFonts w:cs="Arial"/>
          <w:szCs w:val="24"/>
        </w:rPr>
        <w:t xml:space="preserve">Vary sentence length </w:t>
      </w:r>
      <w:r>
        <w:rPr>
          <w:rFonts w:cs="Arial"/>
          <w:szCs w:val="24"/>
        </w:rPr>
        <w:t xml:space="preserve">to help </w:t>
      </w:r>
      <w:r w:rsidRPr="00845374">
        <w:rPr>
          <w:rFonts w:cs="Arial"/>
          <w:szCs w:val="24"/>
        </w:rPr>
        <w:t>move the</w:t>
      </w:r>
      <w:r>
        <w:rPr>
          <w:rFonts w:cs="Arial"/>
          <w:szCs w:val="24"/>
        </w:rPr>
        <w:t xml:space="preserve"> reader’s eye along and cover only one </w:t>
      </w:r>
      <w:r w:rsidRPr="00845374">
        <w:rPr>
          <w:rFonts w:cs="Arial"/>
          <w:szCs w:val="24"/>
        </w:rPr>
        <w:t>topic in each para</w:t>
      </w:r>
      <w:r>
        <w:rPr>
          <w:rFonts w:cs="Arial"/>
          <w:szCs w:val="24"/>
        </w:rPr>
        <w:t>graph. Keep paragraphs short.</w:t>
      </w:r>
    </w:p>
    <w:p w14:paraId="66705078" w14:textId="77777777" w:rsidR="001C327D" w:rsidRPr="00782FE5" w:rsidRDefault="001C327D" w:rsidP="00806C21">
      <w:pPr>
        <w:pStyle w:val="BodyText"/>
        <w:ind w:left="0"/>
        <w:rPr>
          <w:rFonts w:cs="Arial"/>
          <w:sz w:val="16"/>
          <w:szCs w:val="16"/>
        </w:rPr>
      </w:pPr>
    </w:p>
    <w:p w14:paraId="7DCBF0F8" w14:textId="77777777" w:rsidR="00552BB5" w:rsidRDefault="001C327D" w:rsidP="001C327D">
      <w:pPr>
        <w:pStyle w:val="BodyText"/>
        <w:ind w:left="0"/>
        <w:jc w:val="center"/>
        <w:rPr>
          <w:rFonts w:cs="Arial"/>
          <w:szCs w:val="24"/>
        </w:rPr>
      </w:pPr>
      <w:r>
        <w:rPr>
          <w:noProof/>
        </w:rPr>
        <w:drawing>
          <wp:inline distT="0" distB="0" distL="0" distR="0" wp14:anchorId="61BDAC66" wp14:editId="448BBAEB">
            <wp:extent cx="3614872" cy="2690858"/>
            <wp:effectExtent l="114300" t="114300" r="119380" b="109855"/>
            <wp:docPr id="37" name="Picture 37" descr="C:\Users\Infinitiy\Downloads\Jaime Hastings 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initiy\Downloads\Jaime Hastings son.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2396" t="1691" r="9803" b="54192"/>
                    <a:stretch/>
                  </pic:blipFill>
                  <pic:spPr bwMode="auto">
                    <a:xfrm>
                      <a:off x="0" y="0"/>
                      <a:ext cx="3656641" cy="2721950"/>
                    </a:xfrm>
                    <a:prstGeom prst="rect">
                      <a:avLst/>
                    </a:prstGeom>
                    <a:noFill/>
                    <a:ln>
                      <a:noFill/>
                    </a:ln>
                    <a:effectLst>
                      <a:glow rad="101600">
                        <a:schemeClr val="accent3">
                          <a:satMod val="175000"/>
                          <a:alpha val="40000"/>
                        </a:schemeClr>
                      </a:glow>
                    </a:effectLst>
                    <a:extLst>
                      <a:ext uri="{53640926-AAD7-44D8-BBD7-CCE9431645EC}">
                        <a14:shadowObscured xmlns:a14="http://schemas.microsoft.com/office/drawing/2010/main"/>
                      </a:ext>
                    </a:extLst>
                  </pic:spPr>
                </pic:pic>
              </a:graphicData>
            </a:graphic>
          </wp:inline>
        </w:drawing>
      </w:r>
    </w:p>
    <w:p w14:paraId="13E85115" w14:textId="77777777" w:rsidR="00782FE5" w:rsidRDefault="00782FE5" w:rsidP="001C327D">
      <w:pPr>
        <w:pStyle w:val="BodyText"/>
        <w:ind w:left="0"/>
        <w:jc w:val="center"/>
        <w:rPr>
          <w:rFonts w:cs="Arial"/>
          <w:szCs w:val="24"/>
        </w:rPr>
      </w:pPr>
    </w:p>
    <w:p w14:paraId="527B5730" w14:textId="77777777" w:rsidR="007B09CC" w:rsidRPr="00E836A8" w:rsidRDefault="007B09CC" w:rsidP="009B23C9">
      <w:pPr>
        <w:pStyle w:val="Heading2"/>
        <w:spacing w:before="0" w:after="0" w:line="240" w:lineRule="auto"/>
        <w:rPr>
          <w:szCs w:val="24"/>
        </w:rPr>
      </w:pPr>
      <w:bookmarkStart w:id="125" w:name="_Toc415144401"/>
      <w:r w:rsidRPr="00E836A8">
        <w:rPr>
          <w:szCs w:val="24"/>
        </w:rPr>
        <w:t>Words to Avoid and Recommended Alternatives</w:t>
      </w:r>
      <w:bookmarkEnd w:id="125"/>
    </w:p>
    <w:p w14:paraId="60CCADFE" w14:textId="77777777" w:rsidR="007B09CC" w:rsidRDefault="007B09CC" w:rsidP="009B23C9">
      <w:pPr>
        <w:pStyle w:val="BodyText"/>
      </w:pPr>
    </w:p>
    <w:p w14:paraId="273BD625" w14:textId="77777777" w:rsidR="007B09CC" w:rsidRDefault="007B09CC" w:rsidP="007B09CC">
      <w:pPr>
        <w:pStyle w:val="BodyText"/>
        <w:ind w:left="0"/>
      </w:pPr>
      <w:r w:rsidRPr="005C0B4A">
        <w:t xml:space="preserve">Avoid </w:t>
      </w:r>
      <w:r>
        <w:t xml:space="preserve">words and images </w:t>
      </w:r>
      <w:r w:rsidRPr="005C0B4A">
        <w:t>that might convey stereotypes,</w:t>
      </w:r>
      <w:r>
        <w:t xml:space="preserve"> </w:t>
      </w:r>
      <w:r w:rsidRPr="005C0B4A">
        <w:t>prejudice</w:t>
      </w:r>
      <w:r>
        <w:t xml:space="preserve">, </w:t>
      </w:r>
      <w:r w:rsidRPr="005C0B4A">
        <w:t xml:space="preserve">or gender bias to any potential reader. </w:t>
      </w:r>
      <w:r w:rsidR="00C0798B">
        <w:t>Be sure</w:t>
      </w:r>
      <w:r>
        <w:t xml:space="preserve"> </w:t>
      </w:r>
      <w:r w:rsidRPr="005C0B4A">
        <w:t>text, photos</w:t>
      </w:r>
      <w:r>
        <w:t xml:space="preserve">, and examples reflect </w:t>
      </w:r>
      <w:r w:rsidRPr="005C0B4A">
        <w:t>diversity</w:t>
      </w:r>
      <w:r>
        <w:t xml:space="preserve">. Use </w:t>
      </w:r>
      <w:r w:rsidRPr="005C0B4A">
        <w:t>a variety of names that represent male, female</w:t>
      </w:r>
      <w:r>
        <w:t>,</w:t>
      </w:r>
      <w:r w:rsidRPr="005C0B4A">
        <w:t xml:space="preserve"> and different</w:t>
      </w:r>
      <w:r>
        <w:t xml:space="preserve"> </w:t>
      </w:r>
      <w:r w:rsidRPr="005C0B4A">
        <w:t>cultural backgrounds.</w:t>
      </w:r>
      <w:r>
        <w:t xml:space="preserve"> </w:t>
      </w:r>
      <w:r w:rsidRPr="005C0B4A">
        <w:t>Use gender-neutral or inclusive words instead of masculine terms.</w:t>
      </w:r>
      <w:r>
        <w:t xml:space="preserve"> </w:t>
      </w:r>
    </w:p>
    <w:p w14:paraId="3D93205C" w14:textId="77777777" w:rsidR="007B09CC" w:rsidRDefault="007B09CC" w:rsidP="007B09CC">
      <w:pPr>
        <w:pStyle w:val="BodyText"/>
        <w:ind w:left="0"/>
      </w:pPr>
    </w:p>
    <w:p w14:paraId="504D37DF" w14:textId="77777777" w:rsidR="007B09CC" w:rsidRDefault="007B09CC" w:rsidP="007B09CC">
      <w:pPr>
        <w:pStyle w:val="Heading2"/>
        <w:spacing w:before="0" w:after="0"/>
      </w:pPr>
      <w:bookmarkStart w:id="126" w:name="_Toc415144402"/>
      <w:r>
        <w:t>Examples</w:t>
      </w:r>
      <w:bookmarkEnd w:id="126"/>
      <w:r>
        <w:t xml:space="preserve"> </w:t>
      </w:r>
    </w:p>
    <w:p w14:paraId="3D6546AB" w14:textId="77777777" w:rsidR="007B09CC" w:rsidRPr="0062693D" w:rsidRDefault="007B09CC" w:rsidP="007B09CC">
      <w:pPr>
        <w:pStyle w:val="IntenseQuote"/>
        <w:jc w:val="center"/>
        <w:rPr>
          <w:b/>
        </w:rPr>
      </w:pPr>
      <w:r w:rsidRPr="0062693D">
        <w:rPr>
          <w:b/>
        </w:rPr>
        <w:t>Appropriate Word Choices and Words They Replace</w:t>
      </w:r>
    </w:p>
    <w:p w14:paraId="7154F419" w14:textId="77777777" w:rsidR="007B09CC" w:rsidRPr="001262FF" w:rsidRDefault="007B09CC" w:rsidP="007B09CC">
      <w:pPr>
        <w:pStyle w:val="IntenseQuote"/>
      </w:pPr>
    </w:p>
    <w:p w14:paraId="63254516" w14:textId="77777777" w:rsidR="007B09CC" w:rsidRDefault="007B09CC" w:rsidP="007B09CC">
      <w:pPr>
        <w:pStyle w:val="IntenseQuote"/>
      </w:pPr>
      <w:r>
        <w:t>Chair (Chairman, Chairwoman)</w:t>
      </w:r>
      <w:r>
        <w:tab/>
      </w:r>
      <w:r>
        <w:tab/>
        <w:t xml:space="preserve">Spouse (Husband, Wife) </w:t>
      </w:r>
    </w:p>
    <w:p w14:paraId="27D84D50" w14:textId="77777777" w:rsidR="008A3796" w:rsidRDefault="007B09CC" w:rsidP="008A3796">
      <w:pPr>
        <w:pStyle w:val="IntenseQuote"/>
      </w:pPr>
      <w:r>
        <w:t xml:space="preserve">Work force/staff (Manpower) </w:t>
      </w:r>
      <w:r w:rsidR="008A3796">
        <w:tab/>
      </w:r>
      <w:r w:rsidR="008A3796">
        <w:tab/>
        <w:t xml:space="preserve">Ancestors (Forefathers) </w:t>
      </w:r>
    </w:p>
    <w:p w14:paraId="301AB441" w14:textId="77777777" w:rsidR="007B09CC" w:rsidRDefault="007B09CC" w:rsidP="007B09CC">
      <w:pPr>
        <w:pStyle w:val="IntenseQuote"/>
      </w:pPr>
      <w:r>
        <w:t xml:space="preserve">Seniors (Elderly) </w:t>
      </w:r>
      <w:r>
        <w:tab/>
      </w:r>
      <w:r>
        <w:tab/>
      </w:r>
      <w:r>
        <w:tab/>
      </w:r>
      <w:r>
        <w:tab/>
        <w:t>Executive (Businessman)</w:t>
      </w:r>
    </w:p>
    <w:p w14:paraId="0B81F251" w14:textId="77777777" w:rsidR="007B09CC" w:rsidRDefault="007B09CC" w:rsidP="007B09CC">
      <w:pPr>
        <w:pStyle w:val="IntenseQuote"/>
      </w:pPr>
      <w:r>
        <w:t xml:space="preserve">Person </w:t>
      </w:r>
      <w:r w:rsidR="00C0798B">
        <w:t xml:space="preserve">(He/She) </w:t>
      </w:r>
      <w:r w:rsidR="00C0798B">
        <w:tab/>
      </w:r>
      <w:r w:rsidR="00C0798B">
        <w:tab/>
      </w:r>
      <w:r w:rsidR="00C0798B">
        <w:tab/>
      </w:r>
      <w:r w:rsidR="00C0798B">
        <w:tab/>
        <w:t>Courier (Delivery Boy/G</w:t>
      </w:r>
      <w:r>
        <w:t>irl)</w:t>
      </w:r>
    </w:p>
    <w:p w14:paraId="1339B298" w14:textId="77777777" w:rsidR="007B09CC" w:rsidRDefault="007B09CC" w:rsidP="007B09CC">
      <w:pPr>
        <w:pStyle w:val="IntenseQuote"/>
      </w:pPr>
      <w:r>
        <w:t xml:space="preserve">Worker (Workman) </w:t>
      </w:r>
      <w:r>
        <w:tab/>
      </w:r>
      <w:r>
        <w:tab/>
      </w:r>
      <w:r>
        <w:tab/>
      </w:r>
      <w:r>
        <w:tab/>
        <w:t xml:space="preserve">Graduates (Alumni) </w:t>
      </w:r>
    </w:p>
    <w:p w14:paraId="2785284B" w14:textId="77777777" w:rsidR="006D0255" w:rsidRPr="004C098B" w:rsidRDefault="006D0255" w:rsidP="006D0255">
      <w:pPr>
        <w:pStyle w:val="Heading1"/>
        <w:spacing w:before="0" w:after="0"/>
      </w:pPr>
      <w:bookmarkStart w:id="127" w:name="_Toc415144403"/>
      <w:r w:rsidRPr="004C098B">
        <w:t>Trademark</w:t>
      </w:r>
      <w:r>
        <w:t xml:space="preserve"> and </w:t>
      </w:r>
      <w:r w:rsidRPr="004C098B">
        <w:t>Registered and Service Mark</w:t>
      </w:r>
      <w:r>
        <w:t xml:space="preserve"> Guidelines</w:t>
      </w:r>
      <w:bookmarkEnd w:id="127"/>
    </w:p>
    <w:p w14:paraId="3A678C21" w14:textId="77777777" w:rsidR="00E96704" w:rsidRDefault="00E96704" w:rsidP="006D0255">
      <w:pPr>
        <w:pStyle w:val="BodyText"/>
        <w:ind w:left="0"/>
        <w:jc w:val="both"/>
        <w:rPr>
          <w:rFonts w:cs="Arial"/>
          <w:szCs w:val="24"/>
        </w:rPr>
      </w:pPr>
    </w:p>
    <w:p w14:paraId="3177A162" w14:textId="77777777" w:rsidR="002A7F18" w:rsidRDefault="002A7F18" w:rsidP="002A7F18">
      <w:pPr>
        <w:pStyle w:val="Heading2"/>
        <w:spacing w:before="0" w:after="0" w:line="240" w:lineRule="auto"/>
      </w:pPr>
      <w:bookmarkStart w:id="128" w:name="_Toc415144404"/>
      <w:r>
        <w:t>Definitions</w:t>
      </w:r>
      <w:bookmarkEnd w:id="128"/>
    </w:p>
    <w:p w14:paraId="55770CCF" w14:textId="77777777" w:rsidR="002A7F18" w:rsidRDefault="002A7F18" w:rsidP="006D0255">
      <w:pPr>
        <w:pStyle w:val="BodyText"/>
        <w:ind w:left="0"/>
        <w:jc w:val="both"/>
        <w:rPr>
          <w:rFonts w:cs="Arial"/>
          <w:szCs w:val="24"/>
        </w:rPr>
      </w:pPr>
    </w:p>
    <w:p w14:paraId="533343BB" w14:textId="77777777" w:rsidR="006D0255" w:rsidRDefault="006D0255" w:rsidP="006D0255">
      <w:pPr>
        <w:pStyle w:val="BodyText"/>
        <w:ind w:left="0"/>
        <w:jc w:val="both"/>
        <w:rPr>
          <w:rFonts w:cs="Arial"/>
          <w:szCs w:val="24"/>
        </w:rPr>
      </w:pPr>
      <w:r w:rsidRPr="006D0255">
        <w:rPr>
          <w:rFonts w:cs="Arial"/>
          <w:szCs w:val="24"/>
        </w:rPr>
        <w:t xml:space="preserve">A </w:t>
      </w:r>
      <w:r w:rsidRPr="006D0255">
        <w:rPr>
          <w:rFonts w:cs="Arial"/>
          <w:b/>
          <w:szCs w:val="24"/>
        </w:rPr>
        <w:t>registered</w:t>
      </w:r>
      <w:r w:rsidRPr="006D0255">
        <w:rPr>
          <w:rFonts w:cs="Arial"/>
          <w:szCs w:val="24"/>
        </w:rPr>
        <w:t xml:space="preserve"> </w:t>
      </w:r>
      <w:r w:rsidRPr="006D0255">
        <w:rPr>
          <w:rFonts w:cs="Arial"/>
          <w:b/>
          <w:szCs w:val="24"/>
        </w:rPr>
        <w:t>mark</w:t>
      </w:r>
      <w:r w:rsidRPr="006D0255">
        <w:rPr>
          <w:rFonts w:cs="Arial"/>
          <w:szCs w:val="24"/>
        </w:rPr>
        <w:t xml:space="preserve"> </w:t>
      </w:r>
      <w:r>
        <w:rPr>
          <w:rFonts w:cs="Arial"/>
          <w:szCs w:val="24"/>
        </w:rPr>
        <w:t>or r</w:t>
      </w:r>
      <w:r w:rsidRPr="006D0255">
        <w:rPr>
          <w:rFonts w:cs="Arial"/>
          <w:szCs w:val="24"/>
        </w:rPr>
        <w:t>egistered trademark symbol</w:t>
      </w:r>
      <w:r w:rsidR="00747FD9">
        <w:rPr>
          <w:rFonts w:cs="Arial"/>
          <w:szCs w:val="24"/>
        </w:rPr>
        <w:t xml:space="preserve"> </w:t>
      </w:r>
      <w:r w:rsidRPr="006D0255">
        <w:rPr>
          <w:rFonts w:cs="Arial"/>
          <w:szCs w:val="24"/>
        </w:rPr>
        <w:t>designated by ® (the circled capital letter R) is a symbol that provides notice that the preceding word or symbol is a trademark or service mark that has been registered with a national trademark office. In some countries</w:t>
      </w:r>
      <w:r w:rsidR="00D252E6">
        <w:rPr>
          <w:rFonts w:cs="Arial"/>
          <w:szCs w:val="24"/>
        </w:rPr>
        <w:t>,</w:t>
      </w:r>
      <w:r w:rsidRPr="006D0255">
        <w:rPr>
          <w:rFonts w:cs="Arial"/>
          <w:szCs w:val="24"/>
        </w:rPr>
        <w:t xml:space="preserve"> it is against the law to use the registered trademark symbol for a mark that is not officially registered in any country.</w:t>
      </w:r>
    </w:p>
    <w:p w14:paraId="70BA314D" w14:textId="77777777" w:rsidR="006D0255" w:rsidRDefault="006D0255" w:rsidP="00845374">
      <w:pPr>
        <w:pStyle w:val="BodyText"/>
        <w:ind w:left="0"/>
        <w:rPr>
          <w:rFonts w:cs="Arial"/>
          <w:szCs w:val="24"/>
        </w:rPr>
      </w:pPr>
    </w:p>
    <w:p w14:paraId="3202450B" w14:textId="77777777" w:rsidR="006D0255" w:rsidRPr="006D0255" w:rsidRDefault="006D0255" w:rsidP="006D0255">
      <w:pPr>
        <w:shd w:val="clear" w:color="auto" w:fill="FFFFFF"/>
        <w:spacing w:after="0" w:line="234" w:lineRule="atLeast"/>
        <w:rPr>
          <w:rFonts w:eastAsia="PMingLiU" w:cs="Arial"/>
          <w:kern w:val="0"/>
          <w:szCs w:val="24"/>
          <w14:ligatures w14:val="none"/>
        </w:rPr>
      </w:pPr>
      <w:r w:rsidRPr="006D0255">
        <w:rPr>
          <w:rFonts w:eastAsia="PMingLiU" w:cs="Arial"/>
          <w:kern w:val="0"/>
          <w:szCs w:val="24"/>
          <w14:ligatures w14:val="none"/>
        </w:rPr>
        <w:t xml:space="preserve">A </w:t>
      </w:r>
      <w:r w:rsidRPr="006D0255">
        <w:rPr>
          <w:rFonts w:eastAsia="PMingLiU" w:cs="Arial"/>
          <w:b/>
          <w:kern w:val="0"/>
          <w:szCs w:val="24"/>
          <w14:ligatures w14:val="none"/>
        </w:rPr>
        <w:t>service mark</w:t>
      </w:r>
      <w:r w:rsidRPr="006D0255">
        <w:rPr>
          <w:rFonts w:eastAsia="PMingLiU" w:cs="Arial"/>
          <w:kern w:val="0"/>
          <w:szCs w:val="24"/>
          <w14:ligatures w14:val="none"/>
        </w:rPr>
        <w:t xml:space="preserve"> is a trademark used in the United States and several other countries to identify a service rather than a product. When a service mark is federally registered, the standard registration symbol ® or "Reg U.S. Pat &amp; TM Off" may be used (the same symbol is used to mark registered trademarks).</w:t>
      </w:r>
    </w:p>
    <w:p w14:paraId="1C1F8A65" w14:textId="77777777" w:rsidR="006D0255" w:rsidRDefault="006D0255" w:rsidP="006D0255">
      <w:pPr>
        <w:pStyle w:val="BodyText"/>
        <w:ind w:left="0"/>
        <w:rPr>
          <w:rFonts w:cs="Arial"/>
          <w:szCs w:val="24"/>
        </w:rPr>
      </w:pPr>
    </w:p>
    <w:p w14:paraId="010CFE8A" w14:textId="77777777" w:rsidR="006D0255" w:rsidRDefault="006D0255" w:rsidP="006D0255">
      <w:pPr>
        <w:pStyle w:val="BodyText"/>
        <w:ind w:left="0"/>
        <w:rPr>
          <w:rFonts w:cs="Arial"/>
          <w:szCs w:val="24"/>
        </w:rPr>
      </w:pPr>
      <w:r w:rsidRPr="00D35773">
        <w:rPr>
          <w:rFonts w:cs="Arial"/>
          <w:szCs w:val="24"/>
        </w:rPr>
        <w:t xml:space="preserve">A </w:t>
      </w:r>
      <w:r>
        <w:rPr>
          <w:rFonts w:cs="Arial"/>
          <w:b/>
          <w:szCs w:val="24"/>
        </w:rPr>
        <w:t>t</w:t>
      </w:r>
      <w:r w:rsidRPr="0062693D">
        <w:rPr>
          <w:rFonts w:cs="Arial"/>
          <w:b/>
          <w:szCs w:val="24"/>
        </w:rPr>
        <w:t>rademark</w:t>
      </w:r>
      <w:r w:rsidRPr="00D35773">
        <w:rPr>
          <w:rFonts w:cs="Arial"/>
          <w:szCs w:val="24"/>
        </w:rPr>
        <w:t xml:space="preserve"> is a recognizable sign, design</w:t>
      </w:r>
      <w:r>
        <w:rPr>
          <w:rFonts w:cs="Arial"/>
          <w:szCs w:val="24"/>
        </w:rPr>
        <w:t>,</w:t>
      </w:r>
      <w:r w:rsidRPr="00D35773">
        <w:rPr>
          <w:rFonts w:cs="Arial"/>
          <w:szCs w:val="24"/>
        </w:rPr>
        <w:t xml:space="preserve"> or expression </w:t>
      </w:r>
      <w:r w:rsidR="00CB7106">
        <w:rPr>
          <w:rFonts w:cs="Arial"/>
          <w:szCs w:val="24"/>
        </w:rPr>
        <w:t>that</w:t>
      </w:r>
      <w:r w:rsidRPr="00D35773">
        <w:rPr>
          <w:rFonts w:cs="Arial"/>
          <w:szCs w:val="24"/>
        </w:rPr>
        <w:t xml:space="preserve"> identifies products or services of a particular source from those of others. The trademark owner can be an individual, business organization, or any legal entity. A trademark may be located on a package, label, voucher</w:t>
      </w:r>
      <w:r w:rsidR="004D5770">
        <w:rPr>
          <w:rFonts w:cs="Arial"/>
          <w:szCs w:val="24"/>
        </w:rPr>
        <w:t>,</w:t>
      </w:r>
      <w:r w:rsidRPr="00D35773">
        <w:rPr>
          <w:rFonts w:cs="Arial"/>
          <w:szCs w:val="24"/>
        </w:rPr>
        <w:t xml:space="preserve"> or on the product itself.</w:t>
      </w:r>
    </w:p>
    <w:p w14:paraId="6A8DB04C" w14:textId="77777777" w:rsidR="006D0255" w:rsidRDefault="006D0255" w:rsidP="00845374">
      <w:pPr>
        <w:pStyle w:val="BodyText"/>
        <w:ind w:left="0"/>
        <w:rPr>
          <w:rFonts w:cs="Arial"/>
          <w:szCs w:val="24"/>
        </w:rPr>
      </w:pPr>
    </w:p>
    <w:p w14:paraId="58B14E58" w14:textId="77777777" w:rsidR="004370DD" w:rsidRDefault="008B0766" w:rsidP="006D0255">
      <w:pPr>
        <w:pStyle w:val="BodyText"/>
        <w:ind w:left="0"/>
      </w:pPr>
      <w:r>
        <w:t>On the following page a</w:t>
      </w:r>
      <w:r w:rsidR="00747FD9">
        <w:t xml:space="preserve">re the </w:t>
      </w:r>
      <w:proofErr w:type="spellStart"/>
      <w:r w:rsidR="00747FD9">
        <w:t>Teachstone</w:t>
      </w:r>
      <w:proofErr w:type="spellEnd"/>
      <w:r w:rsidR="00747FD9">
        <w:t xml:space="preserve"> Trademark Guidelines. </w:t>
      </w:r>
      <w:r w:rsidR="00FC6E65">
        <w:t>F</w:t>
      </w:r>
      <w:r w:rsidR="00747FD9">
        <w:t xml:space="preserve">irst 5 </w:t>
      </w:r>
      <w:r w:rsidR="00FC6E65">
        <w:t xml:space="preserve">California </w:t>
      </w:r>
      <w:r w:rsidR="00747FD9">
        <w:t xml:space="preserve">adheres to the following </w:t>
      </w:r>
      <w:proofErr w:type="spellStart"/>
      <w:r w:rsidR="00747FD9">
        <w:t>Teachstone</w:t>
      </w:r>
      <w:proofErr w:type="spellEnd"/>
      <w:r w:rsidR="00747FD9">
        <w:t xml:space="preserve"> Trademark Guidelines for professional writing</w:t>
      </w:r>
      <w:r w:rsidR="0051785E">
        <w:t xml:space="preserve"> that includes </w:t>
      </w:r>
      <w:proofErr w:type="spellStart"/>
      <w:r w:rsidR="0051785E">
        <w:t>Teachstone’s</w:t>
      </w:r>
      <w:proofErr w:type="spellEnd"/>
      <w:r w:rsidR="0051785E">
        <w:t xml:space="preserve"> proprietary items. </w:t>
      </w:r>
    </w:p>
    <w:p w14:paraId="25175924" w14:textId="77777777" w:rsidR="004370DD" w:rsidRDefault="004370DD">
      <w:pPr>
        <w:spacing w:after="200" w:line="276" w:lineRule="auto"/>
        <w:rPr>
          <w:rFonts w:eastAsia="PMingLiU" w:cstheme="minorBidi"/>
          <w:kern w:val="0"/>
          <w14:ligatures w14:val="none"/>
        </w:rPr>
      </w:pPr>
      <w:r>
        <w:br w:type="page"/>
      </w:r>
    </w:p>
    <w:p w14:paraId="0BC38562" w14:textId="77777777" w:rsidR="00747FD9" w:rsidRDefault="00747FD9" w:rsidP="00747FD9">
      <w:pPr>
        <w:pStyle w:val="Heading2"/>
        <w:spacing w:before="0" w:after="0"/>
      </w:pPr>
      <w:bookmarkStart w:id="129" w:name="_Toc415144405"/>
      <w:r>
        <w:t>Examples</w:t>
      </w:r>
      <w:bookmarkEnd w:id="129"/>
      <w:r>
        <w:t xml:space="preserve"> </w:t>
      </w:r>
    </w:p>
    <w:p w14:paraId="66E0C921" w14:textId="77777777" w:rsidR="008B0766" w:rsidRDefault="0062693D" w:rsidP="008B0766">
      <w:pPr>
        <w:pStyle w:val="BodyText"/>
        <w:ind w:left="0"/>
        <w:rPr>
          <w:rFonts w:cs="Arial"/>
          <w:szCs w:val="24"/>
        </w:rPr>
      </w:pPr>
      <w:r>
        <w:rPr>
          <w:noProof/>
        </w:rPr>
        <w:drawing>
          <wp:inline distT="0" distB="0" distL="0" distR="0" wp14:anchorId="3F8E987F" wp14:editId="5C7D12C8">
            <wp:extent cx="5943600" cy="77165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7716520"/>
                    </a:xfrm>
                    <a:prstGeom prst="rect">
                      <a:avLst/>
                    </a:prstGeom>
                    <a:noFill/>
                    <a:ln>
                      <a:noFill/>
                    </a:ln>
                  </pic:spPr>
                </pic:pic>
              </a:graphicData>
            </a:graphic>
          </wp:inline>
        </w:drawing>
      </w:r>
      <w:r w:rsidR="008B0766">
        <w:rPr>
          <w:rFonts w:cs="Arial"/>
          <w:szCs w:val="24"/>
        </w:rPr>
        <w:br w:type="page"/>
      </w:r>
    </w:p>
    <w:p w14:paraId="5890F099" w14:textId="77777777" w:rsidR="001A1D17" w:rsidRPr="004C098B" w:rsidRDefault="001A1D17" w:rsidP="004C098B">
      <w:pPr>
        <w:pStyle w:val="Heading1"/>
        <w:spacing w:before="0" w:after="0"/>
      </w:pPr>
      <w:bookmarkStart w:id="130" w:name="_Toc396974486"/>
      <w:bookmarkStart w:id="131" w:name="_Toc415144406"/>
      <w:bookmarkEnd w:id="117"/>
      <w:r w:rsidRPr="004C098B">
        <w:t>Word Usage</w:t>
      </w:r>
      <w:bookmarkEnd w:id="130"/>
      <w:bookmarkEnd w:id="131"/>
    </w:p>
    <w:p w14:paraId="4B6AEFDA" w14:textId="77777777" w:rsidR="001A1D17" w:rsidRDefault="001A1D17" w:rsidP="004C098B">
      <w:pPr>
        <w:pStyle w:val="BodyText"/>
        <w:ind w:left="0"/>
      </w:pPr>
    </w:p>
    <w:p w14:paraId="608068F7" w14:textId="77777777" w:rsidR="001A1D17" w:rsidRDefault="001A1D17" w:rsidP="00240409">
      <w:pPr>
        <w:pStyle w:val="BodyText"/>
        <w:ind w:left="0"/>
        <w:rPr>
          <w:rFonts w:eastAsia="Times New Roman" w:cs="Times New Roman"/>
          <w:szCs w:val="24"/>
        </w:rPr>
      </w:pPr>
      <w:r>
        <w:rPr>
          <w:rFonts w:eastAsia="Times New Roman" w:cs="Times New Roman"/>
          <w:szCs w:val="24"/>
        </w:rPr>
        <w:t>This S</w:t>
      </w:r>
      <w:r w:rsidRPr="00AE4147">
        <w:rPr>
          <w:rFonts w:eastAsia="Times New Roman" w:cs="Times New Roman"/>
          <w:szCs w:val="24"/>
        </w:rPr>
        <w:t xml:space="preserve">ection includes </w:t>
      </w:r>
      <w:r>
        <w:rPr>
          <w:rFonts w:eastAsia="Times New Roman" w:cs="Times New Roman"/>
          <w:szCs w:val="24"/>
        </w:rPr>
        <w:t xml:space="preserve">First 5 California </w:t>
      </w:r>
      <w:r w:rsidRPr="00AE4147">
        <w:rPr>
          <w:rFonts w:eastAsia="Times New Roman" w:cs="Times New Roman"/>
          <w:szCs w:val="24"/>
        </w:rPr>
        <w:t>preferred word usage</w:t>
      </w:r>
      <w:r w:rsidR="00D91C1B">
        <w:rPr>
          <w:rFonts w:eastAsia="Times New Roman" w:cs="Times New Roman"/>
          <w:szCs w:val="24"/>
        </w:rPr>
        <w:t xml:space="preserve">. </w:t>
      </w:r>
      <w:r w:rsidRPr="00AE4147">
        <w:rPr>
          <w:rFonts w:eastAsia="Times New Roman" w:cs="Times New Roman"/>
          <w:szCs w:val="24"/>
        </w:rPr>
        <w:t xml:space="preserve">The key word is in bold, shown as it should appear in text. Some key words include text that explains usage. Other entries </w:t>
      </w:r>
      <w:r>
        <w:rPr>
          <w:rFonts w:eastAsia="Times New Roman" w:cs="Times New Roman"/>
          <w:szCs w:val="24"/>
        </w:rPr>
        <w:t xml:space="preserve">simply </w:t>
      </w:r>
      <w:r w:rsidRPr="00AE4147">
        <w:rPr>
          <w:rFonts w:eastAsia="Times New Roman" w:cs="Times New Roman"/>
          <w:szCs w:val="24"/>
        </w:rPr>
        <w:t>show the correct spelling, hyphenation</w:t>
      </w:r>
      <w:r>
        <w:rPr>
          <w:rFonts w:eastAsia="Times New Roman" w:cs="Times New Roman"/>
          <w:szCs w:val="24"/>
        </w:rPr>
        <w:t>,</w:t>
      </w:r>
      <w:r w:rsidRPr="00AE4147">
        <w:rPr>
          <w:rFonts w:eastAsia="Times New Roman" w:cs="Times New Roman"/>
          <w:szCs w:val="24"/>
        </w:rPr>
        <w:t xml:space="preserve"> or capitalization.</w:t>
      </w:r>
    </w:p>
    <w:p w14:paraId="3947C5B7" w14:textId="77777777" w:rsidR="004839FF" w:rsidRDefault="004839FF" w:rsidP="00240409">
      <w:pPr>
        <w:pStyle w:val="BodyText"/>
        <w:ind w:left="0"/>
        <w:rPr>
          <w:rFonts w:eastAsia="Times New Roman" w:cs="Times New Roman"/>
          <w:szCs w:val="24"/>
        </w:rPr>
      </w:pPr>
    </w:p>
    <w:p w14:paraId="1178CC3C" w14:textId="77777777" w:rsidR="004839FF" w:rsidRPr="00AE4147" w:rsidRDefault="004839FF" w:rsidP="00240409">
      <w:pPr>
        <w:pStyle w:val="BodyText"/>
        <w:ind w:left="0"/>
      </w:pPr>
    </w:p>
    <w:p w14:paraId="623FC999" w14:textId="77777777" w:rsidR="003371A8" w:rsidRPr="004839FF" w:rsidRDefault="003371A8" w:rsidP="00BA58DE">
      <w:pPr>
        <w:pStyle w:val="Heading2"/>
        <w:spacing w:before="0" w:after="0"/>
        <w:rPr>
          <w:sz w:val="32"/>
          <w:szCs w:val="32"/>
        </w:rPr>
      </w:pPr>
      <w:bookmarkStart w:id="132" w:name="_Toc415144407"/>
      <w:r w:rsidRPr="004839FF">
        <w:rPr>
          <w:sz w:val="32"/>
          <w:szCs w:val="32"/>
        </w:rPr>
        <w:t>A</w:t>
      </w:r>
      <w:bookmarkEnd w:id="132"/>
    </w:p>
    <w:p w14:paraId="4425EE70" w14:textId="77777777" w:rsidR="004839FF" w:rsidRDefault="004839FF" w:rsidP="004839FF">
      <w:pPr>
        <w:pStyle w:val="BodyText"/>
        <w:ind w:left="0"/>
      </w:pPr>
    </w:p>
    <w:p w14:paraId="7E392230" w14:textId="77777777" w:rsidR="004839FF" w:rsidRPr="001D5EAB" w:rsidRDefault="004839FF" w:rsidP="004839FF">
      <w:pPr>
        <w:pStyle w:val="BodyText"/>
        <w:ind w:left="0"/>
      </w:pPr>
    </w:p>
    <w:p w14:paraId="70E19407" w14:textId="77777777" w:rsidR="004F6C10" w:rsidRDefault="00E167E4" w:rsidP="0017084D">
      <w:pPr>
        <w:pStyle w:val="Heading3"/>
      </w:pPr>
      <w:bookmarkStart w:id="133" w:name="_Toc415144408"/>
      <w:r w:rsidRPr="00E167E4">
        <w:t>a, an</w:t>
      </w:r>
      <w:bookmarkEnd w:id="133"/>
    </w:p>
    <w:p w14:paraId="18F8D5D8" w14:textId="77777777" w:rsidR="00A84BA3" w:rsidRDefault="00A84BA3" w:rsidP="00460D44">
      <w:pPr>
        <w:pStyle w:val="BodyText"/>
        <w:tabs>
          <w:tab w:val="left" w:pos="0"/>
        </w:tabs>
        <w:ind w:left="0"/>
      </w:pPr>
    </w:p>
    <w:p w14:paraId="1D307857" w14:textId="77777777" w:rsidR="003371A8" w:rsidRDefault="00E167E4" w:rsidP="004D37E5">
      <w:pPr>
        <w:pStyle w:val="BodyText"/>
        <w:tabs>
          <w:tab w:val="left" w:pos="0"/>
        </w:tabs>
        <w:ind w:left="720"/>
      </w:pPr>
      <w:r>
        <w:t xml:space="preserve">Use </w:t>
      </w:r>
      <w:r w:rsidRPr="00C75280">
        <w:rPr>
          <w:b/>
        </w:rPr>
        <w:t>a</w:t>
      </w:r>
      <w:r>
        <w:t xml:space="preserve"> before a consonant sound and </w:t>
      </w:r>
      <w:r w:rsidRPr="00C75280">
        <w:rPr>
          <w:b/>
        </w:rPr>
        <w:t>an</w:t>
      </w:r>
      <w:r>
        <w:t xml:space="preserve"> before a vowel sound. </w:t>
      </w:r>
    </w:p>
    <w:p w14:paraId="67857646" w14:textId="77777777" w:rsidR="00460D44" w:rsidRDefault="00460D44" w:rsidP="00460D44">
      <w:pPr>
        <w:pStyle w:val="BodyText"/>
        <w:tabs>
          <w:tab w:val="left" w:pos="0"/>
        </w:tabs>
        <w:ind w:left="0"/>
      </w:pPr>
    </w:p>
    <w:p w14:paraId="06173F03" w14:textId="77777777" w:rsidR="00B57E05" w:rsidRDefault="00576566" w:rsidP="0017084D">
      <w:pPr>
        <w:pStyle w:val="Heading3"/>
      </w:pPr>
      <w:bookmarkStart w:id="134" w:name="_Toc415144409"/>
      <w:r>
        <w:t>a</w:t>
      </w:r>
      <w:r w:rsidR="00E167E4" w:rsidRPr="00576566">
        <w:t>bout, around</w:t>
      </w:r>
      <w:bookmarkEnd w:id="134"/>
    </w:p>
    <w:p w14:paraId="44D918ED" w14:textId="77777777" w:rsidR="00A84BA3" w:rsidRDefault="00A84BA3" w:rsidP="00B57E05">
      <w:pPr>
        <w:pStyle w:val="BodyText"/>
        <w:tabs>
          <w:tab w:val="left" w:pos="0"/>
        </w:tabs>
        <w:ind w:left="0"/>
      </w:pPr>
    </w:p>
    <w:p w14:paraId="579E16D6" w14:textId="77777777" w:rsidR="00460D44" w:rsidRDefault="00E167E4" w:rsidP="004D37E5">
      <w:pPr>
        <w:pStyle w:val="BodyText"/>
        <w:tabs>
          <w:tab w:val="left" w:pos="0"/>
        </w:tabs>
        <w:ind w:left="720"/>
      </w:pPr>
      <w:r w:rsidRPr="00E167E4">
        <w:t xml:space="preserve">Use </w:t>
      </w:r>
      <w:r w:rsidRPr="00A93B48">
        <w:rPr>
          <w:b/>
        </w:rPr>
        <w:t>about</w:t>
      </w:r>
      <w:r w:rsidRPr="00E167E4">
        <w:t xml:space="preserve"> for approximately</w:t>
      </w:r>
      <w:r w:rsidR="00576566">
        <w:t>. U</w:t>
      </w:r>
      <w:r w:rsidRPr="00E167E4">
        <w:t xml:space="preserve">se </w:t>
      </w:r>
      <w:r w:rsidRPr="00A93B48">
        <w:rPr>
          <w:b/>
        </w:rPr>
        <w:t>around</w:t>
      </w:r>
      <w:r w:rsidRPr="00E167E4">
        <w:t xml:space="preserve"> for location</w:t>
      </w:r>
      <w:r w:rsidR="00B57E05">
        <w:t xml:space="preserve">. </w:t>
      </w:r>
    </w:p>
    <w:p w14:paraId="66DEE84E" w14:textId="77777777" w:rsidR="00AB142B" w:rsidRDefault="00AB142B" w:rsidP="00B57E05">
      <w:pPr>
        <w:pStyle w:val="BodyText"/>
        <w:tabs>
          <w:tab w:val="left" w:pos="0"/>
        </w:tabs>
        <w:ind w:left="0"/>
      </w:pPr>
    </w:p>
    <w:p w14:paraId="1082ED01" w14:textId="77777777" w:rsidR="00C75280" w:rsidRDefault="00B57E05" w:rsidP="004D37E5">
      <w:pPr>
        <w:pStyle w:val="BodyText"/>
        <w:tabs>
          <w:tab w:val="left" w:pos="0"/>
        </w:tabs>
        <w:ind w:left="720"/>
        <w:rPr>
          <w:i/>
        </w:rPr>
      </w:pPr>
      <w:r w:rsidRPr="004D37E5">
        <w:rPr>
          <w:i/>
        </w:rPr>
        <w:t>We had about 60 attendees.</w:t>
      </w:r>
      <w:r w:rsidR="00B705DA" w:rsidRPr="004D37E5">
        <w:rPr>
          <w:i/>
        </w:rPr>
        <w:t xml:space="preserve"> </w:t>
      </w:r>
    </w:p>
    <w:p w14:paraId="09CAEBB9" w14:textId="77777777" w:rsidR="00C75280" w:rsidRDefault="00C75280" w:rsidP="004D37E5">
      <w:pPr>
        <w:pStyle w:val="BodyText"/>
        <w:tabs>
          <w:tab w:val="left" w:pos="0"/>
        </w:tabs>
        <w:ind w:left="720"/>
        <w:rPr>
          <w:i/>
        </w:rPr>
      </w:pPr>
    </w:p>
    <w:p w14:paraId="48C1E010" w14:textId="77777777" w:rsidR="00E167E4" w:rsidRDefault="00B705DA" w:rsidP="004D37E5">
      <w:pPr>
        <w:pStyle w:val="BodyText"/>
        <w:tabs>
          <w:tab w:val="left" w:pos="0"/>
        </w:tabs>
        <w:ind w:left="720"/>
      </w:pPr>
      <w:r w:rsidRPr="004D37E5">
        <w:rPr>
          <w:i/>
        </w:rPr>
        <w:t xml:space="preserve">I </w:t>
      </w:r>
      <w:r w:rsidR="00E167E4" w:rsidRPr="004D37E5">
        <w:rPr>
          <w:i/>
        </w:rPr>
        <w:t>thoug</w:t>
      </w:r>
      <w:r w:rsidR="00460D44" w:rsidRPr="004D37E5">
        <w:rPr>
          <w:i/>
        </w:rPr>
        <w:t>ht that street was around</w:t>
      </w:r>
      <w:r w:rsidR="00460D44">
        <w:t xml:space="preserve"> </w:t>
      </w:r>
      <w:r w:rsidR="00460D44" w:rsidRPr="004D37E5">
        <w:rPr>
          <w:i/>
        </w:rPr>
        <w:t>here</w:t>
      </w:r>
      <w:r w:rsidR="00460D44">
        <w:t>.</w:t>
      </w:r>
    </w:p>
    <w:p w14:paraId="50BDA712" w14:textId="77777777" w:rsidR="00576566" w:rsidRPr="00B57E05" w:rsidRDefault="00576566" w:rsidP="00B705DA">
      <w:pPr>
        <w:pStyle w:val="BodyText"/>
        <w:tabs>
          <w:tab w:val="left" w:pos="0"/>
        </w:tabs>
        <w:ind w:left="0"/>
      </w:pPr>
    </w:p>
    <w:p w14:paraId="16BF2E8A" w14:textId="77777777" w:rsidR="00B705DA" w:rsidRDefault="00576566" w:rsidP="0017084D">
      <w:pPr>
        <w:pStyle w:val="Heading3"/>
      </w:pPr>
      <w:bookmarkStart w:id="135" w:name="_Toc415144410"/>
      <w:r>
        <w:t>a</w:t>
      </w:r>
      <w:r w:rsidRPr="00576566">
        <w:t>ccept</w:t>
      </w:r>
      <w:r>
        <w:t xml:space="preserve">, </w:t>
      </w:r>
      <w:r w:rsidRPr="00576566">
        <w:t>except</w:t>
      </w:r>
      <w:bookmarkEnd w:id="135"/>
    </w:p>
    <w:p w14:paraId="3F69252C" w14:textId="77777777" w:rsidR="00A84BA3" w:rsidRPr="00A84BA3" w:rsidRDefault="00A84BA3" w:rsidP="00460D44">
      <w:pPr>
        <w:pStyle w:val="BodyText"/>
        <w:tabs>
          <w:tab w:val="left" w:pos="0"/>
        </w:tabs>
        <w:ind w:left="0"/>
      </w:pPr>
    </w:p>
    <w:p w14:paraId="3FC3D5F0" w14:textId="77777777" w:rsidR="00460D44" w:rsidRDefault="00576566" w:rsidP="00917FED">
      <w:pPr>
        <w:pStyle w:val="BodyText"/>
        <w:tabs>
          <w:tab w:val="left" w:pos="0"/>
        </w:tabs>
        <w:ind w:left="720"/>
      </w:pPr>
      <w:r w:rsidRPr="00A93B48">
        <w:rPr>
          <w:b/>
        </w:rPr>
        <w:t>Accept</w:t>
      </w:r>
      <w:r>
        <w:t xml:space="preserve"> means to receive</w:t>
      </w:r>
      <w:r w:rsidR="005A5F57">
        <w:t xml:space="preserve">. </w:t>
      </w:r>
    </w:p>
    <w:p w14:paraId="56F32091" w14:textId="77777777" w:rsidR="00AB142B" w:rsidRDefault="00AB142B" w:rsidP="00917FED">
      <w:pPr>
        <w:pStyle w:val="BodyText"/>
        <w:tabs>
          <w:tab w:val="left" w:pos="0"/>
        </w:tabs>
        <w:ind w:left="720"/>
      </w:pPr>
    </w:p>
    <w:p w14:paraId="48354659" w14:textId="77777777" w:rsidR="00576566" w:rsidRPr="00917FED" w:rsidRDefault="00C75280" w:rsidP="00917FED">
      <w:pPr>
        <w:pStyle w:val="BodyText"/>
        <w:tabs>
          <w:tab w:val="left" w:pos="0"/>
        </w:tabs>
        <w:ind w:left="720"/>
        <w:rPr>
          <w:i/>
        </w:rPr>
      </w:pPr>
      <w:r>
        <w:rPr>
          <w:i/>
        </w:rPr>
        <w:t xml:space="preserve">I accept </w:t>
      </w:r>
      <w:r w:rsidR="00B705DA" w:rsidRPr="00917FED">
        <w:rPr>
          <w:i/>
        </w:rPr>
        <w:t xml:space="preserve">your apology. </w:t>
      </w:r>
    </w:p>
    <w:p w14:paraId="3ED89ED9" w14:textId="77777777" w:rsidR="005A5F57" w:rsidRDefault="005A5F57" w:rsidP="00917FED">
      <w:pPr>
        <w:pStyle w:val="BodyText"/>
        <w:tabs>
          <w:tab w:val="left" w:pos="0"/>
        </w:tabs>
        <w:ind w:left="720"/>
      </w:pPr>
    </w:p>
    <w:p w14:paraId="1752AE7F" w14:textId="77777777" w:rsidR="005A5F57" w:rsidRDefault="005A5F57" w:rsidP="00917FED">
      <w:pPr>
        <w:pStyle w:val="BodyText"/>
        <w:tabs>
          <w:tab w:val="left" w:pos="0"/>
        </w:tabs>
        <w:ind w:left="720"/>
      </w:pPr>
      <w:r w:rsidRPr="002F6F5D">
        <w:rPr>
          <w:b/>
        </w:rPr>
        <w:t>Ex</w:t>
      </w:r>
      <w:r w:rsidRPr="00A93B48">
        <w:rPr>
          <w:b/>
        </w:rPr>
        <w:t>cept</w:t>
      </w:r>
      <w:r>
        <w:t xml:space="preserve"> means to exclude.</w:t>
      </w:r>
      <w:r w:rsidRPr="005A5F57">
        <w:t xml:space="preserve"> </w:t>
      </w:r>
    </w:p>
    <w:p w14:paraId="59FCF26F" w14:textId="77777777" w:rsidR="005A5F57" w:rsidRDefault="005A5F57" w:rsidP="00917FED">
      <w:pPr>
        <w:pStyle w:val="BodyText"/>
        <w:tabs>
          <w:tab w:val="left" w:pos="0"/>
        </w:tabs>
        <w:ind w:left="720"/>
      </w:pPr>
    </w:p>
    <w:p w14:paraId="57ED8449" w14:textId="77777777" w:rsidR="00F23FA7" w:rsidRPr="00917FED" w:rsidRDefault="005A5F57" w:rsidP="00917FED">
      <w:pPr>
        <w:pStyle w:val="BodyText"/>
        <w:tabs>
          <w:tab w:val="left" w:pos="0"/>
        </w:tabs>
        <w:ind w:left="720"/>
        <w:rPr>
          <w:i/>
        </w:rPr>
      </w:pPr>
      <w:r w:rsidRPr="00917FED">
        <w:rPr>
          <w:i/>
        </w:rPr>
        <w:t>She purchased everything except oranges.</w:t>
      </w:r>
    </w:p>
    <w:p w14:paraId="4DF8B6F1" w14:textId="77777777" w:rsidR="005A5F57" w:rsidRDefault="005A5F57" w:rsidP="00917FED">
      <w:pPr>
        <w:pStyle w:val="BodyText"/>
        <w:tabs>
          <w:tab w:val="left" w:pos="0"/>
        </w:tabs>
        <w:ind w:left="720"/>
      </w:pPr>
    </w:p>
    <w:p w14:paraId="598F0DE5" w14:textId="77777777" w:rsidR="00B57E05" w:rsidRDefault="00460D44" w:rsidP="0017084D">
      <w:pPr>
        <w:pStyle w:val="Heading3"/>
      </w:pPr>
      <w:bookmarkStart w:id="136" w:name="_Toc415144411"/>
      <w:r>
        <w:t>a</w:t>
      </w:r>
      <w:r w:rsidR="00576566" w:rsidRPr="00576566">
        <w:t>ccess</w:t>
      </w:r>
      <w:bookmarkEnd w:id="136"/>
    </w:p>
    <w:p w14:paraId="6014FBEE" w14:textId="77777777" w:rsidR="00A84BA3" w:rsidRDefault="00A84BA3" w:rsidP="00B57E05">
      <w:pPr>
        <w:pStyle w:val="BodyText"/>
        <w:tabs>
          <w:tab w:val="left" w:pos="0"/>
        </w:tabs>
        <w:ind w:left="0"/>
      </w:pPr>
    </w:p>
    <w:p w14:paraId="2011CF53" w14:textId="77777777" w:rsidR="00460D44" w:rsidRDefault="00576566" w:rsidP="004F4A3F">
      <w:pPr>
        <w:pStyle w:val="BodyText"/>
        <w:tabs>
          <w:tab w:val="left" w:pos="0"/>
        </w:tabs>
        <w:ind w:left="720"/>
      </w:pPr>
      <w:r>
        <w:t>This word is be</w:t>
      </w:r>
      <w:r w:rsidR="00460D44">
        <w:t xml:space="preserve">st used as a noun, not a verb. </w:t>
      </w:r>
    </w:p>
    <w:p w14:paraId="664B7246" w14:textId="77777777" w:rsidR="00AB142B" w:rsidRDefault="00AB142B" w:rsidP="004F4A3F">
      <w:pPr>
        <w:pStyle w:val="BodyText"/>
        <w:tabs>
          <w:tab w:val="left" w:pos="0"/>
        </w:tabs>
        <w:ind w:left="720"/>
      </w:pPr>
    </w:p>
    <w:p w14:paraId="776BE070" w14:textId="77777777" w:rsidR="005A5F57" w:rsidRPr="004F4A3F" w:rsidRDefault="00576566" w:rsidP="004F4A3F">
      <w:pPr>
        <w:pStyle w:val="BodyText"/>
        <w:tabs>
          <w:tab w:val="left" w:pos="0"/>
        </w:tabs>
        <w:ind w:left="720"/>
        <w:rPr>
          <w:i/>
        </w:rPr>
      </w:pPr>
      <w:r w:rsidRPr="004F4A3F">
        <w:rPr>
          <w:i/>
        </w:rPr>
        <w:t xml:space="preserve">We have </w:t>
      </w:r>
      <w:r w:rsidRPr="004F4A3F">
        <w:rPr>
          <w:b/>
          <w:i/>
        </w:rPr>
        <w:t>access</w:t>
      </w:r>
      <w:r w:rsidRPr="004F4A3F">
        <w:rPr>
          <w:i/>
        </w:rPr>
        <w:t xml:space="preserve"> to many resources.</w:t>
      </w:r>
      <w:r w:rsidR="00460D44" w:rsidRPr="004F4A3F">
        <w:rPr>
          <w:i/>
        </w:rPr>
        <w:t xml:space="preserve"> </w:t>
      </w:r>
    </w:p>
    <w:p w14:paraId="008E0FF1" w14:textId="77777777" w:rsidR="005A5F57" w:rsidRDefault="005A5F57" w:rsidP="004F4A3F">
      <w:pPr>
        <w:pStyle w:val="BodyText"/>
        <w:tabs>
          <w:tab w:val="left" w:pos="0"/>
        </w:tabs>
        <w:ind w:left="720"/>
      </w:pPr>
    </w:p>
    <w:p w14:paraId="65064FB7" w14:textId="77777777" w:rsidR="005A5F57" w:rsidRDefault="00576566" w:rsidP="004F4A3F">
      <w:pPr>
        <w:pStyle w:val="BodyText"/>
        <w:tabs>
          <w:tab w:val="left" w:pos="0"/>
        </w:tabs>
        <w:ind w:left="720"/>
      </w:pPr>
      <w:r>
        <w:t>However, in the context of information t</w:t>
      </w:r>
      <w:r w:rsidR="00A93B48">
        <w:t xml:space="preserve">echnology, it is common to use </w:t>
      </w:r>
      <w:r w:rsidRPr="00A93B48">
        <w:rPr>
          <w:b/>
        </w:rPr>
        <w:t>access</w:t>
      </w:r>
      <w:r w:rsidR="00460D44">
        <w:t xml:space="preserve"> as a verb. </w:t>
      </w:r>
    </w:p>
    <w:p w14:paraId="3E2CFE0B" w14:textId="77777777" w:rsidR="005A5F57" w:rsidRDefault="005A5F57" w:rsidP="004F4A3F">
      <w:pPr>
        <w:pStyle w:val="BodyText"/>
        <w:tabs>
          <w:tab w:val="left" w:pos="0"/>
        </w:tabs>
        <w:ind w:left="720"/>
      </w:pPr>
    </w:p>
    <w:p w14:paraId="5F1AB3C7" w14:textId="77777777" w:rsidR="00576566" w:rsidRPr="004F4A3F" w:rsidRDefault="00A93B48" w:rsidP="004F4A3F">
      <w:pPr>
        <w:pStyle w:val="BodyText"/>
        <w:tabs>
          <w:tab w:val="left" w:pos="0"/>
        </w:tabs>
        <w:ind w:left="720"/>
        <w:rPr>
          <w:i/>
        </w:rPr>
      </w:pPr>
      <w:r w:rsidRPr="004F4A3F">
        <w:rPr>
          <w:i/>
        </w:rPr>
        <w:t>You can access the w</w:t>
      </w:r>
      <w:r w:rsidR="00576566" w:rsidRPr="004F4A3F">
        <w:rPr>
          <w:i/>
        </w:rPr>
        <w:t xml:space="preserve">ebsite 24 hours a day. </w:t>
      </w:r>
    </w:p>
    <w:p w14:paraId="1E6FB395" w14:textId="77777777" w:rsidR="008331DF" w:rsidRDefault="008331DF">
      <w:pPr>
        <w:spacing w:after="200" w:line="276" w:lineRule="auto"/>
        <w:rPr>
          <w:rFonts w:eastAsia="PMingLiU" w:cstheme="minorBidi"/>
          <w:kern w:val="0"/>
          <w14:ligatures w14:val="none"/>
        </w:rPr>
      </w:pPr>
      <w:r>
        <w:br w:type="page"/>
      </w:r>
    </w:p>
    <w:p w14:paraId="3E49303F" w14:textId="77777777" w:rsidR="00B57E05" w:rsidRPr="00345F48" w:rsidRDefault="00576566" w:rsidP="0017084D">
      <w:pPr>
        <w:pStyle w:val="Heading3"/>
      </w:pPr>
      <w:bookmarkStart w:id="137" w:name="_Toc415144412"/>
      <w:r w:rsidRPr="00345F48">
        <w:t>acknowledgment</w:t>
      </w:r>
      <w:bookmarkEnd w:id="137"/>
    </w:p>
    <w:p w14:paraId="18CCC7EA" w14:textId="77777777" w:rsidR="00A84BA3" w:rsidRDefault="00A84BA3" w:rsidP="00B57E05">
      <w:pPr>
        <w:pStyle w:val="BodyText"/>
        <w:tabs>
          <w:tab w:val="left" w:pos="0"/>
        </w:tabs>
        <w:ind w:left="0"/>
      </w:pPr>
    </w:p>
    <w:p w14:paraId="031E2C7C" w14:textId="77777777" w:rsidR="00576566" w:rsidRDefault="00587211" w:rsidP="00BC03BE">
      <w:pPr>
        <w:pStyle w:val="BodyText"/>
        <w:tabs>
          <w:tab w:val="left" w:pos="0"/>
        </w:tabs>
        <w:ind w:left="720"/>
      </w:pPr>
      <w:r>
        <w:t xml:space="preserve">There are only two </w:t>
      </w:r>
      <w:r w:rsidR="008331DF">
        <w:rPr>
          <w:b/>
        </w:rPr>
        <w:t>e</w:t>
      </w:r>
      <w:r>
        <w:t>s in this word</w:t>
      </w:r>
      <w:r w:rsidR="00F23FA7">
        <w:t xml:space="preserve">. There is no </w:t>
      </w:r>
      <w:r w:rsidR="00F23FA7" w:rsidRPr="00587211">
        <w:rPr>
          <w:b/>
        </w:rPr>
        <w:t>e</w:t>
      </w:r>
      <w:r w:rsidR="00F23FA7">
        <w:rPr>
          <w:i/>
        </w:rPr>
        <w:t xml:space="preserve"> </w:t>
      </w:r>
      <w:r w:rsidR="00F23FA7" w:rsidRPr="00576566">
        <w:t>after the</w:t>
      </w:r>
      <w:r w:rsidR="00F23FA7">
        <w:rPr>
          <w:i/>
        </w:rPr>
        <w:t xml:space="preserve"> </w:t>
      </w:r>
      <w:r w:rsidR="00F23FA7" w:rsidRPr="00587211">
        <w:rPr>
          <w:b/>
        </w:rPr>
        <w:t>dg</w:t>
      </w:r>
      <w:r w:rsidR="00F23FA7" w:rsidRPr="00587211">
        <w:t>.</w:t>
      </w:r>
      <w:r>
        <w:t xml:space="preserve"> It is not spelled acknowledgement. </w:t>
      </w:r>
    </w:p>
    <w:p w14:paraId="379D47AC" w14:textId="77777777" w:rsidR="008331DF" w:rsidRPr="00587211" w:rsidRDefault="008331DF" w:rsidP="00BC03BE">
      <w:pPr>
        <w:pStyle w:val="BodyText"/>
        <w:tabs>
          <w:tab w:val="left" w:pos="0"/>
        </w:tabs>
        <w:ind w:left="720"/>
      </w:pPr>
    </w:p>
    <w:p w14:paraId="27D354ED" w14:textId="77777777" w:rsidR="00B57E05" w:rsidRDefault="00B57E05" w:rsidP="0017084D">
      <w:pPr>
        <w:pStyle w:val="Heading3"/>
      </w:pPr>
      <w:bookmarkStart w:id="138" w:name="_Toc415144413"/>
      <w:r>
        <w:t>affect</w:t>
      </w:r>
      <w:bookmarkEnd w:id="138"/>
      <w:r w:rsidR="00EB41E2" w:rsidRPr="00EB41E2">
        <w:t xml:space="preserve"> </w:t>
      </w:r>
    </w:p>
    <w:p w14:paraId="716DBE7E" w14:textId="77777777" w:rsidR="00A84BA3" w:rsidRPr="00A84BA3" w:rsidRDefault="00A84BA3" w:rsidP="00B57E05">
      <w:pPr>
        <w:pStyle w:val="BodyText"/>
        <w:tabs>
          <w:tab w:val="left" w:pos="0"/>
        </w:tabs>
        <w:ind w:left="0"/>
      </w:pPr>
    </w:p>
    <w:p w14:paraId="1A31E308" w14:textId="77777777" w:rsidR="00C646C6" w:rsidRDefault="00EB41E2" w:rsidP="002F7A7F">
      <w:pPr>
        <w:pStyle w:val="BodyText"/>
        <w:tabs>
          <w:tab w:val="left" w:pos="0"/>
        </w:tabs>
        <w:ind w:left="720"/>
      </w:pPr>
      <w:r w:rsidRPr="00145F54">
        <w:rPr>
          <w:b/>
        </w:rPr>
        <w:t>Affect</w:t>
      </w:r>
      <w:r>
        <w:t xml:space="preserve"> as </w:t>
      </w:r>
      <w:r w:rsidRPr="00EB41E2">
        <w:t xml:space="preserve">a verb means to influence. </w:t>
      </w:r>
    </w:p>
    <w:p w14:paraId="06DF7C1B" w14:textId="77777777" w:rsidR="002F7A7F" w:rsidRDefault="002F7A7F" w:rsidP="002F7A7F">
      <w:pPr>
        <w:pStyle w:val="BodyText"/>
        <w:tabs>
          <w:tab w:val="left" w:pos="0"/>
        </w:tabs>
        <w:ind w:left="720"/>
      </w:pPr>
    </w:p>
    <w:p w14:paraId="46A8D540" w14:textId="77777777" w:rsidR="00F23FA7" w:rsidRPr="002F7A7F" w:rsidRDefault="00EB41E2" w:rsidP="002F7A7F">
      <w:pPr>
        <w:pStyle w:val="BodyText"/>
        <w:tabs>
          <w:tab w:val="left" w:pos="0"/>
        </w:tabs>
        <w:ind w:left="720"/>
        <w:rPr>
          <w:i/>
        </w:rPr>
      </w:pPr>
      <w:r w:rsidRPr="002F7A7F">
        <w:rPr>
          <w:i/>
        </w:rPr>
        <w:t xml:space="preserve">How do you think that will </w:t>
      </w:r>
      <w:r w:rsidRPr="002F7A7F">
        <w:rPr>
          <w:b/>
          <w:i/>
        </w:rPr>
        <w:t>affect</w:t>
      </w:r>
      <w:r w:rsidRPr="002F7A7F">
        <w:rPr>
          <w:i/>
        </w:rPr>
        <w:t xml:space="preserve"> us?</w:t>
      </w:r>
    </w:p>
    <w:p w14:paraId="5609CFFD" w14:textId="77777777" w:rsidR="00AB142B" w:rsidRPr="00C646C6" w:rsidRDefault="00AB142B" w:rsidP="002F7A7F">
      <w:pPr>
        <w:pStyle w:val="BodyText"/>
        <w:tabs>
          <w:tab w:val="left" w:pos="0"/>
        </w:tabs>
        <w:ind w:left="720"/>
      </w:pPr>
    </w:p>
    <w:p w14:paraId="517D11A6" w14:textId="77777777" w:rsidR="00F23FA7" w:rsidRDefault="00851F67" w:rsidP="00B57E05">
      <w:pPr>
        <w:pStyle w:val="BodyText"/>
        <w:tabs>
          <w:tab w:val="left" w:pos="0"/>
        </w:tabs>
        <w:ind w:hanging="1548"/>
        <w:rPr>
          <w:rStyle w:val="Heading3Char"/>
        </w:rPr>
      </w:pPr>
      <w:bookmarkStart w:id="139" w:name="_Toc415144414"/>
      <w:r>
        <w:rPr>
          <w:rStyle w:val="Heading3Char"/>
        </w:rPr>
        <w:t>a</w:t>
      </w:r>
      <w:r w:rsidR="00B84C1D" w:rsidRPr="00F23FA7">
        <w:rPr>
          <w:rStyle w:val="Heading3Char"/>
        </w:rPr>
        <w:t>fterward</w:t>
      </w:r>
      <w:bookmarkEnd w:id="139"/>
    </w:p>
    <w:p w14:paraId="461AE6FE" w14:textId="77777777" w:rsidR="00AB142B" w:rsidRDefault="00AB142B" w:rsidP="00B57E05">
      <w:pPr>
        <w:pStyle w:val="BodyText"/>
        <w:tabs>
          <w:tab w:val="left" w:pos="0"/>
        </w:tabs>
        <w:ind w:hanging="1548"/>
      </w:pPr>
    </w:p>
    <w:p w14:paraId="111C8860" w14:textId="77777777" w:rsidR="00B84C1D" w:rsidRDefault="00B84C1D" w:rsidP="00EA6847">
      <w:pPr>
        <w:pStyle w:val="BodyText"/>
        <w:tabs>
          <w:tab w:val="left" w:pos="0"/>
        </w:tabs>
        <w:ind w:left="2268" w:hanging="1548"/>
      </w:pPr>
      <w:r>
        <w:t xml:space="preserve">There is no </w:t>
      </w:r>
      <w:r w:rsidR="001D433B">
        <w:rPr>
          <w:b/>
        </w:rPr>
        <w:t>s</w:t>
      </w:r>
      <w:r>
        <w:t xml:space="preserve"> at the end of this word (NOT afterwards).</w:t>
      </w:r>
    </w:p>
    <w:p w14:paraId="0EA88626" w14:textId="77777777" w:rsidR="00F23FA7" w:rsidRDefault="00F23FA7" w:rsidP="00B57E05">
      <w:pPr>
        <w:pStyle w:val="BodyText"/>
        <w:tabs>
          <w:tab w:val="left" w:pos="0"/>
        </w:tabs>
        <w:ind w:hanging="1548"/>
      </w:pPr>
    </w:p>
    <w:p w14:paraId="722F06EA" w14:textId="77777777" w:rsidR="00B57E05" w:rsidRDefault="00782FE5" w:rsidP="0017084D">
      <w:pPr>
        <w:pStyle w:val="Heading3"/>
      </w:pPr>
      <w:bookmarkStart w:id="140" w:name="_Toc415144415"/>
      <w:r>
        <w:t>a</w:t>
      </w:r>
      <w:r w:rsidR="00A50D51" w:rsidRPr="00A50D51">
        <w:t>id</w:t>
      </w:r>
      <w:r w:rsidR="00FC472D">
        <w:t xml:space="preserve">, </w:t>
      </w:r>
      <w:r w:rsidR="00A50D51" w:rsidRPr="00A50D51">
        <w:t>aide</w:t>
      </w:r>
      <w:bookmarkEnd w:id="140"/>
    </w:p>
    <w:p w14:paraId="1129382C" w14:textId="77777777" w:rsidR="00AB142B" w:rsidRPr="00AB142B" w:rsidRDefault="00AB142B" w:rsidP="00B57E05">
      <w:pPr>
        <w:pStyle w:val="BodyText"/>
        <w:tabs>
          <w:tab w:val="left" w:pos="0"/>
        </w:tabs>
        <w:ind w:hanging="1548"/>
      </w:pPr>
    </w:p>
    <w:p w14:paraId="755C9885" w14:textId="77777777" w:rsidR="00A50D51" w:rsidRDefault="00A50D51" w:rsidP="00EA6847">
      <w:pPr>
        <w:pStyle w:val="BodyText"/>
        <w:tabs>
          <w:tab w:val="left" w:pos="0"/>
        </w:tabs>
        <w:ind w:left="2268" w:hanging="1548"/>
      </w:pPr>
      <w:r w:rsidRPr="00A50D51">
        <w:rPr>
          <w:b/>
        </w:rPr>
        <w:t>Aid</w:t>
      </w:r>
      <w:r>
        <w:t xml:space="preserve"> means assistance. </w:t>
      </w:r>
    </w:p>
    <w:p w14:paraId="7C540A6B" w14:textId="77777777" w:rsidR="00370EEB" w:rsidRDefault="00370EEB" w:rsidP="00EA6847">
      <w:pPr>
        <w:pStyle w:val="BodyText"/>
        <w:tabs>
          <w:tab w:val="left" w:pos="0"/>
        </w:tabs>
        <w:ind w:left="2268" w:hanging="1548"/>
      </w:pPr>
    </w:p>
    <w:p w14:paraId="3F209E7C" w14:textId="77777777" w:rsidR="005A5F57" w:rsidRDefault="00370EEB" w:rsidP="00EA6847">
      <w:pPr>
        <w:pStyle w:val="BodyText"/>
        <w:tabs>
          <w:tab w:val="left" w:pos="0"/>
        </w:tabs>
        <w:ind w:left="720"/>
      </w:pPr>
      <w:r w:rsidRPr="00EA6847">
        <w:rPr>
          <w:i/>
        </w:rPr>
        <w:t>He came to her aid when she was attacked by the dog</w:t>
      </w:r>
      <w:r>
        <w:t xml:space="preserve">. </w:t>
      </w:r>
    </w:p>
    <w:p w14:paraId="616CDF60" w14:textId="77777777" w:rsidR="005A5F57" w:rsidRDefault="005A5F57" w:rsidP="00EA6847">
      <w:pPr>
        <w:pStyle w:val="BodyText"/>
        <w:tabs>
          <w:tab w:val="left" w:pos="0"/>
        </w:tabs>
        <w:ind w:left="720"/>
      </w:pPr>
    </w:p>
    <w:p w14:paraId="28C24808" w14:textId="77777777" w:rsidR="005A5F57" w:rsidRDefault="005A5F57" w:rsidP="00EA6847">
      <w:pPr>
        <w:pStyle w:val="BodyText"/>
        <w:tabs>
          <w:tab w:val="left" w:pos="0"/>
        </w:tabs>
        <w:ind w:left="720"/>
      </w:pPr>
      <w:r>
        <w:t xml:space="preserve">An </w:t>
      </w:r>
      <w:r w:rsidRPr="00A50D51">
        <w:rPr>
          <w:b/>
        </w:rPr>
        <w:t>Aide</w:t>
      </w:r>
      <w:r>
        <w:t xml:space="preserve"> is an assistant. </w:t>
      </w:r>
    </w:p>
    <w:p w14:paraId="405232CC" w14:textId="77777777" w:rsidR="005A5F57" w:rsidRDefault="005A5F57" w:rsidP="00EA6847">
      <w:pPr>
        <w:pStyle w:val="BodyText"/>
        <w:tabs>
          <w:tab w:val="left" w:pos="0"/>
        </w:tabs>
        <w:ind w:left="720"/>
      </w:pPr>
    </w:p>
    <w:p w14:paraId="2C73986C" w14:textId="77777777" w:rsidR="00370EEB" w:rsidRPr="00EA6847" w:rsidRDefault="00370EEB" w:rsidP="00EA6847">
      <w:pPr>
        <w:pStyle w:val="BodyText"/>
        <w:tabs>
          <w:tab w:val="left" w:pos="0"/>
        </w:tabs>
        <w:ind w:left="720"/>
        <w:rPr>
          <w:i/>
        </w:rPr>
      </w:pPr>
      <w:r w:rsidRPr="00EA6847">
        <w:rPr>
          <w:i/>
        </w:rPr>
        <w:t xml:space="preserve">The nurse’s aide worked in the office three days a week. </w:t>
      </w:r>
    </w:p>
    <w:p w14:paraId="69AB38AE" w14:textId="77777777" w:rsidR="00AB142B" w:rsidRDefault="00AB142B" w:rsidP="00B57E05">
      <w:pPr>
        <w:pStyle w:val="BodyText"/>
        <w:tabs>
          <w:tab w:val="left" w:pos="0"/>
        </w:tabs>
        <w:ind w:hanging="1548"/>
      </w:pPr>
    </w:p>
    <w:p w14:paraId="68AA560E" w14:textId="77777777" w:rsidR="00F23FA7" w:rsidRDefault="00BA62E9" w:rsidP="0017084D">
      <w:pPr>
        <w:pStyle w:val="Heading3"/>
      </w:pPr>
      <w:bookmarkStart w:id="141" w:name="_Toc415144416"/>
      <w:r>
        <w:t>a</w:t>
      </w:r>
      <w:r w:rsidRPr="00BA62E9">
        <w:t>llude, elude, refer</w:t>
      </w:r>
      <w:bookmarkEnd w:id="141"/>
      <w:r>
        <w:t xml:space="preserve"> </w:t>
      </w:r>
    </w:p>
    <w:p w14:paraId="69B45809" w14:textId="77777777" w:rsidR="00F23FA7" w:rsidRPr="00F23FA7" w:rsidRDefault="00F23FA7" w:rsidP="00F23FA7">
      <w:pPr>
        <w:pStyle w:val="BodyText"/>
      </w:pPr>
    </w:p>
    <w:p w14:paraId="46A24243" w14:textId="77777777" w:rsidR="00F23FA7" w:rsidRDefault="00BA62E9" w:rsidP="00B97F7C">
      <w:pPr>
        <w:pStyle w:val="BodyText"/>
        <w:tabs>
          <w:tab w:val="left" w:pos="0"/>
        </w:tabs>
        <w:ind w:left="2268" w:hanging="1548"/>
      </w:pPr>
      <w:r w:rsidRPr="00BA62E9">
        <w:rPr>
          <w:b/>
        </w:rPr>
        <w:t>Allude</w:t>
      </w:r>
      <w:r>
        <w:t xml:space="preserve"> means to speak (or write) of something without spec</w:t>
      </w:r>
      <w:r w:rsidR="00F23FA7">
        <w:t>ifically mentioning it.</w:t>
      </w:r>
    </w:p>
    <w:p w14:paraId="59D4DAE1" w14:textId="77777777" w:rsidR="00C646C6" w:rsidRDefault="00C646C6" w:rsidP="00B97F7C">
      <w:pPr>
        <w:pStyle w:val="BodyText"/>
        <w:tabs>
          <w:tab w:val="left" w:pos="0"/>
        </w:tabs>
        <w:ind w:left="720"/>
      </w:pPr>
    </w:p>
    <w:p w14:paraId="55DDE212" w14:textId="77777777" w:rsidR="00AB142B" w:rsidRPr="00B97F7C" w:rsidRDefault="00AB142B" w:rsidP="00B97F7C">
      <w:pPr>
        <w:pStyle w:val="BodyText"/>
        <w:tabs>
          <w:tab w:val="left" w:pos="0"/>
        </w:tabs>
        <w:ind w:left="720"/>
        <w:rPr>
          <w:i/>
        </w:rPr>
      </w:pPr>
      <w:r w:rsidRPr="00B97F7C">
        <w:rPr>
          <w:i/>
        </w:rPr>
        <w:t xml:space="preserve">The State Controller did allude to the possibility of delayed payment in his speech. </w:t>
      </w:r>
    </w:p>
    <w:p w14:paraId="3C36C1CD" w14:textId="77777777" w:rsidR="00AB142B" w:rsidRPr="00AB142B" w:rsidRDefault="00AB142B" w:rsidP="00B97F7C">
      <w:pPr>
        <w:pStyle w:val="BodyText"/>
        <w:tabs>
          <w:tab w:val="left" w:pos="0"/>
        </w:tabs>
        <w:ind w:left="2268" w:hanging="1548"/>
      </w:pPr>
    </w:p>
    <w:p w14:paraId="1BB5B994" w14:textId="77777777" w:rsidR="00F23FA7" w:rsidRDefault="00F23FA7" w:rsidP="00B97F7C">
      <w:pPr>
        <w:pStyle w:val="BodyText"/>
        <w:tabs>
          <w:tab w:val="left" w:pos="0"/>
        </w:tabs>
        <w:ind w:left="2268" w:hanging="1548"/>
      </w:pPr>
      <w:r>
        <w:rPr>
          <w:b/>
        </w:rPr>
        <w:t>E</w:t>
      </w:r>
      <w:r w:rsidR="00BA62E9" w:rsidRPr="00F23FA7">
        <w:rPr>
          <w:b/>
        </w:rPr>
        <w:t>l</w:t>
      </w:r>
      <w:r w:rsidR="00BA62E9" w:rsidRPr="00BA62E9">
        <w:rPr>
          <w:b/>
        </w:rPr>
        <w:t>ude</w:t>
      </w:r>
      <w:r w:rsidR="00BA62E9">
        <w:t xml:space="preserve"> means to avoid or evade. </w:t>
      </w:r>
    </w:p>
    <w:p w14:paraId="259D3005" w14:textId="77777777" w:rsidR="00C646C6" w:rsidRDefault="00C646C6" w:rsidP="00B97F7C">
      <w:pPr>
        <w:pStyle w:val="BodyText"/>
        <w:tabs>
          <w:tab w:val="left" w:pos="0"/>
        </w:tabs>
        <w:ind w:left="2268" w:hanging="1548"/>
      </w:pPr>
    </w:p>
    <w:p w14:paraId="1A47EDB6" w14:textId="77777777" w:rsidR="00AB142B" w:rsidRPr="00B97F7C" w:rsidRDefault="00AB142B" w:rsidP="00B97F7C">
      <w:pPr>
        <w:pStyle w:val="BodyText"/>
        <w:tabs>
          <w:tab w:val="left" w:pos="0"/>
        </w:tabs>
        <w:ind w:left="2268" w:hanging="1548"/>
        <w:rPr>
          <w:i/>
        </w:rPr>
      </w:pPr>
      <w:r w:rsidRPr="00B97F7C">
        <w:rPr>
          <w:i/>
        </w:rPr>
        <w:t xml:space="preserve">With quick maneuvering, he was able to elude the lunging lion. </w:t>
      </w:r>
    </w:p>
    <w:p w14:paraId="547713F1" w14:textId="77777777" w:rsidR="00AB142B" w:rsidRPr="00AB142B" w:rsidRDefault="00AB142B" w:rsidP="00B97F7C">
      <w:pPr>
        <w:pStyle w:val="BodyText"/>
        <w:tabs>
          <w:tab w:val="left" w:pos="0"/>
        </w:tabs>
        <w:ind w:left="2268" w:hanging="1548"/>
      </w:pPr>
    </w:p>
    <w:p w14:paraId="7744E08F" w14:textId="77777777" w:rsidR="00B84C1D" w:rsidRDefault="00F23FA7" w:rsidP="00B97F7C">
      <w:pPr>
        <w:pStyle w:val="BodyText"/>
        <w:tabs>
          <w:tab w:val="left" w:pos="0"/>
        </w:tabs>
        <w:ind w:left="2268" w:hanging="1548"/>
      </w:pPr>
      <w:r>
        <w:rPr>
          <w:b/>
        </w:rPr>
        <w:t>R</w:t>
      </w:r>
      <w:r w:rsidR="00BA62E9" w:rsidRPr="00BA62E9">
        <w:rPr>
          <w:b/>
        </w:rPr>
        <w:t>efer</w:t>
      </w:r>
      <w:r w:rsidR="00BA62E9">
        <w:t xml:space="preserve"> </w:t>
      </w:r>
      <w:r>
        <w:t xml:space="preserve">means </w:t>
      </w:r>
      <w:r w:rsidR="00BA62E9">
        <w:t xml:space="preserve">to mention or reference something directly. </w:t>
      </w:r>
    </w:p>
    <w:p w14:paraId="2867D040" w14:textId="77777777" w:rsidR="00C646C6" w:rsidRDefault="00C646C6" w:rsidP="00B97F7C">
      <w:pPr>
        <w:pStyle w:val="BodyText"/>
        <w:tabs>
          <w:tab w:val="left" w:pos="0"/>
        </w:tabs>
        <w:ind w:left="2268" w:hanging="1548"/>
      </w:pPr>
    </w:p>
    <w:p w14:paraId="31ACFC4B" w14:textId="77777777" w:rsidR="00AB142B" w:rsidRPr="00B97F7C" w:rsidRDefault="00AB142B" w:rsidP="00B97F7C">
      <w:pPr>
        <w:pStyle w:val="BodyText"/>
        <w:tabs>
          <w:tab w:val="left" w:pos="0"/>
        </w:tabs>
        <w:ind w:left="2268" w:hanging="1548"/>
        <w:rPr>
          <w:i/>
        </w:rPr>
      </w:pPr>
      <w:r w:rsidRPr="00B97F7C">
        <w:rPr>
          <w:i/>
        </w:rPr>
        <w:t xml:space="preserve">She often referred to her experience in her previous job. </w:t>
      </w:r>
    </w:p>
    <w:p w14:paraId="5457A94E" w14:textId="77777777" w:rsidR="005A5F57" w:rsidRDefault="005A5F57">
      <w:pPr>
        <w:spacing w:after="200" w:line="276" w:lineRule="auto"/>
        <w:rPr>
          <w:rFonts w:eastAsia="PMingLiU" w:cstheme="minorBidi"/>
          <w:kern w:val="0"/>
          <w14:ligatures w14:val="none"/>
        </w:rPr>
      </w:pPr>
      <w:r>
        <w:br w:type="page"/>
      </w:r>
    </w:p>
    <w:p w14:paraId="4206E9EE" w14:textId="77777777" w:rsidR="00AB142B" w:rsidRDefault="00782FE5" w:rsidP="0017084D">
      <w:pPr>
        <w:pStyle w:val="Heading3"/>
      </w:pPr>
      <w:bookmarkStart w:id="142" w:name="_Toc415144417"/>
      <w:r>
        <w:t>a</w:t>
      </w:r>
      <w:r w:rsidR="00FC472D">
        <w:t xml:space="preserve">llusion, </w:t>
      </w:r>
      <w:r w:rsidR="00BA62E9" w:rsidRPr="00BA62E9">
        <w:t>illusion</w:t>
      </w:r>
      <w:bookmarkEnd w:id="142"/>
    </w:p>
    <w:p w14:paraId="1E492C13" w14:textId="77777777" w:rsidR="00AB142B" w:rsidRDefault="00AB142B" w:rsidP="002363D6">
      <w:pPr>
        <w:pStyle w:val="BodyText"/>
        <w:ind w:hanging="1548"/>
      </w:pPr>
    </w:p>
    <w:p w14:paraId="782C9BDB" w14:textId="77777777" w:rsidR="00AB142B" w:rsidRDefault="00BA62E9" w:rsidP="004F7038">
      <w:pPr>
        <w:pStyle w:val="BodyText"/>
        <w:ind w:left="720"/>
      </w:pPr>
      <w:r w:rsidRPr="00683794">
        <w:rPr>
          <w:b/>
        </w:rPr>
        <w:t>A</w:t>
      </w:r>
      <w:r w:rsidR="00683794" w:rsidRPr="00683794">
        <w:rPr>
          <w:b/>
        </w:rPr>
        <w:t>llusion</w:t>
      </w:r>
      <w:r w:rsidR="00AB142B">
        <w:t xml:space="preserve"> is an indirect reference. </w:t>
      </w:r>
    </w:p>
    <w:p w14:paraId="62642149" w14:textId="77777777" w:rsidR="00370EEB" w:rsidRDefault="00370EEB" w:rsidP="004F7038">
      <w:pPr>
        <w:pStyle w:val="BodyText"/>
        <w:ind w:left="720"/>
      </w:pPr>
    </w:p>
    <w:p w14:paraId="365DC9C2" w14:textId="77777777" w:rsidR="00AB142B" w:rsidRPr="004F7038" w:rsidRDefault="00683794" w:rsidP="004F7038">
      <w:pPr>
        <w:pStyle w:val="BodyText"/>
        <w:ind w:left="720"/>
        <w:rPr>
          <w:i/>
        </w:rPr>
      </w:pPr>
      <w:r w:rsidRPr="004F7038">
        <w:rPr>
          <w:i/>
        </w:rPr>
        <w:t xml:space="preserve">The </w:t>
      </w:r>
      <w:r w:rsidRPr="004F7038">
        <w:rPr>
          <w:b/>
          <w:i/>
        </w:rPr>
        <w:t>allusion</w:t>
      </w:r>
      <w:r w:rsidRPr="004F7038">
        <w:rPr>
          <w:i/>
        </w:rPr>
        <w:t xml:space="preserve"> was to her opponent’s alleged criminal record.</w:t>
      </w:r>
    </w:p>
    <w:p w14:paraId="4711E1F5" w14:textId="77777777" w:rsidR="00AB142B" w:rsidRDefault="00AB142B" w:rsidP="004F7038">
      <w:pPr>
        <w:pStyle w:val="BodyText"/>
        <w:ind w:left="720"/>
      </w:pPr>
    </w:p>
    <w:p w14:paraId="14163C9D" w14:textId="77777777" w:rsidR="00370EEB" w:rsidRDefault="00683794" w:rsidP="004F7038">
      <w:pPr>
        <w:pStyle w:val="BodyText"/>
        <w:ind w:left="720"/>
      </w:pPr>
      <w:r w:rsidRPr="00683794">
        <w:rPr>
          <w:b/>
        </w:rPr>
        <w:t>Illusion</w:t>
      </w:r>
      <w:r>
        <w:t xml:space="preserve"> means </w:t>
      </w:r>
      <w:r w:rsidR="00AB142B">
        <w:t xml:space="preserve">an unreal or false impression. </w:t>
      </w:r>
    </w:p>
    <w:p w14:paraId="342006E3" w14:textId="77777777" w:rsidR="004F7038" w:rsidRDefault="004F7038" w:rsidP="004F7038">
      <w:pPr>
        <w:pStyle w:val="BodyText"/>
        <w:ind w:left="720"/>
      </w:pPr>
    </w:p>
    <w:p w14:paraId="4BB5009D" w14:textId="77777777" w:rsidR="00BA62E9" w:rsidRPr="004F7038" w:rsidRDefault="00683794" w:rsidP="004F7038">
      <w:pPr>
        <w:pStyle w:val="BodyText"/>
        <w:ind w:left="720"/>
        <w:rPr>
          <w:i/>
        </w:rPr>
      </w:pPr>
      <w:r w:rsidRPr="004F7038">
        <w:rPr>
          <w:i/>
        </w:rPr>
        <w:t xml:space="preserve">The magician created the </w:t>
      </w:r>
      <w:r w:rsidRPr="004F7038">
        <w:rPr>
          <w:b/>
          <w:i/>
        </w:rPr>
        <w:t>illusion</w:t>
      </w:r>
      <w:r w:rsidR="00AB142B" w:rsidRPr="004F7038">
        <w:rPr>
          <w:i/>
        </w:rPr>
        <w:t xml:space="preserve"> of walking on air.</w:t>
      </w:r>
      <w:r w:rsidRPr="004F7038">
        <w:rPr>
          <w:i/>
        </w:rPr>
        <w:t xml:space="preserve"> </w:t>
      </w:r>
    </w:p>
    <w:p w14:paraId="79E5722E" w14:textId="77777777" w:rsidR="00B024C6" w:rsidRDefault="00B024C6" w:rsidP="00AB142B">
      <w:pPr>
        <w:pStyle w:val="BodyText"/>
        <w:ind w:left="0"/>
      </w:pPr>
    </w:p>
    <w:p w14:paraId="725A452B" w14:textId="77777777" w:rsidR="00AB142B" w:rsidRDefault="00430912" w:rsidP="0017084D">
      <w:pPr>
        <w:pStyle w:val="Heading3"/>
      </w:pPr>
      <w:bookmarkStart w:id="143" w:name="_Toc415144418"/>
      <w:r>
        <w:t>a</w:t>
      </w:r>
      <w:r w:rsidR="00FC472D">
        <w:t xml:space="preserve">mong, </w:t>
      </w:r>
      <w:r w:rsidR="00B024C6" w:rsidRPr="00AB142B">
        <w:t>between</w:t>
      </w:r>
      <w:bookmarkEnd w:id="143"/>
    </w:p>
    <w:p w14:paraId="0C1C8992" w14:textId="77777777" w:rsidR="00AB142B" w:rsidRDefault="00AB142B" w:rsidP="00AB142B">
      <w:pPr>
        <w:pStyle w:val="BodyText"/>
        <w:ind w:left="0"/>
      </w:pPr>
    </w:p>
    <w:p w14:paraId="3DD65EC3" w14:textId="77777777" w:rsidR="00851F67" w:rsidRDefault="00B024C6" w:rsidP="004F7038">
      <w:pPr>
        <w:pStyle w:val="BodyText"/>
        <w:ind w:left="720"/>
      </w:pPr>
      <w:r>
        <w:t xml:space="preserve">Use </w:t>
      </w:r>
      <w:r w:rsidRPr="00B024C6">
        <w:rPr>
          <w:b/>
        </w:rPr>
        <w:t>among</w:t>
      </w:r>
      <w:r>
        <w:t xml:space="preserve"> for collective relationships (more than two people) and relationships of three or more items</w:t>
      </w:r>
      <w:r w:rsidR="00AB142B">
        <w:t>.</w:t>
      </w:r>
    </w:p>
    <w:p w14:paraId="63FE2592" w14:textId="77777777" w:rsidR="00370EEB" w:rsidRDefault="00370EEB" w:rsidP="004F7038">
      <w:pPr>
        <w:pStyle w:val="BodyText"/>
        <w:ind w:left="720"/>
      </w:pPr>
    </w:p>
    <w:p w14:paraId="27F43DDD" w14:textId="77777777" w:rsidR="003219B4" w:rsidRDefault="00AB142B" w:rsidP="004F7038">
      <w:pPr>
        <w:pStyle w:val="BodyText"/>
        <w:ind w:left="720"/>
        <w:rPr>
          <w:i/>
        </w:rPr>
      </w:pPr>
      <w:r w:rsidRPr="004F7038">
        <w:rPr>
          <w:i/>
        </w:rPr>
        <w:t>There is h</w:t>
      </w:r>
      <w:r w:rsidR="00B024C6" w:rsidRPr="004F7038">
        <w:rPr>
          <w:i/>
        </w:rPr>
        <w:t xml:space="preserve">onor </w:t>
      </w:r>
      <w:r w:rsidR="00B024C6" w:rsidRPr="004F7038">
        <w:rPr>
          <w:b/>
          <w:i/>
        </w:rPr>
        <w:t>among</w:t>
      </w:r>
      <w:r w:rsidR="00B024C6" w:rsidRPr="004F7038">
        <w:rPr>
          <w:i/>
        </w:rPr>
        <w:t xml:space="preserve"> thieves</w:t>
      </w:r>
      <w:r w:rsidRPr="004F7038">
        <w:rPr>
          <w:i/>
        </w:rPr>
        <w:t xml:space="preserve">. </w:t>
      </w:r>
    </w:p>
    <w:p w14:paraId="5FF6095F" w14:textId="77777777" w:rsidR="003219B4" w:rsidRDefault="003219B4" w:rsidP="004F7038">
      <w:pPr>
        <w:pStyle w:val="BodyText"/>
        <w:ind w:left="720"/>
        <w:rPr>
          <w:i/>
        </w:rPr>
      </w:pPr>
    </w:p>
    <w:p w14:paraId="7CD2634A" w14:textId="77777777" w:rsidR="00247633" w:rsidRPr="004F7038" w:rsidRDefault="00AB142B" w:rsidP="004F7038">
      <w:pPr>
        <w:pStyle w:val="BodyText"/>
        <w:ind w:left="720"/>
        <w:rPr>
          <w:i/>
        </w:rPr>
      </w:pPr>
      <w:r w:rsidRPr="004F7038">
        <w:rPr>
          <w:i/>
        </w:rPr>
        <w:t>The</w:t>
      </w:r>
      <w:r w:rsidR="00B024C6" w:rsidRPr="004F7038">
        <w:rPr>
          <w:i/>
        </w:rPr>
        <w:t xml:space="preserve"> work was divided </w:t>
      </w:r>
      <w:r w:rsidR="00B024C6" w:rsidRPr="004F7038">
        <w:rPr>
          <w:b/>
          <w:i/>
        </w:rPr>
        <w:t>among</w:t>
      </w:r>
      <w:r w:rsidR="00247633" w:rsidRPr="004F7038">
        <w:rPr>
          <w:i/>
        </w:rPr>
        <w:t xml:space="preserve"> Sue, Carl, and James</w:t>
      </w:r>
      <w:r w:rsidR="00B024C6" w:rsidRPr="004F7038">
        <w:rPr>
          <w:i/>
        </w:rPr>
        <w:t xml:space="preserve">. </w:t>
      </w:r>
    </w:p>
    <w:p w14:paraId="2E380FA9" w14:textId="77777777" w:rsidR="00247633" w:rsidRDefault="00247633" w:rsidP="004F7038">
      <w:pPr>
        <w:pStyle w:val="BodyText"/>
        <w:ind w:left="720"/>
      </w:pPr>
    </w:p>
    <w:p w14:paraId="37BD90F3" w14:textId="77777777" w:rsidR="00247633" w:rsidRDefault="00B024C6" w:rsidP="004F7038">
      <w:pPr>
        <w:pStyle w:val="BodyText"/>
        <w:ind w:left="720"/>
      </w:pPr>
      <w:r w:rsidRPr="00B024C6">
        <w:rPr>
          <w:b/>
        </w:rPr>
        <w:t>Between</w:t>
      </w:r>
      <w:r>
        <w:t xml:space="preserve"> typically is us</w:t>
      </w:r>
      <w:r w:rsidR="00247633">
        <w:t xml:space="preserve">ed for one-to-one relationships. </w:t>
      </w:r>
    </w:p>
    <w:p w14:paraId="7E6E89D9" w14:textId="77777777" w:rsidR="00370EEB" w:rsidRDefault="00370EEB" w:rsidP="004F7038">
      <w:pPr>
        <w:pStyle w:val="BodyText"/>
        <w:ind w:left="720"/>
      </w:pPr>
    </w:p>
    <w:p w14:paraId="71AB4649" w14:textId="77777777" w:rsidR="00370EEB" w:rsidRPr="004F7038" w:rsidRDefault="00247633" w:rsidP="004F7038">
      <w:pPr>
        <w:pStyle w:val="BodyText"/>
        <w:ind w:left="720"/>
        <w:rPr>
          <w:i/>
        </w:rPr>
      </w:pPr>
      <w:r w:rsidRPr="004F7038">
        <w:rPr>
          <w:i/>
        </w:rPr>
        <w:t>Be</w:t>
      </w:r>
      <w:r w:rsidR="00B024C6" w:rsidRPr="004F7038">
        <w:rPr>
          <w:i/>
        </w:rPr>
        <w:t>tween you and me</w:t>
      </w:r>
      <w:r w:rsidRPr="004F7038">
        <w:rPr>
          <w:i/>
        </w:rPr>
        <w:t xml:space="preserve">, I preferred the second training session. </w:t>
      </w:r>
    </w:p>
    <w:p w14:paraId="52B4537B" w14:textId="77777777" w:rsidR="005A5F57" w:rsidRDefault="005A5F57" w:rsidP="00C646C6">
      <w:pPr>
        <w:pStyle w:val="BodyText"/>
        <w:ind w:left="0"/>
      </w:pPr>
    </w:p>
    <w:p w14:paraId="6AF3845A" w14:textId="77777777" w:rsidR="00AB142B" w:rsidRPr="00C646C6" w:rsidRDefault="00430912" w:rsidP="0017084D">
      <w:pPr>
        <w:pStyle w:val="Heading3"/>
      </w:pPr>
      <w:bookmarkStart w:id="144" w:name="_Toc415144419"/>
      <w:r>
        <w:t>a</w:t>
      </w:r>
      <w:r w:rsidR="00B024C6" w:rsidRPr="00C646C6">
        <w:t>mpersand (&amp;)</w:t>
      </w:r>
      <w:bookmarkEnd w:id="144"/>
    </w:p>
    <w:p w14:paraId="1B295567" w14:textId="77777777" w:rsidR="00AB142B" w:rsidRPr="00370EEB" w:rsidRDefault="00AB142B" w:rsidP="00A84BA3">
      <w:pPr>
        <w:pStyle w:val="BodyText"/>
        <w:ind w:left="0"/>
      </w:pPr>
    </w:p>
    <w:p w14:paraId="1BBE08B1" w14:textId="77777777" w:rsidR="00B024C6" w:rsidRDefault="00B024C6" w:rsidP="00C9692C">
      <w:pPr>
        <w:pStyle w:val="BodyText"/>
        <w:ind w:left="720"/>
      </w:pPr>
      <w:r>
        <w:t>Only use the ampersand when it is part of a company’s formal name (</w:t>
      </w:r>
      <w:r w:rsidR="003219B4">
        <w:t xml:space="preserve">e.g., </w:t>
      </w:r>
      <w:r>
        <w:t xml:space="preserve">Arm </w:t>
      </w:r>
      <w:r w:rsidRPr="00B024C6">
        <w:rPr>
          <w:b/>
        </w:rPr>
        <w:t>&amp;</w:t>
      </w:r>
      <w:r>
        <w:t xml:space="preserve"> Hammer); otherwise, use </w:t>
      </w:r>
      <w:r w:rsidRPr="00B024C6">
        <w:rPr>
          <w:b/>
        </w:rPr>
        <w:t>and</w:t>
      </w:r>
      <w:r>
        <w:t xml:space="preserve"> instead of the ampersand symbol. </w:t>
      </w:r>
    </w:p>
    <w:p w14:paraId="64603196" w14:textId="77777777" w:rsidR="00C646C6" w:rsidRDefault="00C646C6" w:rsidP="00A84BA3">
      <w:pPr>
        <w:pStyle w:val="BodyText"/>
        <w:ind w:left="0"/>
      </w:pPr>
    </w:p>
    <w:p w14:paraId="595B25AD" w14:textId="77777777" w:rsidR="005F6F1A" w:rsidRDefault="00430912" w:rsidP="0017084D">
      <w:pPr>
        <w:pStyle w:val="Heading3"/>
      </w:pPr>
      <w:bookmarkStart w:id="145" w:name="_Toc415144420"/>
      <w:r>
        <w:t>a</w:t>
      </w:r>
      <w:r w:rsidR="00FC472D">
        <w:t>nticipate,</w:t>
      </w:r>
      <w:r>
        <w:t xml:space="preserve"> </w:t>
      </w:r>
      <w:r w:rsidR="005F6F1A" w:rsidRPr="00AB142B">
        <w:t>expect</w:t>
      </w:r>
      <w:bookmarkEnd w:id="145"/>
    </w:p>
    <w:p w14:paraId="18C1440D" w14:textId="77777777" w:rsidR="00851F67" w:rsidRDefault="00851F67" w:rsidP="00851F67">
      <w:pPr>
        <w:spacing w:after="0" w:line="240" w:lineRule="auto"/>
      </w:pPr>
    </w:p>
    <w:p w14:paraId="495C7745" w14:textId="77777777" w:rsidR="00851F67" w:rsidRDefault="00851F67" w:rsidP="00EA6B68">
      <w:pPr>
        <w:pStyle w:val="BodyText"/>
        <w:ind w:left="720"/>
      </w:pPr>
      <w:r w:rsidRPr="00851F67">
        <w:rPr>
          <w:b/>
        </w:rPr>
        <w:t>Anticipate</w:t>
      </w:r>
      <w:r>
        <w:t xml:space="preserve"> means to foresee and deal with in advance. </w:t>
      </w:r>
    </w:p>
    <w:p w14:paraId="7B587604" w14:textId="77777777" w:rsidR="00C646C6" w:rsidRDefault="00C646C6" w:rsidP="00EA6B68">
      <w:pPr>
        <w:pStyle w:val="BodyText"/>
        <w:ind w:left="720"/>
      </w:pPr>
    </w:p>
    <w:p w14:paraId="0BB4837F" w14:textId="77777777" w:rsidR="00851F67" w:rsidRPr="00EA6B68" w:rsidRDefault="00851F67" w:rsidP="00EA6B68">
      <w:pPr>
        <w:pStyle w:val="BodyText"/>
        <w:ind w:left="720"/>
        <w:rPr>
          <w:i/>
        </w:rPr>
      </w:pPr>
      <w:r w:rsidRPr="00EA6B68">
        <w:rPr>
          <w:i/>
        </w:rPr>
        <w:t xml:space="preserve">They anticipated the arrival of additional guests by cooking more food. </w:t>
      </w:r>
    </w:p>
    <w:p w14:paraId="27256559" w14:textId="77777777" w:rsidR="00851F67" w:rsidRDefault="00851F67" w:rsidP="00EA6B68">
      <w:pPr>
        <w:pStyle w:val="BodyText"/>
        <w:ind w:left="720"/>
      </w:pPr>
    </w:p>
    <w:p w14:paraId="60ADC260" w14:textId="77777777" w:rsidR="00851F67" w:rsidRDefault="00851F67" w:rsidP="00EA6B68">
      <w:pPr>
        <w:pStyle w:val="BodyText"/>
        <w:ind w:left="720"/>
      </w:pPr>
      <w:r w:rsidRPr="00851F67">
        <w:rPr>
          <w:b/>
        </w:rPr>
        <w:t>Expect</w:t>
      </w:r>
      <w:r>
        <w:t xml:space="preserve"> does not include the notion of preparation. </w:t>
      </w:r>
    </w:p>
    <w:p w14:paraId="0506BBD0" w14:textId="77777777" w:rsidR="00C646C6" w:rsidRDefault="00C646C6" w:rsidP="00EA6B68">
      <w:pPr>
        <w:pStyle w:val="BodyText"/>
        <w:ind w:left="720"/>
      </w:pPr>
    </w:p>
    <w:p w14:paraId="6E5FD35B" w14:textId="77777777" w:rsidR="00851F67" w:rsidRPr="00EA6B68" w:rsidRDefault="00851F67" w:rsidP="00EA6B68">
      <w:pPr>
        <w:pStyle w:val="BodyText"/>
        <w:ind w:left="720"/>
        <w:rPr>
          <w:i/>
        </w:rPr>
      </w:pPr>
      <w:r w:rsidRPr="00EA6B68">
        <w:rPr>
          <w:i/>
        </w:rPr>
        <w:t xml:space="preserve">They expected the visitors to arrive by noon. </w:t>
      </w:r>
    </w:p>
    <w:p w14:paraId="6D3C3E1F" w14:textId="77777777" w:rsidR="005A5F57" w:rsidRDefault="005A5F57">
      <w:pPr>
        <w:spacing w:after="200" w:line="276" w:lineRule="auto"/>
      </w:pPr>
      <w:r>
        <w:br w:type="page"/>
      </w:r>
    </w:p>
    <w:p w14:paraId="3B28130A" w14:textId="77777777" w:rsidR="00AF4E5A" w:rsidRDefault="000C1214" w:rsidP="0017084D">
      <w:pPr>
        <w:pStyle w:val="Heading3"/>
      </w:pPr>
      <w:bookmarkStart w:id="146" w:name="_Toc415144421"/>
      <w:r>
        <w:t>a</w:t>
      </w:r>
      <w:r w:rsidR="00AF4E5A">
        <w:t>ssure, ensure, insure</w:t>
      </w:r>
      <w:bookmarkEnd w:id="146"/>
      <w:r w:rsidR="00AF4E5A">
        <w:t xml:space="preserve"> </w:t>
      </w:r>
    </w:p>
    <w:p w14:paraId="0B6F3024" w14:textId="77777777" w:rsidR="000C1214" w:rsidRDefault="000C1214" w:rsidP="000C1214">
      <w:pPr>
        <w:spacing w:after="0" w:line="240" w:lineRule="auto"/>
      </w:pPr>
    </w:p>
    <w:p w14:paraId="43968FD2" w14:textId="77777777" w:rsidR="000C1214" w:rsidRDefault="000C1214" w:rsidP="008C6B1B">
      <w:pPr>
        <w:pStyle w:val="BodyText"/>
        <w:ind w:left="720"/>
      </w:pPr>
      <w:r w:rsidRPr="000C1214">
        <w:rPr>
          <w:b/>
        </w:rPr>
        <w:t xml:space="preserve">Assure </w:t>
      </w:r>
      <w:r>
        <w:t xml:space="preserve">means to set the mind at rest. </w:t>
      </w:r>
    </w:p>
    <w:p w14:paraId="021854B8" w14:textId="77777777" w:rsidR="00C646C6" w:rsidRDefault="00C646C6" w:rsidP="008C6B1B">
      <w:pPr>
        <w:pStyle w:val="BodyText"/>
        <w:ind w:left="720"/>
      </w:pPr>
    </w:p>
    <w:p w14:paraId="7A76B9C2" w14:textId="77777777" w:rsidR="000C1214" w:rsidRPr="008C6B1B" w:rsidRDefault="000C1214" w:rsidP="008C6B1B">
      <w:pPr>
        <w:pStyle w:val="BodyText"/>
        <w:ind w:left="720"/>
        <w:rPr>
          <w:i/>
        </w:rPr>
      </w:pPr>
      <w:r w:rsidRPr="008C6B1B">
        <w:rPr>
          <w:i/>
        </w:rPr>
        <w:t xml:space="preserve">The mutual fund manager assured her clients that their assets were safe. </w:t>
      </w:r>
    </w:p>
    <w:p w14:paraId="37C13A0C" w14:textId="77777777" w:rsidR="000C1214" w:rsidRPr="000C1214" w:rsidRDefault="000C1214" w:rsidP="008C6B1B">
      <w:pPr>
        <w:pStyle w:val="BodyText"/>
        <w:ind w:left="720"/>
      </w:pPr>
    </w:p>
    <w:p w14:paraId="0ADC9E6D" w14:textId="77777777" w:rsidR="000C1214" w:rsidRDefault="000C1214" w:rsidP="008C6B1B">
      <w:pPr>
        <w:pStyle w:val="BodyText"/>
        <w:ind w:left="720"/>
      </w:pPr>
      <w:r w:rsidRPr="000C1214">
        <w:rPr>
          <w:b/>
        </w:rPr>
        <w:t xml:space="preserve">Ensure </w:t>
      </w:r>
      <w:r>
        <w:t xml:space="preserve">means to guarantee. </w:t>
      </w:r>
    </w:p>
    <w:p w14:paraId="4CB67AB0" w14:textId="77777777" w:rsidR="00C646C6" w:rsidRDefault="00C646C6" w:rsidP="008C6B1B">
      <w:pPr>
        <w:pStyle w:val="BodyText"/>
        <w:ind w:left="720"/>
      </w:pPr>
    </w:p>
    <w:p w14:paraId="0F8D8988" w14:textId="77777777" w:rsidR="000C1214" w:rsidRPr="008C6B1B" w:rsidRDefault="000C1214" w:rsidP="008C6B1B">
      <w:pPr>
        <w:pStyle w:val="BodyText"/>
        <w:ind w:left="720"/>
        <w:rPr>
          <w:i/>
        </w:rPr>
      </w:pPr>
      <w:r w:rsidRPr="008C6B1B">
        <w:rPr>
          <w:i/>
        </w:rPr>
        <w:t xml:space="preserve">To ensure data accuracy, several researchers validated the calculations. </w:t>
      </w:r>
    </w:p>
    <w:p w14:paraId="43E1E6D8" w14:textId="77777777" w:rsidR="000C1214" w:rsidRPr="008C6B1B" w:rsidRDefault="000C1214" w:rsidP="008C6B1B">
      <w:pPr>
        <w:pStyle w:val="BodyText"/>
        <w:ind w:left="720"/>
        <w:rPr>
          <w:i/>
        </w:rPr>
      </w:pPr>
    </w:p>
    <w:p w14:paraId="4C61CE66" w14:textId="77777777" w:rsidR="000C1214" w:rsidRDefault="000C1214" w:rsidP="008C6B1B">
      <w:pPr>
        <w:pStyle w:val="BodyText"/>
        <w:ind w:left="720"/>
      </w:pPr>
      <w:r w:rsidRPr="000C1214">
        <w:rPr>
          <w:b/>
        </w:rPr>
        <w:t xml:space="preserve">Insure </w:t>
      </w:r>
      <w:r>
        <w:t xml:space="preserve">refers to insurance. </w:t>
      </w:r>
    </w:p>
    <w:p w14:paraId="5F380867" w14:textId="77777777" w:rsidR="00AE4B79" w:rsidRDefault="00AE4B79" w:rsidP="008C6B1B">
      <w:pPr>
        <w:pStyle w:val="BodyText"/>
        <w:ind w:left="720"/>
      </w:pPr>
    </w:p>
    <w:p w14:paraId="03A74019" w14:textId="77777777" w:rsidR="000C1214" w:rsidRPr="008C6B1B" w:rsidRDefault="000C1214" w:rsidP="008C6B1B">
      <w:pPr>
        <w:pStyle w:val="BodyText"/>
        <w:ind w:left="720"/>
        <w:rPr>
          <w:i/>
        </w:rPr>
      </w:pPr>
      <w:r w:rsidRPr="008C6B1B">
        <w:rPr>
          <w:i/>
        </w:rPr>
        <w:t xml:space="preserve">The policy insures his vehicle. </w:t>
      </w:r>
    </w:p>
    <w:p w14:paraId="4252A90B" w14:textId="77777777" w:rsidR="00A21628" w:rsidRDefault="00A21628" w:rsidP="007331C1">
      <w:pPr>
        <w:pStyle w:val="BodyText"/>
        <w:ind w:left="0"/>
      </w:pPr>
    </w:p>
    <w:p w14:paraId="782BDA0B" w14:textId="77777777" w:rsidR="00A21628" w:rsidRDefault="00FC472D" w:rsidP="0017084D">
      <w:pPr>
        <w:pStyle w:val="Heading3"/>
      </w:pPr>
      <w:bookmarkStart w:id="147" w:name="_Toc415144422"/>
      <w:r>
        <w:t>at risk,</w:t>
      </w:r>
      <w:r w:rsidR="00430912">
        <w:t xml:space="preserve"> </w:t>
      </w:r>
      <w:r w:rsidR="00A21628">
        <w:t>at-risk</w:t>
      </w:r>
      <w:bookmarkEnd w:id="147"/>
    </w:p>
    <w:p w14:paraId="4558CA09" w14:textId="77777777" w:rsidR="009267CE" w:rsidRDefault="009267CE" w:rsidP="007331C1">
      <w:pPr>
        <w:pStyle w:val="BodyText"/>
        <w:ind w:left="0"/>
      </w:pPr>
    </w:p>
    <w:p w14:paraId="7A4BA6CA" w14:textId="77777777" w:rsidR="00A21628" w:rsidRDefault="00A21628" w:rsidP="008A25DC">
      <w:pPr>
        <w:pStyle w:val="BodyText"/>
        <w:ind w:left="720"/>
      </w:pPr>
      <w:r>
        <w:t xml:space="preserve">Use </w:t>
      </w:r>
      <w:r w:rsidRPr="00A21628">
        <w:rPr>
          <w:b/>
        </w:rPr>
        <w:t>at risk</w:t>
      </w:r>
      <w:r>
        <w:t xml:space="preserve"> with </w:t>
      </w:r>
      <w:r w:rsidRPr="00AE4B79">
        <w:rPr>
          <w:i/>
        </w:rPr>
        <w:t>of</w:t>
      </w:r>
      <w:r>
        <w:t xml:space="preserve"> not </w:t>
      </w:r>
      <w:r w:rsidRPr="00AE4B79">
        <w:rPr>
          <w:i/>
        </w:rPr>
        <w:t>for</w:t>
      </w:r>
      <w:r>
        <w:t xml:space="preserve">. </w:t>
      </w:r>
    </w:p>
    <w:p w14:paraId="434A8653" w14:textId="77777777" w:rsidR="00AE4B79" w:rsidRDefault="00AE4B79" w:rsidP="008A25DC">
      <w:pPr>
        <w:pStyle w:val="BodyText"/>
        <w:ind w:left="720"/>
      </w:pPr>
    </w:p>
    <w:p w14:paraId="1D0FEA35" w14:textId="77777777" w:rsidR="00A21628" w:rsidRPr="008A25DC" w:rsidRDefault="00A21628" w:rsidP="008A25DC">
      <w:pPr>
        <w:pStyle w:val="BodyText"/>
        <w:ind w:left="720"/>
        <w:rPr>
          <w:i/>
        </w:rPr>
      </w:pPr>
      <w:r w:rsidRPr="008A25DC">
        <w:rPr>
          <w:i/>
        </w:rPr>
        <w:t xml:space="preserve">The child is at risk of developmental delay. </w:t>
      </w:r>
    </w:p>
    <w:p w14:paraId="0698B4BF" w14:textId="77777777" w:rsidR="00A21628" w:rsidRDefault="00A21628" w:rsidP="008A25DC">
      <w:pPr>
        <w:pStyle w:val="BodyText"/>
        <w:ind w:left="720"/>
      </w:pPr>
    </w:p>
    <w:p w14:paraId="2B5AAD6C" w14:textId="77777777" w:rsidR="00A21628" w:rsidRDefault="00A21628" w:rsidP="008A25DC">
      <w:pPr>
        <w:pStyle w:val="BodyText"/>
        <w:ind w:left="720"/>
      </w:pPr>
      <w:r w:rsidRPr="00A21628">
        <w:rPr>
          <w:b/>
        </w:rPr>
        <w:t>At-risk</w:t>
      </w:r>
      <w:r>
        <w:t xml:space="preserve"> is a modifier. </w:t>
      </w:r>
    </w:p>
    <w:p w14:paraId="50BBDE40" w14:textId="77777777" w:rsidR="00AE4B79" w:rsidRDefault="00AE4B79" w:rsidP="008A25DC">
      <w:pPr>
        <w:spacing w:after="0" w:line="240" w:lineRule="auto"/>
        <w:ind w:left="720"/>
      </w:pPr>
    </w:p>
    <w:p w14:paraId="524A2B2B" w14:textId="77777777" w:rsidR="00A21628" w:rsidRPr="008A25DC" w:rsidRDefault="00A21628" w:rsidP="008A25DC">
      <w:pPr>
        <w:pStyle w:val="BodyText"/>
        <w:ind w:left="720"/>
        <w:rPr>
          <w:i/>
        </w:rPr>
      </w:pPr>
      <w:r w:rsidRPr="008A25DC">
        <w:rPr>
          <w:i/>
        </w:rPr>
        <w:t xml:space="preserve">She is an </w:t>
      </w:r>
      <w:r w:rsidRPr="008A25DC">
        <w:rPr>
          <w:b/>
          <w:i/>
        </w:rPr>
        <w:t>at-risk</w:t>
      </w:r>
      <w:r w:rsidRPr="008A25DC">
        <w:rPr>
          <w:i/>
        </w:rPr>
        <w:t xml:space="preserve"> student. </w:t>
      </w:r>
    </w:p>
    <w:p w14:paraId="0266FC5F" w14:textId="77777777" w:rsidR="00A21628" w:rsidRDefault="00A21628" w:rsidP="007331C1">
      <w:pPr>
        <w:pStyle w:val="BodyText"/>
        <w:ind w:left="0"/>
      </w:pPr>
    </w:p>
    <w:p w14:paraId="43EC83A1" w14:textId="77777777" w:rsidR="00903A2B" w:rsidRDefault="00903A2B" w:rsidP="0017084D">
      <w:pPr>
        <w:pStyle w:val="Heading3"/>
      </w:pPr>
      <w:bookmarkStart w:id="148" w:name="_Toc415144423"/>
      <w:r>
        <w:t>average</w:t>
      </w:r>
      <w:bookmarkEnd w:id="148"/>
    </w:p>
    <w:p w14:paraId="63829D64" w14:textId="77777777" w:rsidR="00903A2B" w:rsidRDefault="00903A2B" w:rsidP="007331C1">
      <w:pPr>
        <w:pStyle w:val="BodyText"/>
        <w:ind w:left="0"/>
      </w:pPr>
    </w:p>
    <w:p w14:paraId="24DCF75F" w14:textId="77777777" w:rsidR="00903A2B" w:rsidRDefault="00903A2B" w:rsidP="008A25DC">
      <w:pPr>
        <w:pStyle w:val="BodyText"/>
        <w:ind w:left="720"/>
      </w:pPr>
      <w:r>
        <w:t xml:space="preserve">The </w:t>
      </w:r>
      <w:r w:rsidRPr="00903A2B">
        <w:rPr>
          <w:b/>
        </w:rPr>
        <w:t>average</w:t>
      </w:r>
      <w:r>
        <w:t xml:space="preserve"> is the result obtained by dividing a sum by the number of quantities added together. </w:t>
      </w:r>
    </w:p>
    <w:p w14:paraId="4C0ABC85" w14:textId="77777777" w:rsidR="00903A2B" w:rsidRDefault="00903A2B" w:rsidP="008A25DC">
      <w:pPr>
        <w:pStyle w:val="BodyText"/>
        <w:ind w:left="720"/>
      </w:pPr>
    </w:p>
    <w:p w14:paraId="52EF1F52" w14:textId="77777777" w:rsidR="00903A2B" w:rsidRPr="00C104C0" w:rsidRDefault="00903A2B" w:rsidP="008A25DC">
      <w:pPr>
        <w:pStyle w:val="BodyText"/>
        <w:ind w:left="720"/>
        <w:rPr>
          <w:i/>
        </w:rPr>
      </w:pPr>
      <w:r w:rsidRPr="00C104C0">
        <w:rPr>
          <w:i/>
        </w:rPr>
        <w:t xml:space="preserve">The average of 7, 9, and 17 is 11 </w:t>
      </w:r>
      <w:r w:rsidR="00C54D7C">
        <w:rPr>
          <w:i/>
        </w:rPr>
        <w:t xml:space="preserve">(e.g., </w:t>
      </w:r>
      <w:r w:rsidRPr="00C104C0">
        <w:rPr>
          <w:i/>
        </w:rPr>
        <w:t>33 divided by 3</w:t>
      </w:r>
      <w:r w:rsidR="00C54D7C">
        <w:rPr>
          <w:i/>
        </w:rPr>
        <w:t>)</w:t>
      </w:r>
      <w:r w:rsidRPr="00C104C0">
        <w:rPr>
          <w:i/>
        </w:rPr>
        <w:t xml:space="preserve">. </w:t>
      </w:r>
    </w:p>
    <w:p w14:paraId="3A9160EF" w14:textId="77777777" w:rsidR="005A5F57" w:rsidRDefault="005A5F57" w:rsidP="008A25DC">
      <w:pPr>
        <w:pStyle w:val="BodyText"/>
        <w:ind w:left="720"/>
      </w:pPr>
    </w:p>
    <w:p w14:paraId="764089FC" w14:textId="77777777" w:rsidR="00FE7ED6" w:rsidRPr="00903A2B" w:rsidRDefault="00FE7ED6" w:rsidP="008A25DC">
      <w:pPr>
        <w:pStyle w:val="BodyText"/>
        <w:ind w:left="720"/>
      </w:pPr>
    </w:p>
    <w:p w14:paraId="24FA8E98" w14:textId="77777777" w:rsidR="003371A8" w:rsidRPr="001D5EAB" w:rsidRDefault="003371A8" w:rsidP="000D43FD">
      <w:pPr>
        <w:pStyle w:val="Heading2"/>
        <w:spacing w:before="0" w:after="0"/>
        <w:rPr>
          <w:sz w:val="32"/>
          <w:szCs w:val="32"/>
        </w:rPr>
      </w:pPr>
      <w:bookmarkStart w:id="149" w:name="_Toc415144424"/>
      <w:r w:rsidRPr="001D5EAB">
        <w:rPr>
          <w:sz w:val="32"/>
          <w:szCs w:val="32"/>
        </w:rPr>
        <w:t>B</w:t>
      </w:r>
      <w:bookmarkEnd w:id="149"/>
    </w:p>
    <w:p w14:paraId="3B3D3569" w14:textId="77777777" w:rsidR="000D43FD" w:rsidRDefault="000D43FD" w:rsidP="000D43FD">
      <w:pPr>
        <w:pStyle w:val="BodyText"/>
        <w:ind w:left="0"/>
      </w:pPr>
    </w:p>
    <w:p w14:paraId="3636CEF8" w14:textId="77777777" w:rsidR="00FE7ED6" w:rsidRDefault="00FE7ED6" w:rsidP="000D43FD">
      <w:pPr>
        <w:pStyle w:val="BodyText"/>
        <w:ind w:left="0"/>
      </w:pPr>
    </w:p>
    <w:p w14:paraId="6FAEC10E" w14:textId="77777777" w:rsidR="000D43FD" w:rsidRDefault="00430912" w:rsidP="0017084D">
      <w:pPr>
        <w:pStyle w:val="Heading3"/>
      </w:pPr>
      <w:bookmarkStart w:id="150" w:name="_Toc415144425"/>
      <w:r>
        <w:t>b</w:t>
      </w:r>
      <w:r w:rsidR="00FC472D">
        <w:t xml:space="preserve">ad, </w:t>
      </w:r>
      <w:r w:rsidR="000D43FD">
        <w:t>badly</w:t>
      </w:r>
      <w:bookmarkEnd w:id="150"/>
    </w:p>
    <w:p w14:paraId="1E31226F" w14:textId="77777777" w:rsidR="000D43FD" w:rsidRDefault="000D43FD" w:rsidP="000D43FD">
      <w:pPr>
        <w:spacing w:after="0" w:line="240" w:lineRule="auto"/>
        <w:rPr>
          <w:rFonts w:eastAsia="PMingLiU" w:cstheme="minorBidi"/>
          <w:kern w:val="0"/>
          <w14:ligatures w14:val="none"/>
        </w:rPr>
      </w:pPr>
    </w:p>
    <w:p w14:paraId="5E02C8F9" w14:textId="77777777" w:rsidR="000D43FD" w:rsidRPr="000D43FD" w:rsidRDefault="000D43FD" w:rsidP="00DF1D1C">
      <w:pPr>
        <w:spacing w:after="0" w:line="240" w:lineRule="auto"/>
        <w:ind w:left="720"/>
        <w:rPr>
          <w:rFonts w:eastAsia="PMingLiU" w:cstheme="minorBidi"/>
          <w:kern w:val="0"/>
          <w14:ligatures w14:val="none"/>
        </w:rPr>
      </w:pPr>
      <w:r w:rsidRPr="000D43FD">
        <w:rPr>
          <w:rFonts w:eastAsia="PMingLiU" w:cstheme="minorBidi"/>
          <w:b/>
          <w:kern w:val="0"/>
          <w14:ligatures w14:val="none"/>
        </w:rPr>
        <w:t>Bad</w:t>
      </w:r>
      <w:r>
        <w:rPr>
          <w:rFonts w:eastAsia="PMingLiU" w:cstheme="minorBidi"/>
          <w:kern w:val="0"/>
          <w14:ligatures w14:val="none"/>
        </w:rPr>
        <w:t xml:space="preserve"> generally is used as an adjective. </w:t>
      </w:r>
    </w:p>
    <w:p w14:paraId="2BE4F1B1" w14:textId="77777777" w:rsidR="00BD27EB" w:rsidRDefault="00BD27EB" w:rsidP="00DF1D1C">
      <w:pPr>
        <w:pStyle w:val="BodyText"/>
        <w:ind w:left="720"/>
      </w:pPr>
    </w:p>
    <w:p w14:paraId="0918E919" w14:textId="77777777" w:rsidR="000D43FD" w:rsidRPr="00DF1D1C" w:rsidRDefault="000D43FD" w:rsidP="00DF1D1C">
      <w:pPr>
        <w:pStyle w:val="BodyText"/>
        <w:ind w:left="720"/>
        <w:rPr>
          <w:i/>
        </w:rPr>
      </w:pPr>
      <w:r w:rsidRPr="00DF1D1C">
        <w:rPr>
          <w:i/>
        </w:rPr>
        <w:t xml:space="preserve">They had a bad phone connection. </w:t>
      </w:r>
    </w:p>
    <w:p w14:paraId="1BB316BC" w14:textId="77777777" w:rsidR="000D43FD" w:rsidRDefault="000D43FD" w:rsidP="00DF1D1C">
      <w:pPr>
        <w:pStyle w:val="BodyText"/>
        <w:ind w:left="720"/>
      </w:pPr>
    </w:p>
    <w:p w14:paraId="407BFC0B" w14:textId="77777777" w:rsidR="003371A8" w:rsidRDefault="000D43FD" w:rsidP="00DF1D1C">
      <w:pPr>
        <w:pStyle w:val="BodyText"/>
        <w:ind w:left="720"/>
      </w:pPr>
      <w:r w:rsidRPr="000D43FD">
        <w:rPr>
          <w:b/>
        </w:rPr>
        <w:t>Badly</w:t>
      </w:r>
      <w:r>
        <w:t xml:space="preserve"> is an adverb used to describe a verb. </w:t>
      </w:r>
    </w:p>
    <w:p w14:paraId="6F81125A" w14:textId="77777777" w:rsidR="00BD27EB" w:rsidRDefault="00BD27EB" w:rsidP="00DF1D1C">
      <w:pPr>
        <w:pStyle w:val="BodyText"/>
        <w:ind w:left="720"/>
      </w:pPr>
    </w:p>
    <w:p w14:paraId="45A9F72A" w14:textId="77777777" w:rsidR="00FE7ED6" w:rsidRDefault="000D43FD" w:rsidP="00DF1D1C">
      <w:pPr>
        <w:pStyle w:val="BodyText"/>
        <w:ind w:left="720"/>
        <w:rPr>
          <w:i/>
        </w:rPr>
      </w:pPr>
      <w:r w:rsidRPr="00DF1D1C">
        <w:rPr>
          <w:i/>
        </w:rPr>
        <w:t xml:space="preserve">They wanted to win badly. </w:t>
      </w:r>
    </w:p>
    <w:p w14:paraId="247BD276" w14:textId="77777777" w:rsidR="00FE7ED6" w:rsidRDefault="00FE7ED6" w:rsidP="00DF1D1C">
      <w:pPr>
        <w:pStyle w:val="BodyText"/>
        <w:ind w:left="720"/>
        <w:rPr>
          <w:i/>
        </w:rPr>
      </w:pPr>
    </w:p>
    <w:p w14:paraId="3D45C84B" w14:textId="77777777" w:rsidR="000D43FD" w:rsidRDefault="000D43FD" w:rsidP="00DF1D1C">
      <w:pPr>
        <w:pStyle w:val="BodyText"/>
        <w:ind w:left="720"/>
        <w:rPr>
          <w:i/>
        </w:rPr>
      </w:pPr>
      <w:r w:rsidRPr="00DF1D1C">
        <w:rPr>
          <w:i/>
        </w:rPr>
        <w:t xml:space="preserve">The miner was hurt badly. </w:t>
      </w:r>
    </w:p>
    <w:p w14:paraId="3921AD67" w14:textId="77777777" w:rsidR="001658B4" w:rsidRPr="00DF1D1C" w:rsidRDefault="001658B4" w:rsidP="00DF1D1C">
      <w:pPr>
        <w:pStyle w:val="BodyText"/>
        <w:ind w:left="720"/>
        <w:rPr>
          <w:i/>
        </w:rPr>
      </w:pPr>
    </w:p>
    <w:p w14:paraId="5C061F2F" w14:textId="77777777" w:rsidR="00BB78CB" w:rsidRDefault="00BB78CB" w:rsidP="0017084D">
      <w:pPr>
        <w:pStyle w:val="Heading3"/>
      </w:pPr>
      <w:bookmarkStart w:id="151" w:name="_Toc415144426"/>
      <w:r>
        <w:t>benefit</w:t>
      </w:r>
      <w:bookmarkEnd w:id="151"/>
    </w:p>
    <w:p w14:paraId="71E734F3" w14:textId="77777777" w:rsidR="00BB78CB" w:rsidRDefault="00BB78CB" w:rsidP="00AC2F98">
      <w:pPr>
        <w:pStyle w:val="BodyText"/>
        <w:ind w:left="0"/>
      </w:pPr>
    </w:p>
    <w:p w14:paraId="4DE7372D" w14:textId="77777777" w:rsidR="00BB78CB" w:rsidRDefault="00BB78CB" w:rsidP="00DF1D1C">
      <w:pPr>
        <w:pStyle w:val="BodyText"/>
        <w:ind w:left="720"/>
      </w:pPr>
      <w:r>
        <w:t xml:space="preserve">The noun form of </w:t>
      </w:r>
      <w:r w:rsidRPr="00BB78CB">
        <w:rPr>
          <w:b/>
        </w:rPr>
        <w:t>benefit</w:t>
      </w:r>
      <w:r>
        <w:t xml:space="preserve"> is an advantage or profit gained from something. </w:t>
      </w:r>
    </w:p>
    <w:p w14:paraId="3A3C9E94" w14:textId="77777777" w:rsidR="00F809D2" w:rsidRDefault="00F809D2" w:rsidP="00DF1D1C">
      <w:pPr>
        <w:pStyle w:val="BodyText"/>
        <w:ind w:left="720"/>
      </w:pPr>
    </w:p>
    <w:p w14:paraId="429C5674" w14:textId="77777777" w:rsidR="00A363FE" w:rsidRPr="00DC51BE" w:rsidRDefault="00A363FE" w:rsidP="00DF1D1C">
      <w:pPr>
        <w:pStyle w:val="BodyText"/>
        <w:ind w:left="720"/>
        <w:rPr>
          <w:i/>
        </w:rPr>
      </w:pPr>
      <w:r w:rsidRPr="00DC51BE">
        <w:rPr>
          <w:i/>
        </w:rPr>
        <w:t xml:space="preserve">They purchased the house with the benefit of a large discount. </w:t>
      </w:r>
    </w:p>
    <w:p w14:paraId="02AD6CF2" w14:textId="77777777" w:rsidR="00A363FE" w:rsidRDefault="00A363FE" w:rsidP="00DF1D1C">
      <w:pPr>
        <w:pStyle w:val="BodyText"/>
        <w:ind w:left="720"/>
      </w:pPr>
    </w:p>
    <w:p w14:paraId="52393A5B" w14:textId="77777777" w:rsidR="006079AE" w:rsidRDefault="006079AE" w:rsidP="00DF1D1C">
      <w:pPr>
        <w:pStyle w:val="BodyText"/>
        <w:ind w:left="720"/>
      </w:pPr>
      <w:r>
        <w:t xml:space="preserve">The verb form of </w:t>
      </w:r>
      <w:r w:rsidRPr="00BB78CB">
        <w:rPr>
          <w:b/>
        </w:rPr>
        <w:t>benefit</w:t>
      </w:r>
      <w:r>
        <w:t xml:space="preserve"> is to receive advantage, profit, or gain. </w:t>
      </w:r>
    </w:p>
    <w:p w14:paraId="7880A8F9" w14:textId="77777777" w:rsidR="006079AE" w:rsidRDefault="006079AE" w:rsidP="00DF1D1C">
      <w:pPr>
        <w:pStyle w:val="BodyText"/>
        <w:ind w:left="720"/>
      </w:pPr>
    </w:p>
    <w:p w14:paraId="7ADF4939" w14:textId="77777777" w:rsidR="00F809D2" w:rsidRPr="00DC51BE" w:rsidRDefault="00F809D2" w:rsidP="00DF1D1C">
      <w:pPr>
        <w:pStyle w:val="BodyText"/>
        <w:ind w:left="720"/>
        <w:rPr>
          <w:i/>
        </w:rPr>
      </w:pPr>
      <w:r w:rsidRPr="00DC51BE">
        <w:rPr>
          <w:i/>
        </w:rPr>
        <w:t xml:space="preserve">The children would benefit from additional exercise. </w:t>
      </w:r>
    </w:p>
    <w:p w14:paraId="6308F7C8" w14:textId="77777777" w:rsidR="00F809D2" w:rsidRDefault="00F809D2" w:rsidP="00F809D2">
      <w:pPr>
        <w:pStyle w:val="BodyText"/>
        <w:ind w:left="0"/>
      </w:pPr>
    </w:p>
    <w:p w14:paraId="6A169908" w14:textId="77777777" w:rsidR="00F809D2" w:rsidRDefault="00430912" w:rsidP="0017084D">
      <w:pPr>
        <w:pStyle w:val="Heading3"/>
      </w:pPr>
      <w:bookmarkStart w:id="152" w:name="_Toc415144427"/>
      <w:r>
        <w:t>b</w:t>
      </w:r>
      <w:r w:rsidR="00F809D2">
        <w:t>eside</w:t>
      </w:r>
      <w:r w:rsidR="00FC472D">
        <w:t xml:space="preserve">, </w:t>
      </w:r>
      <w:r w:rsidR="00F809D2">
        <w:t>besides</w:t>
      </w:r>
      <w:bookmarkEnd w:id="152"/>
    </w:p>
    <w:p w14:paraId="7FF9BEE4" w14:textId="77777777" w:rsidR="00F809D2" w:rsidRDefault="00F809D2" w:rsidP="00AC2F98">
      <w:pPr>
        <w:pStyle w:val="BodyText"/>
        <w:ind w:left="0"/>
      </w:pPr>
    </w:p>
    <w:p w14:paraId="2B1D1BC1" w14:textId="77777777" w:rsidR="00F809D2" w:rsidRPr="007331C1" w:rsidRDefault="00F809D2" w:rsidP="00DC51BE">
      <w:pPr>
        <w:pStyle w:val="BodyText"/>
        <w:ind w:left="720"/>
      </w:pPr>
      <w:r w:rsidRPr="007331C1">
        <w:rPr>
          <w:b/>
        </w:rPr>
        <w:t>Beside</w:t>
      </w:r>
      <w:r w:rsidRPr="007331C1">
        <w:t xml:space="preserve"> is defined as at the side of something or someone. </w:t>
      </w:r>
    </w:p>
    <w:p w14:paraId="16BE7662" w14:textId="77777777" w:rsidR="00F809D2" w:rsidRPr="007331C1" w:rsidRDefault="00F809D2" w:rsidP="00DC51BE">
      <w:pPr>
        <w:pStyle w:val="BodyText"/>
        <w:ind w:left="720"/>
      </w:pPr>
    </w:p>
    <w:p w14:paraId="23D05B14" w14:textId="77777777" w:rsidR="005A5F57" w:rsidRPr="00DC51BE" w:rsidRDefault="00F809D2" w:rsidP="00DC51BE">
      <w:pPr>
        <w:pStyle w:val="BodyText"/>
        <w:ind w:left="720"/>
        <w:rPr>
          <w:i/>
        </w:rPr>
      </w:pPr>
      <w:r w:rsidRPr="00DC51BE">
        <w:rPr>
          <w:i/>
        </w:rPr>
        <w:t xml:space="preserve">Jack sat beside Jill on the hill. </w:t>
      </w:r>
    </w:p>
    <w:p w14:paraId="0B42E111" w14:textId="77777777" w:rsidR="005A5F57" w:rsidRDefault="005A5F57" w:rsidP="00DC51BE">
      <w:pPr>
        <w:pStyle w:val="BodyText"/>
        <w:ind w:left="720"/>
      </w:pPr>
    </w:p>
    <w:p w14:paraId="1FC0F1A4" w14:textId="77777777" w:rsidR="005A5F57" w:rsidRDefault="005A5F57" w:rsidP="00DC51BE">
      <w:pPr>
        <w:pStyle w:val="BodyText"/>
        <w:ind w:left="720"/>
      </w:pPr>
      <w:r w:rsidRPr="007331C1">
        <w:rPr>
          <w:b/>
        </w:rPr>
        <w:t>Besides</w:t>
      </w:r>
      <w:r w:rsidRPr="007331C1">
        <w:t xml:space="preserve"> is defined as in addition to something. </w:t>
      </w:r>
    </w:p>
    <w:p w14:paraId="4802D75A" w14:textId="77777777" w:rsidR="005A5F57" w:rsidRDefault="005A5F57" w:rsidP="00DC51BE">
      <w:pPr>
        <w:pStyle w:val="BodyText"/>
        <w:ind w:left="720"/>
      </w:pPr>
    </w:p>
    <w:p w14:paraId="300C6912" w14:textId="77777777" w:rsidR="00F809D2" w:rsidRPr="00DC51BE" w:rsidRDefault="00F809D2" w:rsidP="00DC51BE">
      <w:pPr>
        <w:pStyle w:val="BodyText"/>
        <w:ind w:left="720"/>
        <w:rPr>
          <w:i/>
        </w:rPr>
      </w:pPr>
      <w:r w:rsidRPr="00DC51BE">
        <w:rPr>
          <w:i/>
        </w:rPr>
        <w:t xml:space="preserve">Besides, Bill wanted to replace all the light fixtures in the house. </w:t>
      </w:r>
    </w:p>
    <w:p w14:paraId="6727950E" w14:textId="77777777" w:rsidR="00F809D2" w:rsidRDefault="00F809D2" w:rsidP="00AC2F98">
      <w:pPr>
        <w:pStyle w:val="BodyText"/>
        <w:ind w:left="0"/>
      </w:pPr>
    </w:p>
    <w:p w14:paraId="748E18CB" w14:textId="77777777" w:rsidR="005A663C" w:rsidRDefault="00430912" w:rsidP="0017084D">
      <w:pPr>
        <w:pStyle w:val="Heading3"/>
      </w:pPr>
      <w:bookmarkStart w:id="153" w:name="_Toc415144428"/>
      <w:r>
        <w:t>b</w:t>
      </w:r>
      <w:r w:rsidR="00FC472D">
        <w:t xml:space="preserve">etween, </w:t>
      </w:r>
      <w:r w:rsidR="005A663C">
        <w:t>among</w:t>
      </w:r>
      <w:bookmarkEnd w:id="153"/>
    </w:p>
    <w:p w14:paraId="0A5A145E" w14:textId="77777777" w:rsidR="005A663C" w:rsidRDefault="005A663C" w:rsidP="007331C1">
      <w:pPr>
        <w:pStyle w:val="BodyText"/>
        <w:ind w:left="0"/>
      </w:pPr>
    </w:p>
    <w:p w14:paraId="3CCC0DED" w14:textId="77777777" w:rsidR="005A663C" w:rsidRDefault="005A663C" w:rsidP="00AC551F">
      <w:pPr>
        <w:pStyle w:val="BodyText"/>
        <w:ind w:left="720"/>
      </w:pPr>
      <w:r w:rsidRPr="00B024C6">
        <w:rPr>
          <w:b/>
        </w:rPr>
        <w:t>Between</w:t>
      </w:r>
      <w:r>
        <w:t xml:space="preserve"> typically is used for one-to-one relationships. </w:t>
      </w:r>
    </w:p>
    <w:p w14:paraId="7B3F0447" w14:textId="77777777" w:rsidR="00B23CDF" w:rsidRDefault="00B23CDF" w:rsidP="00AC551F">
      <w:pPr>
        <w:pStyle w:val="BodyText"/>
        <w:ind w:left="720"/>
      </w:pPr>
    </w:p>
    <w:p w14:paraId="3B940710" w14:textId="77777777" w:rsidR="005A663C" w:rsidRPr="00AC551F" w:rsidRDefault="005A663C" w:rsidP="00AC551F">
      <w:pPr>
        <w:pStyle w:val="BodyText"/>
        <w:ind w:left="720"/>
        <w:rPr>
          <w:i/>
        </w:rPr>
      </w:pPr>
      <w:r w:rsidRPr="00AC551F">
        <w:rPr>
          <w:i/>
        </w:rPr>
        <w:t xml:space="preserve">Between you and me, I preferred the second training session. </w:t>
      </w:r>
    </w:p>
    <w:p w14:paraId="38DFC09D" w14:textId="77777777" w:rsidR="005A5F57" w:rsidRDefault="005A5F57" w:rsidP="00AC551F">
      <w:pPr>
        <w:pStyle w:val="BodyText"/>
        <w:ind w:left="720"/>
      </w:pPr>
    </w:p>
    <w:p w14:paraId="7AED0BAB" w14:textId="77777777" w:rsidR="005A663C" w:rsidRPr="007331C1" w:rsidRDefault="005A663C" w:rsidP="00AC551F">
      <w:pPr>
        <w:pStyle w:val="BodyText"/>
        <w:ind w:left="720"/>
      </w:pPr>
      <w:r w:rsidRPr="007331C1">
        <w:t xml:space="preserve">Use </w:t>
      </w:r>
      <w:r w:rsidRPr="00B23CDF">
        <w:rPr>
          <w:b/>
        </w:rPr>
        <w:t>among</w:t>
      </w:r>
      <w:r w:rsidRPr="007331C1">
        <w:t xml:space="preserve"> for collective relationships (more than two people) and relationships of three or more items.</w:t>
      </w:r>
    </w:p>
    <w:p w14:paraId="72E587A5" w14:textId="77777777" w:rsidR="001566AD" w:rsidRPr="007331C1" w:rsidRDefault="001566AD" w:rsidP="00AC551F">
      <w:pPr>
        <w:pStyle w:val="BodyText"/>
        <w:ind w:left="720"/>
      </w:pPr>
    </w:p>
    <w:p w14:paraId="6A91ADC4" w14:textId="77777777" w:rsidR="00D123C8" w:rsidRDefault="005A663C" w:rsidP="00AC551F">
      <w:pPr>
        <w:pStyle w:val="BodyText"/>
        <w:ind w:left="720"/>
        <w:rPr>
          <w:i/>
        </w:rPr>
      </w:pPr>
      <w:r w:rsidRPr="00AC551F">
        <w:rPr>
          <w:i/>
        </w:rPr>
        <w:t xml:space="preserve">There is honor among thieves. </w:t>
      </w:r>
    </w:p>
    <w:p w14:paraId="71C41689" w14:textId="77777777" w:rsidR="00D123C8" w:rsidRDefault="00D123C8" w:rsidP="00AC551F">
      <w:pPr>
        <w:pStyle w:val="BodyText"/>
        <w:ind w:left="720"/>
        <w:rPr>
          <w:i/>
        </w:rPr>
      </w:pPr>
    </w:p>
    <w:p w14:paraId="0AA179E9" w14:textId="77777777" w:rsidR="005A663C" w:rsidRPr="00AC551F" w:rsidRDefault="005A663C" w:rsidP="00AC551F">
      <w:pPr>
        <w:pStyle w:val="BodyText"/>
        <w:ind w:left="720"/>
        <w:rPr>
          <w:i/>
        </w:rPr>
      </w:pPr>
      <w:r w:rsidRPr="00AC551F">
        <w:rPr>
          <w:i/>
        </w:rPr>
        <w:t xml:space="preserve">The work was divided among Sue, Carl, and James. </w:t>
      </w:r>
    </w:p>
    <w:p w14:paraId="6FCEA819" w14:textId="77777777" w:rsidR="005A5F57" w:rsidRDefault="005A5F57">
      <w:pPr>
        <w:spacing w:after="200" w:line="276" w:lineRule="auto"/>
        <w:rPr>
          <w:rFonts w:eastAsia="PMingLiU" w:cstheme="minorBidi"/>
          <w:kern w:val="0"/>
          <w14:ligatures w14:val="none"/>
        </w:rPr>
      </w:pPr>
      <w:r>
        <w:br w:type="page"/>
      </w:r>
    </w:p>
    <w:p w14:paraId="6613B9B8" w14:textId="77777777" w:rsidR="005A663C" w:rsidRDefault="00430912" w:rsidP="0017084D">
      <w:pPr>
        <w:pStyle w:val="Heading3"/>
      </w:pPr>
      <w:bookmarkStart w:id="154" w:name="_Toc415144429"/>
      <w:r>
        <w:t>b</w:t>
      </w:r>
      <w:r w:rsidR="00FC472D">
        <w:t xml:space="preserve">i, </w:t>
      </w:r>
      <w:r w:rsidR="005A663C">
        <w:t>semi</w:t>
      </w:r>
      <w:bookmarkEnd w:id="154"/>
    </w:p>
    <w:p w14:paraId="1DC8C4C0" w14:textId="77777777" w:rsidR="005A663C" w:rsidRDefault="005A663C" w:rsidP="005A663C">
      <w:pPr>
        <w:spacing w:after="0" w:line="240" w:lineRule="auto"/>
      </w:pPr>
    </w:p>
    <w:p w14:paraId="3A30CBB9" w14:textId="77777777" w:rsidR="005A663C" w:rsidRPr="00D123C8" w:rsidRDefault="005A663C" w:rsidP="00B02ABD">
      <w:pPr>
        <w:pStyle w:val="BodyText"/>
        <w:ind w:left="720"/>
      </w:pPr>
      <w:r w:rsidRPr="00D123C8">
        <w:rPr>
          <w:b/>
        </w:rPr>
        <w:t>Bi</w:t>
      </w:r>
      <w:r w:rsidRPr="00D123C8">
        <w:t xml:space="preserve"> usually means two. </w:t>
      </w:r>
    </w:p>
    <w:p w14:paraId="7D04471A" w14:textId="77777777" w:rsidR="00FF4ECF" w:rsidRPr="00D123C8" w:rsidRDefault="00FF4ECF" w:rsidP="00B02ABD">
      <w:pPr>
        <w:pStyle w:val="BodyText"/>
        <w:ind w:left="720"/>
      </w:pPr>
    </w:p>
    <w:p w14:paraId="2828BAEA" w14:textId="77777777" w:rsidR="005A5F57" w:rsidRPr="00D123C8" w:rsidRDefault="00FF4ECF" w:rsidP="00B02ABD">
      <w:pPr>
        <w:pStyle w:val="BodyText"/>
        <w:ind w:left="720"/>
        <w:rPr>
          <w:i/>
        </w:rPr>
      </w:pPr>
      <w:r w:rsidRPr="00D123C8">
        <w:rPr>
          <w:i/>
        </w:rPr>
        <w:t xml:space="preserve">Biweekly meetings occur every two weeks. </w:t>
      </w:r>
    </w:p>
    <w:p w14:paraId="3D977042" w14:textId="77777777" w:rsidR="005A5F57" w:rsidRPr="00D123C8" w:rsidRDefault="005A5F57" w:rsidP="00B02ABD">
      <w:pPr>
        <w:pStyle w:val="BodyText"/>
        <w:ind w:left="720"/>
      </w:pPr>
    </w:p>
    <w:p w14:paraId="75BA783A" w14:textId="77777777" w:rsidR="005A5F57" w:rsidRPr="00D123C8" w:rsidRDefault="005A5F57" w:rsidP="00B02ABD">
      <w:pPr>
        <w:pStyle w:val="BodyText"/>
        <w:ind w:left="720"/>
      </w:pPr>
      <w:r w:rsidRPr="00D123C8">
        <w:rPr>
          <w:b/>
        </w:rPr>
        <w:t>Semi</w:t>
      </w:r>
      <w:r w:rsidRPr="00D123C8">
        <w:t xml:space="preserve"> usually means half. </w:t>
      </w:r>
    </w:p>
    <w:p w14:paraId="0DA34AA0" w14:textId="77777777" w:rsidR="005A5F57" w:rsidRPr="00D123C8" w:rsidRDefault="005A5F57" w:rsidP="00B02ABD">
      <w:pPr>
        <w:pStyle w:val="BodyText"/>
        <w:ind w:left="720"/>
      </w:pPr>
    </w:p>
    <w:p w14:paraId="4C7291D9" w14:textId="77777777" w:rsidR="00FF4ECF" w:rsidRPr="00D123C8" w:rsidRDefault="00FF4ECF" w:rsidP="00B02ABD">
      <w:pPr>
        <w:pStyle w:val="BodyText"/>
        <w:ind w:left="720"/>
        <w:rPr>
          <w:i/>
        </w:rPr>
      </w:pPr>
      <w:r w:rsidRPr="00D123C8">
        <w:rPr>
          <w:i/>
        </w:rPr>
        <w:t xml:space="preserve">Semiweekly meetings occur twice a week. </w:t>
      </w:r>
    </w:p>
    <w:p w14:paraId="625214BC" w14:textId="77777777" w:rsidR="005A5F57" w:rsidRPr="00D123C8" w:rsidRDefault="005A5F57" w:rsidP="00B02ABD">
      <w:pPr>
        <w:pStyle w:val="BodyText"/>
        <w:ind w:left="720"/>
      </w:pPr>
    </w:p>
    <w:p w14:paraId="01F26783" w14:textId="77777777" w:rsidR="00BD27EB" w:rsidRDefault="00FC472D" w:rsidP="00B02ABD">
      <w:pPr>
        <w:spacing w:after="0" w:line="240" w:lineRule="auto"/>
        <w:ind w:left="720"/>
      </w:pPr>
      <w:r>
        <w:t>T</w:t>
      </w:r>
      <w:r w:rsidR="005A5F57" w:rsidRPr="00D123C8">
        <w:t>hese prefixes often are misunderstood</w:t>
      </w:r>
      <w:r>
        <w:t>. D</w:t>
      </w:r>
      <w:r w:rsidR="005A5F57" w:rsidRPr="00D123C8">
        <w:t>efine them at the first usage.</w:t>
      </w:r>
    </w:p>
    <w:p w14:paraId="4B79BFB1" w14:textId="77777777" w:rsidR="005A5F57" w:rsidRDefault="005A5F57" w:rsidP="005A663C">
      <w:pPr>
        <w:spacing w:after="0" w:line="240" w:lineRule="auto"/>
      </w:pPr>
    </w:p>
    <w:p w14:paraId="18BBBE80" w14:textId="77777777" w:rsidR="00FF4ECF" w:rsidRDefault="00B13557" w:rsidP="0017084D">
      <w:pPr>
        <w:pStyle w:val="Heading3"/>
      </w:pPr>
      <w:bookmarkStart w:id="155" w:name="_Toc415144430"/>
      <w:r>
        <w:t>biannual, biennial</w:t>
      </w:r>
      <w:bookmarkEnd w:id="155"/>
    </w:p>
    <w:p w14:paraId="7587ECC5" w14:textId="77777777" w:rsidR="00FF4ECF" w:rsidRDefault="00FF4ECF" w:rsidP="005A663C">
      <w:pPr>
        <w:spacing w:after="0" w:line="240" w:lineRule="auto"/>
      </w:pPr>
    </w:p>
    <w:p w14:paraId="7A932B36" w14:textId="77777777" w:rsidR="00B13557" w:rsidRDefault="00940368" w:rsidP="00283E20">
      <w:pPr>
        <w:pStyle w:val="BodyText"/>
        <w:ind w:left="720"/>
      </w:pPr>
      <w:r w:rsidRPr="00940368">
        <w:rPr>
          <w:b/>
        </w:rPr>
        <w:t>Biannual</w:t>
      </w:r>
      <w:r>
        <w:t xml:space="preserve"> means twice yearly and is synonymous with semiannual. </w:t>
      </w:r>
    </w:p>
    <w:p w14:paraId="7AEDBB50" w14:textId="77777777" w:rsidR="00940368" w:rsidRDefault="00940368" w:rsidP="00283E20">
      <w:pPr>
        <w:pStyle w:val="BodyText"/>
        <w:ind w:left="720"/>
      </w:pPr>
    </w:p>
    <w:p w14:paraId="0D37E048" w14:textId="77777777" w:rsidR="005A5F57" w:rsidRPr="00283E20" w:rsidRDefault="00940368" w:rsidP="00283E20">
      <w:pPr>
        <w:pStyle w:val="BodyText"/>
        <w:ind w:left="720"/>
        <w:rPr>
          <w:i/>
        </w:rPr>
      </w:pPr>
      <w:r w:rsidRPr="00283E20">
        <w:rPr>
          <w:i/>
        </w:rPr>
        <w:t xml:space="preserve">We conduct our biannual conferences in January and June. </w:t>
      </w:r>
    </w:p>
    <w:p w14:paraId="33A3D325" w14:textId="77777777" w:rsidR="005A5F57" w:rsidRDefault="005A5F57" w:rsidP="00283E20">
      <w:pPr>
        <w:pStyle w:val="BodyText"/>
        <w:ind w:left="720"/>
      </w:pPr>
    </w:p>
    <w:p w14:paraId="2EE7F3A1" w14:textId="77777777" w:rsidR="005A5F57" w:rsidRDefault="005A5F57" w:rsidP="00283E20">
      <w:pPr>
        <w:pStyle w:val="BodyText"/>
        <w:ind w:left="720"/>
      </w:pPr>
      <w:r w:rsidRPr="00940368">
        <w:rPr>
          <w:b/>
        </w:rPr>
        <w:t>Biennial</w:t>
      </w:r>
      <w:r>
        <w:t xml:space="preserve"> means every other year.</w:t>
      </w:r>
    </w:p>
    <w:p w14:paraId="137A4261" w14:textId="77777777" w:rsidR="005A5F57" w:rsidRDefault="005A5F57" w:rsidP="00283E20">
      <w:pPr>
        <w:pStyle w:val="BodyText"/>
        <w:ind w:left="720"/>
      </w:pPr>
    </w:p>
    <w:p w14:paraId="54514360" w14:textId="77777777" w:rsidR="00940368" w:rsidRPr="00283E20" w:rsidRDefault="00940368" w:rsidP="00283E20">
      <w:pPr>
        <w:pStyle w:val="BodyText"/>
        <w:ind w:left="720"/>
        <w:rPr>
          <w:i/>
        </w:rPr>
      </w:pPr>
      <w:r w:rsidRPr="00283E20">
        <w:rPr>
          <w:i/>
        </w:rPr>
        <w:t xml:space="preserve">We host the family holiday celebration biennially, on even years. </w:t>
      </w:r>
    </w:p>
    <w:p w14:paraId="4C92A64C" w14:textId="77777777" w:rsidR="005A5F57" w:rsidRDefault="005A5F57" w:rsidP="00283E20">
      <w:pPr>
        <w:pStyle w:val="BodyText"/>
        <w:ind w:left="720"/>
      </w:pPr>
    </w:p>
    <w:p w14:paraId="31028515" w14:textId="77777777" w:rsidR="00B13557" w:rsidRDefault="005A5F57" w:rsidP="00283E20">
      <w:pPr>
        <w:pStyle w:val="BodyText"/>
        <w:ind w:left="720"/>
      </w:pPr>
      <w:r>
        <w:t>These words often are misunderstood, so define them at the first usage.</w:t>
      </w:r>
    </w:p>
    <w:p w14:paraId="48B83771" w14:textId="77777777" w:rsidR="005A5F57" w:rsidRDefault="005A5F57" w:rsidP="00283E20">
      <w:pPr>
        <w:pStyle w:val="BodyText"/>
        <w:ind w:left="720"/>
      </w:pPr>
    </w:p>
    <w:p w14:paraId="5E33C875" w14:textId="77777777" w:rsidR="00F10961" w:rsidRDefault="00F10961" w:rsidP="0017084D">
      <w:pPr>
        <w:pStyle w:val="Heading3"/>
      </w:pPr>
      <w:bookmarkStart w:id="156" w:name="_Toc415144431"/>
      <w:r>
        <w:t>birthdate, birth date</w:t>
      </w:r>
      <w:bookmarkEnd w:id="156"/>
    </w:p>
    <w:p w14:paraId="039E2B9D" w14:textId="77777777" w:rsidR="00F10961" w:rsidRDefault="00F10961" w:rsidP="007331C1">
      <w:pPr>
        <w:pStyle w:val="BodyText"/>
        <w:ind w:left="0"/>
      </w:pPr>
    </w:p>
    <w:p w14:paraId="65FBEA38" w14:textId="77777777" w:rsidR="00F10961" w:rsidRDefault="00F10961" w:rsidP="001005C3">
      <w:pPr>
        <w:pStyle w:val="BodyText"/>
        <w:ind w:left="720"/>
      </w:pPr>
      <w:r>
        <w:t xml:space="preserve">Use </w:t>
      </w:r>
      <w:r w:rsidRPr="00B23CDF">
        <w:rPr>
          <w:b/>
        </w:rPr>
        <w:t>date of birth</w:t>
      </w:r>
      <w:r>
        <w:t xml:space="preserve">. Do not insert </w:t>
      </w:r>
      <w:r w:rsidR="005F01B2">
        <w:t>hyphens</w:t>
      </w:r>
      <w:r>
        <w:t xml:space="preserve">. </w:t>
      </w:r>
    </w:p>
    <w:p w14:paraId="0C554B6D" w14:textId="77777777" w:rsidR="00B23CDF" w:rsidRDefault="00B23CDF" w:rsidP="001005C3">
      <w:pPr>
        <w:pStyle w:val="BodyText"/>
        <w:ind w:left="720"/>
      </w:pPr>
    </w:p>
    <w:p w14:paraId="3F3B4959" w14:textId="77777777" w:rsidR="00B23CDF" w:rsidRPr="001005C3" w:rsidRDefault="00B23CDF" w:rsidP="001005C3">
      <w:pPr>
        <w:pStyle w:val="BodyText"/>
        <w:ind w:left="720"/>
        <w:rPr>
          <w:i/>
        </w:rPr>
      </w:pPr>
      <w:r w:rsidRPr="001005C3">
        <w:rPr>
          <w:i/>
        </w:rPr>
        <w:t xml:space="preserve">She entered her date of birth on the application. </w:t>
      </w:r>
    </w:p>
    <w:p w14:paraId="6079B060" w14:textId="77777777" w:rsidR="00F10961" w:rsidRDefault="00F10961" w:rsidP="001005C3">
      <w:pPr>
        <w:pStyle w:val="BodyText"/>
        <w:ind w:left="720"/>
      </w:pPr>
    </w:p>
    <w:p w14:paraId="377032EF" w14:textId="77777777" w:rsidR="00517B85" w:rsidRDefault="00BD1701" w:rsidP="0017084D">
      <w:pPr>
        <w:pStyle w:val="Heading3"/>
      </w:pPr>
      <w:bookmarkStart w:id="157" w:name="_Toc415144432"/>
      <w:r>
        <w:t>b</w:t>
      </w:r>
      <w:r w:rsidR="00517B85">
        <w:t>oth</w:t>
      </w:r>
      <w:r w:rsidR="00430912">
        <w:t>, a</w:t>
      </w:r>
      <w:r w:rsidR="00517B85">
        <w:t>n</w:t>
      </w:r>
      <w:r w:rsidR="00430912">
        <w:t>d</w:t>
      </w:r>
      <w:bookmarkEnd w:id="157"/>
    </w:p>
    <w:p w14:paraId="665ECF6B" w14:textId="77777777" w:rsidR="00A261BB" w:rsidRDefault="00A261BB" w:rsidP="001005C3">
      <w:pPr>
        <w:pStyle w:val="BodyText"/>
        <w:ind w:left="720"/>
      </w:pPr>
    </w:p>
    <w:p w14:paraId="5E48187B" w14:textId="77777777" w:rsidR="00A261BB" w:rsidRPr="003948CD" w:rsidRDefault="00A261BB" w:rsidP="001005C3">
      <w:pPr>
        <w:pStyle w:val="BodyText"/>
        <w:ind w:left="720"/>
      </w:pPr>
      <w:r w:rsidRPr="003948CD">
        <w:t xml:space="preserve">Both parts of this construction must be grammatically parallel. The rule applies for other pairings as well, including not only….but also; either…or; and neither…nor. </w:t>
      </w:r>
    </w:p>
    <w:p w14:paraId="0EE01402" w14:textId="77777777" w:rsidR="00A261BB" w:rsidRDefault="00A261BB" w:rsidP="001005C3">
      <w:pPr>
        <w:pStyle w:val="BodyText"/>
        <w:ind w:left="720"/>
      </w:pPr>
    </w:p>
    <w:p w14:paraId="456C44BA" w14:textId="77777777" w:rsidR="00671675" w:rsidRDefault="00A261BB" w:rsidP="001005C3">
      <w:pPr>
        <w:pStyle w:val="BodyText"/>
        <w:ind w:left="720"/>
        <w:rPr>
          <w:i/>
        </w:rPr>
      </w:pPr>
      <w:r w:rsidRPr="00936740">
        <w:rPr>
          <w:i/>
        </w:rPr>
        <w:t xml:space="preserve">He was both loyal to his friends and forgiving to his enemies. </w:t>
      </w:r>
    </w:p>
    <w:p w14:paraId="65956FA8" w14:textId="77777777" w:rsidR="00671675" w:rsidRDefault="00671675" w:rsidP="001005C3">
      <w:pPr>
        <w:pStyle w:val="BodyText"/>
        <w:ind w:left="720"/>
        <w:rPr>
          <w:i/>
        </w:rPr>
      </w:pPr>
    </w:p>
    <w:p w14:paraId="30E962F0" w14:textId="77777777" w:rsidR="00A261BB" w:rsidRPr="00936740" w:rsidRDefault="00A261BB" w:rsidP="001005C3">
      <w:pPr>
        <w:pStyle w:val="BodyText"/>
        <w:ind w:left="720"/>
        <w:rPr>
          <w:i/>
        </w:rPr>
      </w:pPr>
      <w:r w:rsidRPr="00671675">
        <w:t>This is parallel because both loyal and forgiving are adjectives</w:t>
      </w:r>
      <w:r w:rsidRPr="00936740">
        <w:rPr>
          <w:i/>
        </w:rPr>
        <w:t xml:space="preserve">. </w:t>
      </w:r>
    </w:p>
    <w:p w14:paraId="0485620A" w14:textId="77777777" w:rsidR="007F78CF" w:rsidRDefault="007F78CF" w:rsidP="00197120">
      <w:pPr>
        <w:pStyle w:val="BodyText"/>
        <w:ind w:left="0"/>
      </w:pPr>
    </w:p>
    <w:p w14:paraId="0C0ECCBD" w14:textId="77777777" w:rsidR="007F78CF" w:rsidRPr="00A261BB" w:rsidRDefault="007F78CF" w:rsidP="0017084D">
      <w:pPr>
        <w:pStyle w:val="Heading3"/>
      </w:pPr>
      <w:bookmarkStart w:id="158" w:name="_Toc415144433"/>
      <w:r>
        <w:t>breastfeed</w:t>
      </w:r>
      <w:bookmarkEnd w:id="158"/>
      <w:r>
        <w:t xml:space="preserve"> </w:t>
      </w:r>
    </w:p>
    <w:p w14:paraId="2ED11D7E" w14:textId="77777777" w:rsidR="00517B85" w:rsidRDefault="00517B85" w:rsidP="00197120">
      <w:pPr>
        <w:pStyle w:val="BodyText"/>
      </w:pPr>
    </w:p>
    <w:p w14:paraId="27653268" w14:textId="77777777" w:rsidR="007F78CF" w:rsidRDefault="007F78CF" w:rsidP="00936740">
      <w:pPr>
        <w:pStyle w:val="BodyText"/>
        <w:ind w:left="720"/>
      </w:pPr>
      <w:r>
        <w:t xml:space="preserve">Breastfeed is one word and does not include a hyphen. </w:t>
      </w:r>
    </w:p>
    <w:p w14:paraId="704B8C21" w14:textId="77777777" w:rsidR="005A5F57" w:rsidRDefault="005A5F57">
      <w:pPr>
        <w:spacing w:after="200" w:line="276" w:lineRule="auto"/>
        <w:rPr>
          <w:rFonts w:eastAsia="PMingLiU" w:cstheme="minorBidi"/>
          <w:kern w:val="0"/>
          <w14:ligatures w14:val="none"/>
        </w:rPr>
      </w:pPr>
      <w:r>
        <w:br w:type="page"/>
      </w:r>
    </w:p>
    <w:p w14:paraId="1D4BD1B7" w14:textId="77777777" w:rsidR="007F78CF" w:rsidRDefault="007F78CF" w:rsidP="0017084D">
      <w:pPr>
        <w:pStyle w:val="Heading3"/>
      </w:pPr>
      <w:bookmarkStart w:id="159" w:name="_Toc415144434"/>
      <w:r>
        <w:t>broadcast</w:t>
      </w:r>
      <w:bookmarkEnd w:id="159"/>
    </w:p>
    <w:p w14:paraId="00B9198C" w14:textId="77777777" w:rsidR="007F78CF" w:rsidRDefault="007F78CF" w:rsidP="005A663C">
      <w:pPr>
        <w:spacing w:after="0" w:line="240" w:lineRule="auto"/>
      </w:pPr>
    </w:p>
    <w:p w14:paraId="5815CEF3" w14:textId="77777777" w:rsidR="007F78CF" w:rsidRPr="00E34C77" w:rsidRDefault="007F78CF" w:rsidP="00E34C77">
      <w:pPr>
        <w:spacing w:after="0" w:line="240" w:lineRule="auto"/>
        <w:ind w:left="720"/>
        <w:rPr>
          <w:i/>
        </w:rPr>
      </w:pPr>
      <w:r w:rsidRPr="007F78CF">
        <w:rPr>
          <w:b/>
        </w:rPr>
        <w:t>Broadcast</w:t>
      </w:r>
      <w:r>
        <w:t xml:space="preserve"> is the appropriate spelling for both the present and past tense</w:t>
      </w:r>
      <w:r w:rsidR="00B23CDF">
        <w:t>s</w:t>
      </w:r>
      <w:r>
        <w:t xml:space="preserve"> of this word. </w:t>
      </w:r>
      <w:r w:rsidRPr="00FE3610">
        <w:t>Broadcasted is NOT a word.</w:t>
      </w:r>
      <w:r w:rsidRPr="00E34C77">
        <w:rPr>
          <w:i/>
        </w:rPr>
        <w:t xml:space="preserve"> </w:t>
      </w:r>
    </w:p>
    <w:p w14:paraId="57B117DE" w14:textId="77777777" w:rsidR="005A5F57" w:rsidRDefault="005A5F57" w:rsidP="005A5F57">
      <w:pPr>
        <w:pStyle w:val="BodyText"/>
      </w:pPr>
    </w:p>
    <w:p w14:paraId="3FED91EA" w14:textId="77777777" w:rsidR="007F78CF" w:rsidRPr="00F75500" w:rsidRDefault="00F75500" w:rsidP="0017084D">
      <w:pPr>
        <w:pStyle w:val="Heading3"/>
      </w:pPr>
      <w:bookmarkStart w:id="160" w:name="_Toc415144435"/>
      <w:r w:rsidRPr="00F75500">
        <w:t>by-product</w:t>
      </w:r>
      <w:bookmarkEnd w:id="160"/>
      <w:r w:rsidRPr="00F75500">
        <w:t xml:space="preserve"> </w:t>
      </w:r>
    </w:p>
    <w:p w14:paraId="180397ED" w14:textId="77777777" w:rsidR="007F78CF" w:rsidRDefault="007F78CF" w:rsidP="00197120">
      <w:pPr>
        <w:pStyle w:val="BodyText"/>
        <w:ind w:left="0"/>
      </w:pPr>
    </w:p>
    <w:p w14:paraId="5CE81160" w14:textId="77777777" w:rsidR="007F78CF" w:rsidRDefault="00F75500" w:rsidP="00E34C77">
      <w:pPr>
        <w:pStyle w:val="BodyText"/>
        <w:ind w:left="720"/>
      </w:pPr>
      <w:r>
        <w:t xml:space="preserve">A </w:t>
      </w:r>
      <w:r w:rsidRPr="00F75500">
        <w:rPr>
          <w:b/>
        </w:rPr>
        <w:t>by-product</w:t>
      </w:r>
      <w:r>
        <w:t xml:space="preserve"> is </w:t>
      </w:r>
      <w:r w:rsidRPr="00F75500">
        <w:rPr>
          <w:rFonts w:cs="Times New Roman"/>
        </w:rPr>
        <w:t xml:space="preserve">something </w:t>
      </w:r>
      <w:r w:rsidR="00472AAC" w:rsidRPr="00F75500">
        <w:rPr>
          <w:rFonts w:cs="Times New Roman"/>
        </w:rPr>
        <w:t xml:space="preserve">usually </w:t>
      </w:r>
      <w:r w:rsidRPr="00F75500">
        <w:rPr>
          <w:rFonts w:cs="Times New Roman"/>
        </w:rPr>
        <w:t xml:space="preserve">produced </w:t>
      </w:r>
      <w:r>
        <w:t xml:space="preserve">in an </w:t>
      </w:r>
      <w:r w:rsidRPr="00F75500">
        <w:rPr>
          <w:rFonts w:cs="Times New Roman"/>
        </w:rPr>
        <w:t>industrial or biological process in addition to the principal</w:t>
      </w:r>
      <w:r>
        <w:t xml:space="preserve"> product or outcome. </w:t>
      </w:r>
    </w:p>
    <w:p w14:paraId="4DEF6525" w14:textId="77777777" w:rsidR="00F75500" w:rsidRDefault="00F75500" w:rsidP="00E34C77">
      <w:pPr>
        <w:pStyle w:val="BodyText"/>
        <w:ind w:left="720"/>
      </w:pPr>
    </w:p>
    <w:p w14:paraId="74080B0A" w14:textId="77777777" w:rsidR="00F75500" w:rsidRPr="00E34C77" w:rsidRDefault="00D739A7" w:rsidP="00E34C77">
      <w:pPr>
        <w:pStyle w:val="BodyText"/>
        <w:ind w:left="720"/>
        <w:rPr>
          <w:i/>
        </w:rPr>
      </w:pPr>
      <w:r w:rsidRPr="00E34C77">
        <w:rPr>
          <w:i/>
        </w:rPr>
        <w:t xml:space="preserve">Animals often are fed meat by-products that are deemed unfit for human consumption. </w:t>
      </w:r>
    </w:p>
    <w:p w14:paraId="739C6D39" w14:textId="77777777" w:rsidR="00370EEB" w:rsidRDefault="00370EEB" w:rsidP="00197120">
      <w:pPr>
        <w:pStyle w:val="BodyText"/>
        <w:ind w:left="0"/>
      </w:pPr>
    </w:p>
    <w:p w14:paraId="531727CE" w14:textId="77777777" w:rsidR="001D5EAB" w:rsidRDefault="001D5EAB" w:rsidP="00197120">
      <w:pPr>
        <w:pStyle w:val="BodyText"/>
        <w:ind w:left="0"/>
      </w:pPr>
    </w:p>
    <w:p w14:paraId="3A5EECAB" w14:textId="77777777" w:rsidR="003371A8" w:rsidRPr="001D5EAB" w:rsidRDefault="003371A8" w:rsidP="00197120">
      <w:pPr>
        <w:pStyle w:val="Heading2"/>
        <w:spacing w:before="0" w:after="0" w:line="240" w:lineRule="auto"/>
        <w:rPr>
          <w:sz w:val="32"/>
          <w:szCs w:val="32"/>
        </w:rPr>
      </w:pPr>
      <w:bookmarkStart w:id="161" w:name="_Toc415144436"/>
      <w:r w:rsidRPr="001D5EAB">
        <w:rPr>
          <w:sz w:val="32"/>
          <w:szCs w:val="32"/>
        </w:rPr>
        <w:t>C</w:t>
      </w:r>
      <w:bookmarkEnd w:id="161"/>
    </w:p>
    <w:p w14:paraId="66AA2600" w14:textId="77777777" w:rsidR="003371A8" w:rsidRDefault="003371A8" w:rsidP="00197120">
      <w:pPr>
        <w:pStyle w:val="BodyText"/>
        <w:ind w:left="0"/>
      </w:pPr>
    </w:p>
    <w:p w14:paraId="2880AB96" w14:textId="77777777" w:rsidR="001D5EAB" w:rsidRDefault="001D5EAB" w:rsidP="00197120">
      <w:pPr>
        <w:pStyle w:val="BodyText"/>
        <w:ind w:left="0"/>
      </w:pPr>
    </w:p>
    <w:p w14:paraId="6B436E4F" w14:textId="77777777" w:rsidR="00D06C68" w:rsidRDefault="00A043BF" w:rsidP="0017084D">
      <w:pPr>
        <w:pStyle w:val="Heading3"/>
      </w:pPr>
      <w:bookmarkStart w:id="162" w:name="_Toc415144437"/>
      <w:r>
        <w:t xml:space="preserve">can, </w:t>
      </w:r>
      <w:r w:rsidR="00D06C68">
        <w:t>may</w:t>
      </w:r>
      <w:r>
        <w:t>, might</w:t>
      </w:r>
      <w:bookmarkEnd w:id="162"/>
    </w:p>
    <w:p w14:paraId="14EBBE38" w14:textId="77777777" w:rsidR="00D06C68" w:rsidRDefault="00D06C68" w:rsidP="00197120">
      <w:pPr>
        <w:pStyle w:val="BodyText"/>
        <w:ind w:left="0"/>
      </w:pPr>
    </w:p>
    <w:p w14:paraId="32ED2504" w14:textId="77777777" w:rsidR="00D06C68" w:rsidRDefault="00D06C68" w:rsidP="00E34C77">
      <w:pPr>
        <w:pStyle w:val="BodyText"/>
        <w:ind w:left="720"/>
      </w:pPr>
      <w:r>
        <w:rPr>
          <w:b/>
        </w:rPr>
        <w:t>Can</w:t>
      </w:r>
      <w:r>
        <w:t xml:space="preserve"> indicates the ability or power to do something.</w:t>
      </w:r>
    </w:p>
    <w:p w14:paraId="4EB1C68C" w14:textId="77777777" w:rsidR="005A5F57" w:rsidRDefault="005A5F57" w:rsidP="00E34C77">
      <w:pPr>
        <w:pStyle w:val="BodyText"/>
        <w:ind w:left="720"/>
      </w:pPr>
    </w:p>
    <w:p w14:paraId="151AB643" w14:textId="77777777" w:rsidR="00D806E4" w:rsidRDefault="005A5F57" w:rsidP="00E34C77">
      <w:pPr>
        <w:pStyle w:val="BodyText"/>
        <w:ind w:left="720"/>
        <w:rPr>
          <w:i/>
        </w:rPr>
      </w:pPr>
      <w:r w:rsidRPr="00780775">
        <w:rPr>
          <w:i/>
        </w:rPr>
        <w:t xml:space="preserve">She can climb to the top of the ladder. </w:t>
      </w:r>
    </w:p>
    <w:p w14:paraId="3CCEF42B" w14:textId="77777777" w:rsidR="00D806E4" w:rsidRDefault="00D806E4" w:rsidP="00E34C77">
      <w:pPr>
        <w:pStyle w:val="BodyText"/>
        <w:ind w:left="720"/>
        <w:rPr>
          <w:i/>
        </w:rPr>
      </w:pPr>
    </w:p>
    <w:p w14:paraId="6A79E890" w14:textId="77777777" w:rsidR="00D06C68" w:rsidRPr="00780775" w:rsidRDefault="005A5F57" w:rsidP="00E34C77">
      <w:pPr>
        <w:pStyle w:val="BodyText"/>
        <w:ind w:left="720"/>
        <w:rPr>
          <w:i/>
        </w:rPr>
      </w:pPr>
      <w:r w:rsidRPr="00780775">
        <w:rPr>
          <w:i/>
        </w:rPr>
        <w:t>He can run a half marathon.</w:t>
      </w:r>
    </w:p>
    <w:p w14:paraId="61DBDF6F" w14:textId="77777777" w:rsidR="005A5F57" w:rsidRDefault="005A5F57" w:rsidP="00E34C77">
      <w:pPr>
        <w:pStyle w:val="BodyText"/>
        <w:ind w:left="720"/>
      </w:pPr>
    </w:p>
    <w:p w14:paraId="4B17A095" w14:textId="77777777" w:rsidR="00D06C68" w:rsidRDefault="00B32E74" w:rsidP="00E34C77">
      <w:pPr>
        <w:pStyle w:val="BodyText"/>
        <w:ind w:left="720"/>
      </w:pPr>
      <w:r w:rsidRPr="00B32E74">
        <w:rPr>
          <w:b/>
        </w:rPr>
        <w:t>May</w:t>
      </w:r>
      <w:r>
        <w:t xml:space="preserve"> indicates permission or possibility.</w:t>
      </w:r>
    </w:p>
    <w:p w14:paraId="64784640" w14:textId="77777777" w:rsidR="00BD27EB" w:rsidRDefault="00BD27EB" w:rsidP="00E34C77">
      <w:pPr>
        <w:pStyle w:val="BodyText"/>
        <w:ind w:left="720"/>
      </w:pPr>
    </w:p>
    <w:p w14:paraId="752BE215" w14:textId="77777777" w:rsidR="00D806E4" w:rsidRDefault="00B32E74" w:rsidP="00E34C77">
      <w:pPr>
        <w:pStyle w:val="BodyText"/>
        <w:ind w:left="720"/>
        <w:rPr>
          <w:i/>
        </w:rPr>
      </w:pPr>
      <w:r w:rsidRPr="00780775">
        <w:rPr>
          <w:i/>
        </w:rPr>
        <w:t xml:space="preserve">You may leave whenever you wish. </w:t>
      </w:r>
    </w:p>
    <w:p w14:paraId="2F8D41DB" w14:textId="77777777" w:rsidR="00D806E4" w:rsidRDefault="00D806E4" w:rsidP="00E34C77">
      <w:pPr>
        <w:pStyle w:val="BodyText"/>
        <w:ind w:left="720"/>
        <w:rPr>
          <w:i/>
        </w:rPr>
      </w:pPr>
    </w:p>
    <w:p w14:paraId="59243CB5" w14:textId="77777777" w:rsidR="00B32E74" w:rsidRDefault="00B32E74" w:rsidP="00E34C77">
      <w:pPr>
        <w:pStyle w:val="BodyText"/>
        <w:ind w:left="720"/>
        <w:rPr>
          <w:i/>
        </w:rPr>
      </w:pPr>
      <w:r w:rsidRPr="00780775">
        <w:rPr>
          <w:i/>
        </w:rPr>
        <w:t xml:space="preserve">She may be able to start work tomorrow. </w:t>
      </w:r>
    </w:p>
    <w:p w14:paraId="5E39D6E6" w14:textId="77777777" w:rsidR="00D806E4" w:rsidRDefault="00D806E4" w:rsidP="00E34C77">
      <w:pPr>
        <w:pStyle w:val="BodyText"/>
        <w:ind w:left="720"/>
        <w:rPr>
          <w:i/>
        </w:rPr>
      </w:pPr>
    </w:p>
    <w:p w14:paraId="6BF62C04" w14:textId="77777777" w:rsidR="00253E8D" w:rsidRDefault="00253E8D" w:rsidP="00253E8D">
      <w:pPr>
        <w:pStyle w:val="BodyText"/>
        <w:ind w:left="720"/>
      </w:pPr>
      <w:r w:rsidRPr="008175C3">
        <w:rPr>
          <w:b/>
        </w:rPr>
        <w:t>Might</w:t>
      </w:r>
      <w:r>
        <w:t xml:space="preserve"> indicates probability, possibility, and permission. </w:t>
      </w:r>
    </w:p>
    <w:p w14:paraId="5E0375F6" w14:textId="77777777" w:rsidR="00253E8D" w:rsidRDefault="00253E8D" w:rsidP="00253E8D">
      <w:pPr>
        <w:pStyle w:val="BodyText"/>
        <w:ind w:left="720"/>
      </w:pPr>
    </w:p>
    <w:p w14:paraId="45D13668" w14:textId="77777777" w:rsidR="00253E8D" w:rsidRPr="00594A24" w:rsidRDefault="00253E8D" w:rsidP="00253E8D">
      <w:pPr>
        <w:pStyle w:val="BodyText"/>
        <w:ind w:left="720"/>
        <w:rPr>
          <w:i/>
        </w:rPr>
      </w:pPr>
      <w:r w:rsidRPr="00594A24">
        <w:rPr>
          <w:i/>
        </w:rPr>
        <w:t xml:space="preserve">She might pass the class. </w:t>
      </w:r>
    </w:p>
    <w:p w14:paraId="06211E09" w14:textId="77777777" w:rsidR="006C3B53" w:rsidRDefault="006C3B53" w:rsidP="00197120">
      <w:pPr>
        <w:pStyle w:val="BodyText"/>
        <w:ind w:left="0"/>
      </w:pPr>
    </w:p>
    <w:p w14:paraId="3F89E21D" w14:textId="77777777" w:rsidR="00BD27EB" w:rsidRDefault="00BD27EB" w:rsidP="0017084D">
      <w:pPr>
        <w:pStyle w:val="Heading3"/>
      </w:pPr>
      <w:bookmarkStart w:id="163" w:name="_Toc415144438"/>
      <w:r>
        <w:t>cancel, canceled, canceling, cancellation</w:t>
      </w:r>
      <w:bookmarkEnd w:id="163"/>
    </w:p>
    <w:p w14:paraId="27B437C5" w14:textId="77777777" w:rsidR="00BD27EB" w:rsidRDefault="00BD27EB" w:rsidP="00197120">
      <w:pPr>
        <w:pStyle w:val="BodyText"/>
        <w:ind w:left="0"/>
      </w:pPr>
    </w:p>
    <w:p w14:paraId="47CC541C" w14:textId="77777777" w:rsidR="00BD27EB" w:rsidRDefault="00BD27EB" w:rsidP="00B26098">
      <w:pPr>
        <w:pStyle w:val="BodyText"/>
        <w:ind w:left="720"/>
      </w:pPr>
      <w:r>
        <w:t xml:space="preserve">The </w:t>
      </w:r>
      <w:r w:rsidR="00B23CDF">
        <w:t xml:space="preserve">above </w:t>
      </w:r>
      <w:r>
        <w:t xml:space="preserve">spellings are the correct spellings for these words. </w:t>
      </w:r>
    </w:p>
    <w:p w14:paraId="04C3A452" w14:textId="77777777" w:rsidR="00F87923" w:rsidRDefault="00F87923">
      <w:pPr>
        <w:spacing w:after="200" w:line="276" w:lineRule="auto"/>
        <w:rPr>
          <w:rFonts w:eastAsia="PMingLiU" w:cstheme="minorBidi"/>
          <w:kern w:val="0"/>
          <w14:ligatures w14:val="none"/>
        </w:rPr>
      </w:pPr>
      <w:r>
        <w:br w:type="page"/>
      </w:r>
    </w:p>
    <w:p w14:paraId="608391B6" w14:textId="77777777" w:rsidR="00BD27EB" w:rsidRDefault="00E42B8D" w:rsidP="0017084D">
      <w:pPr>
        <w:pStyle w:val="Heading3"/>
      </w:pPr>
      <w:bookmarkStart w:id="164" w:name="_Toc415144439"/>
      <w:r>
        <w:t>capital,</w:t>
      </w:r>
      <w:r w:rsidR="008A4710">
        <w:t xml:space="preserve"> </w:t>
      </w:r>
      <w:r>
        <w:t>capitol</w:t>
      </w:r>
      <w:bookmarkEnd w:id="164"/>
    </w:p>
    <w:p w14:paraId="3279EE9A" w14:textId="77777777" w:rsidR="00E42B8D" w:rsidRDefault="00E42B8D" w:rsidP="00197120">
      <w:pPr>
        <w:pStyle w:val="BodyText"/>
        <w:ind w:left="0"/>
      </w:pPr>
    </w:p>
    <w:p w14:paraId="0AC34A9D" w14:textId="77777777" w:rsidR="00E42B8D" w:rsidRDefault="00E42B8D" w:rsidP="00B26098">
      <w:pPr>
        <w:pStyle w:val="BodyText"/>
        <w:ind w:left="720"/>
      </w:pPr>
      <w:r>
        <w:t>Cities that</w:t>
      </w:r>
      <w:r w:rsidRPr="00E42B8D">
        <w:t xml:space="preserve"> serve as seats of government are </w:t>
      </w:r>
      <w:r w:rsidRPr="00367F43">
        <w:rPr>
          <w:b/>
        </w:rPr>
        <w:t>capitals</w:t>
      </w:r>
      <w:r w:rsidR="00367F43">
        <w:t xml:space="preserve">. Capital also means money or wealth. </w:t>
      </w:r>
    </w:p>
    <w:p w14:paraId="01121326" w14:textId="77777777" w:rsidR="005A5F57" w:rsidRDefault="005A5F57" w:rsidP="00B26098">
      <w:pPr>
        <w:pStyle w:val="BodyText"/>
        <w:ind w:left="720"/>
      </w:pPr>
    </w:p>
    <w:p w14:paraId="2D754F6E" w14:textId="77777777" w:rsidR="005A5F57" w:rsidRPr="00B26098" w:rsidRDefault="00367F43" w:rsidP="00B26098">
      <w:pPr>
        <w:pStyle w:val="BodyText"/>
        <w:ind w:left="720"/>
        <w:rPr>
          <w:i/>
        </w:rPr>
      </w:pPr>
      <w:r w:rsidRPr="00B26098">
        <w:rPr>
          <w:i/>
        </w:rPr>
        <w:t xml:space="preserve">Sacramento is California’s capital city. </w:t>
      </w:r>
    </w:p>
    <w:p w14:paraId="0874F267" w14:textId="77777777" w:rsidR="005A5F57" w:rsidRPr="00B26098" w:rsidRDefault="005A5F57" w:rsidP="00B26098">
      <w:pPr>
        <w:pStyle w:val="BodyText"/>
        <w:ind w:left="720"/>
        <w:rPr>
          <w:i/>
        </w:rPr>
      </w:pPr>
    </w:p>
    <w:p w14:paraId="09840451" w14:textId="77777777" w:rsidR="005A5F57" w:rsidRPr="00B26098" w:rsidRDefault="00367F43" w:rsidP="00B26098">
      <w:pPr>
        <w:pStyle w:val="BodyText"/>
        <w:ind w:left="720"/>
        <w:rPr>
          <w:i/>
        </w:rPr>
      </w:pPr>
      <w:r w:rsidRPr="00B26098">
        <w:rPr>
          <w:i/>
        </w:rPr>
        <w:t xml:space="preserve">He invested capital in the new business. </w:t>
      </w:r>
    </w:p>
    <w:p w14:paraId="28A65DAC" w14:textId="77777777" w:rsidR="005A5F57" w:rsidRDefault="005A5F57" w:rsidP="00197120">
      <w:pPr>
        <w:pStyle w:val="BodyText"/>
        <w:ind w:left="0"/>
      </w:pPr>
    </w:p>
    <w:p w14:paraId="11646132" w14:textId="77777777" w:rsidR="005A5F57" w:rsidRPr="00E42B8D" w:rsidRDefault="005A5F57" w:rsidP="00920D87">
      <w:pPr>
        <w:pStyle w:val="BodyText"/>
        <w:ind w:left="720"/>
      </w:pPr>
      <w:r>
        <w:t xml:space="preserve">A </w:t>
      </w:r>
      <w:r w:rsidRPr="00367F43">
        <w:rPr>
          <w:b/>
        </w:rPr>
        <w:t>capitol</w:t>
      </w:r>
      <w:r w:rsidRPr="00E42B8D">
        <w:t xml:space="preserve"> is almost always a building.</w:t>
      </w:r>
    </w:p>
    <w:p w14:paraId="52F184DB" w14:textId="77777777" w:rsidR="005A5F57" w:rsidRDefault="005A5F57" w:rsidP="00197120">
      <w:pPr>
        <w:pStyle w:val="BodyText"/>
        <w:ind w:left="0"/>
      </w:pPr>
    </w:p>
    <w:p w14:paraId="1682A4E8" w14:textId="77777777" w:rsidR="00367F43" w:rsidRDefault="00367F43" w:rsidP="00B26098">
      <w:pPr>
        <w:pStyle w:val="BodyText"/>
        <w:ind w:left="720"/>
        <w:rPr>
          <w:i/>
        </w:rPr>
      </w:pPr>
      <w:r w:rsidRPr="00D03F5F">
        <w:rPr>
          <w:i/>
        </w:rPr>
        <w:t xml:space="preserve">Congress meets in the Capitol. </w:t>
      </w:r>
    </w:p>
    <w:p w14:paraId="2CFD2443" w14:textId="77777777" w:rsidR="00F87923" w:rsidRPr="00D03F5F" w:rsidRDefault="00F87923" w:rsidP="00B26098">
      <w:pPr>
        <w:pStyle w:val="BodyText"/>
        <w:ind w:left="720"/>
        <w:rPr>
          <w:i/>
        </w:rPr>
      </w:pPr>
    </w:p>
    <w:p w14:paraId="0664D8DD" w14:textId="77777777" w:rsidR="00E72923" w:rsidRDefault="00BA4145" w:rsidP="0017084D">
      <w:pPr>
        <w:pStyle w:val="Heading3"/>
      </w:pPr>
      <w:bookmarkStart w:id="165" w:name="_Toc415144440"/>
      <w:r>
        <w:t>c</w:t>
      </w:r>
      <w:r w:rsidR="00E72923">
        <w:t>aregiver, caregiving</w:t>
      </w:r>
      <w:bookmarkEnd w:id="165"/>
    </w:p>
    <w:p w14:paraId="65E04470" w14:textId="77777777" w:rsidR="00367F43" w:rsidRDefault="00367F43" w:rsidP="00197120">
      <w:pPr>
        <w:pStyle w:val="BodyText"/>
        <w:ind w:left="0"/>
      </w:pPr>
    </w:p>
    <w:p w14:paraId="67AE78B1" w14:textId="77777777" w:rsidR="005A5F57" w:rsidRDefault="00E72923" w:rsidP="003C04F9">
      <w:pPr>
        <w:pStyle w:val="BodyText"/>
        <w:ind w:left="720"/>
      </w:pPr>
      <w:r>
        <w:t xml:space="preserve">A </w:t>
      </w:r>
      <w:r w:rsidRPr="00E72923">
        <w:rPr>
          <w:b/>
        </w:rPr>
        <w:t>caregiver</w:t>
      </w:r>
      <w:r>
        <w:t xml:space="preserve"> is a person who looks after a child, </w:t>
      </w:r>
      <w:r w:rsidR="00FE6850">
        <w:t xml:space="preserve">or </w:t>
      </w:r>
      <w:r>
        <w:t xml:space="preserve">elderly, ill, or disabled person. </w:t>
      </w:r>
    </w:p>
    <w:p w14:paraId="2B590FBE" w14:textId="77777777" w:rsidR="005A5F57" w:rsidRDefault="005A5F57" w:rsidP="003C04F9">
      <w:pPr>
        <w:pStyle w:val="BodyText"/>
        <w:ind w:left="720"/>
      </w:pPr>
    </w:p>
    <w:p w14:paraId="12BDC604" w14:textId="77777777" w:rsidR="005A5F57" w:rsidRPr="003C04F9" w:rsidRDefault="005A5F57" w:rsidP="003C04F9">
      <w:pPr>
        <w:pStyle w:val="BodyText"/>
        <w:ind w:left="720"/>
        <w:rPr>
          <w:i/>
        </w:rPr>
      </w:pPr>
      <w:r w:rsidRPr="003C04F9">
        <w:rPr>
          <w:i/>
        </w:rPr>
        <w:t xml:space="preserve">She was the primary caregiver for her mother. </w:t>
      </w:r>
    </w:p>
    <w:p w14:paraId="156240B4" w14:textId="77777777" w:rsidR="005A5F57" w:rsidRDefault="005A5F57" w:rsidP="003C04F9">
      <w:pPr>
        <w:pStyle w:val="BodyText"/>
        <w:ind w:left="720"/>
      </w:pPr>
    </w:p>
    <w:p w14:paraId="7558E42C" w14:textId="77777777" w:rsidR="005A5F57" w:rsidRPr="005A5F57" w:rsidRDefault="005A5F57" w:rsidP="003C04F9">
      <w:pPr>
        <w:pStyle w:val="BodyText"/>
        <w:ind w:left="720"/>
      </w:pPr>
      <w:r w:rsidRPr="005A5F57">
        <w:rPr>
          <w:b/>
        </w:rPr>
        <w:t>Caregiving</w:t>
      </w:r>
      <w:r>
        <w:t xml:space="preserve"> is the act of providing care to another. </w:t>
      </w:r>
    </w:p>
    <w:p w14:paraId="6E366152" w14:textId="77777777" w:rsidR="005A5F57" w:rsidRDefault="005A5F57" w:rsidP="003C04F9">
      <w:pPr>
        <w:pStyle w:val="BodyText"/>
        <w:ind w:left="720"/>
      </w:pPr>
    </w:p>
    <w:p w14:paraId="37407203" w14:textId="77777777" w:rsidR="005A5F57" w:rsidRDefault="00E72923" w:rsidP="003C04F9">
      <w:pPr>
        <w:pStyle w:val="BodyText"/>
        <w:ind w:left="720"/>
      </w:pPr>
      <w:r w:rsidRPr="00BB5AC5">
        <w:rPr>
          <w:i/>
        </w:rPr>
        <w:t xml:space="preserve">That person is employed in the </w:t>
      </w:r>
      <w:r w:rsidRPr="00BB5AC5">
        <w:rPr>
          <w:b/>
          <w:i/>
        </w:rPr>
        <w:t>caregiving</w:t>
      </w:r>
      <w:r w:rsidRPr="00BB5AC5">
        <w:rPr>
          <w:i/>
        </w:rPr>
        <w:t xml:space="preserve"> industry</w:t>
      </w:r>
      <w:r>
        <w:t xml:space="preserve">. </w:t>
      </w:r>
    </w:p>
    <w:p w14:paraId="3E62B43B" w14:textId="77777777" w:rsidR="005A5F57" w:rsidRPr="003C04F9" w:rsidRDefault="005A5F57" w:rsidP="003C04F9">
      <w:pPr>
        <w:pStyle w:val="BodyText"/>
        <w:ind w:left="720"/>
        <w:rPr>
          <w:i/>
        </w:rPr>
      </w:pPr>
    </w:p>
    <w:p w14:paraId="6BA91EC9" w14:textId="77777777" w:rsidR="00E72923" w:rsidRPr="00FE6850" w:rsidRDefault="00E72923" w:rsidP="003C04F9">
      <w:pPr>
        <w:pStyle w:val="BodyText"/>
        <w:ind w:left="720"/>
      </w:pPr>
      <w:r w:rsidRPr="00FE6850">
        <w:t xml:space="preserve">Note the correct spelling above. </w:t>
      </w:r>
      <w:r w:rsidR="005A5F57" w:rsidRPr="00FE6850">
        <w:t xml:space="preserve">These are NOT hyphenated words. </w:t>
      </w:r>
    </w:p>
    <w:p w14:paraId="520EFFAD" w14:textId="77777777" w:rsidR="00E72923" w:rsidRDefault="00E72923" w:rsidP="00197120">
      <w:pPr>
        <w:pStyle w:val="BodyText"/>
        <w:ind w:left="0"/>
      </w:pPr>
    </w:p>
    <w:p w14:paraId="24737707" w14:textId="77777777" w:rsidR="00E72923" w:rsidRDefault="00F10961" w:rsidP="0017084D">
      <w:pPr>
        <w:pStyle w:val="Heading3"/>
      </w:pPr>
      <w:bookmarkStart w:id="166" w:name="_Toc415144441"/>
      <w:r>
        <w:t>carry over, carryover</w:t>
      </w:r>
      <w:bookmarkEnd w:id="166"/>
    </w:p>
    <w:p w14:paraId="7CA9FF96" w14:textId="77777777" w:rsidR="00E72923" w:rsidRDefault="00E72923" w:rsidP="00197120">
      <w:pPr>
        <w:pStyle w:val="BodyText"/>
        <w:ind w:left="0"/>
      </w:pPr>
    </w:p>
    <w:p w14:paraId="20BF189A" w14:textId="77777777" w:rsidR="00F10961" w:rsidRDefault="00F10961" w:rsidP="007A629C">
      <w:pPr>
        <w:pStyle w:val="BodyText"/>
        <w:ind w:left="720"/>
      </w:pPr>
      <w:r>
        <w:t xml:space="preserve">The term </w:t>
      </w:r>
      <w:r w:rsidRPr="00F10961">
        <w:rPr>
          <w:b/>
        </w:rPr>
        <w:t>carry over</w:t>
      </w:r>
      <w:r>
        <w:t xml:space="preserve"> is a verb. </w:t>
      </w:r>
    </w:p>
    <w:p w14:paraId="5E1F9034" w14:textId="77777777" w:rsidR="00F10961" w:rsidRDefault="00F10961" w:rsidP="007A629C">
      <w:pPr>
        <w:pStyle w:val="BodyText"/>
        <w:ind w:left="720"/>
      </w:pPr>
    </w:p>
    <w:p w14:paraId="7BEC06EF" w14:textId="77777777" w:rsidR="00386BF2" w:rsidRPr="007A629C" w:rsidRDefault="00F10961" w:rsidP="007A629C">
      <w:pPr>
        <w:pStyle w:val="BodyText"/>
        <w:ind w:left="720"/>
        <w:rPr>
          <w:i/>
        </w:rPr>
      </w:pPr>
      <w:r w:rsidRPr="007A629C">
        <w:rPr>
          <w:i/>
        </w:rPr>
        <w:t xml:space="preserve">We can carry over that item to the next fiscal year. </w:t>
      </w:r>
    </w:p>
    <w:p w14:paraId="28D2FC2E" w14:textId="77777777" w:rsidR="00386BF2" w:rsidRDefault="00386BF2" w:rsidP="007A629C">
      <w:pPr>
        <w:pStyle w:val="BodyText"/>
        <w:ind w:left="720"/>
      </w:pPr>
    </w:p>
    <w:p w14:paraId="41214634" w14:textId="77777777" w:rsidR="00386BF2" w:rsidRDefault="00386BF2" w:rsidP="007A629C">
      <w:pPr>
        <w:pStyle w:val="BodyText"/>
        <w:ind w:left="720"/>
      </w:pPr>
      <w:r>
        <w:t xml:space="preserve">The term </w:t>
      </w:r>
      <w:r w:rsidRPr="005A5F57">
        <w:rPr>
          <w:b/>
        </w:rPr>
        <w:t>carryover</w:t>
      </w:r>
      <w:r>
        <w:t xml:space="preserve"> is a noun.</w:t>
      </w:r>
      <w:r w:rsidRPr="00386BF2">
        <w:t xml:space="preserve"> </w:t>
      </w:r>
    </w:p>
    <w:p w14:paraId="348F1C65" w14:textId="77777777" w:rsidR="00386BF2" w:rsidRDefault="00386BF2" w:rsidP="007A629C">
      <w:pPr>
        <w:pStyle w:val="BodyText"/>
        <w:ind w:left="720"/>
      </w:pPr>
    </w:p>
    <w:p w14:paraId="714130EB" w14:textId="77777777" w:rsidR="00386BF2" w:rsidRPr="007A629C" w:rsidRDefault="00386BF2" w:rsidP="007A629C">
      <w:pPr>
        <w:pStyle w:val="BodyText"/>
        <w:ind w:left="720"/>
        <w:rPr>
          <w:i/>
        </w:rPr>
      </w:pPr>
      <w:r w:rsidRPr="007A629C">
        <w:rPr>
          <w:i/>
        </w:rPr>
        <w:t xml:space="preserve">This debt is a carryover from the last fiscal year. </w:t>
      </w:r>
    </w:p>
    <w:p w14:paraId="6CFEAC97" w14:textId="77777777" w:rsidR="00F10961" w:rsidRDefault="00F10961" w:rsidP="00BE79A4">
      <w:pPr>
        <w:pStyle w:val="BodyText"/>
        <w:ind w:left="0"/>
      </w:pPr>
    </w:p>
    <w:p w14:paraId="01301B90" w14:textId="77777777" w:rsidR="008457C5" w:rsidRPr="00E42B8D" w:rsidRDefault="008457C5" w:rsidP="0017084D">
      <w:pPr>
        <w:pStyle w:val="Heading3"/>
      </w:pPr>
      <w:bookmarkStart w:id="167" w:name="_Toc415144442"/>
      <w:r>
        <w:t>chair</w:t>
      </w:r>
      <w:bookmarkEnd w:id="167"/>
    </w:p>
    <w:p w14:paraId="2D9E1CC9" w14:textId="77777777" w:rsidR="008457C5" w:rsidRDefault="008457C5" w:rsidP="00BE79A4">
      <w:pPr>
        <w:pStyle w:val="BodyText"/>
        <w:ind w:left="0"/>
      </w:pPr>
    </w:p>
    <w:p w14:paraId="25C30AB6" w14:textId="77777777" w:rsidR="008457C5" w:rsidRDefault="008457C5" w:rsidP="00A77A86">
      <w:pPr>
        <w:pStyle w:val="BodyText"/>
        <w:ind w:left="720"/>
      </w:pPr>
      <w:r>
        <w:t xml:space="preserve">Use </w:t>
      </w:r>
      <w:r w:rsidRPr="008457C5">
        <w:rPr>
          <w:b/>
        </w:rPr>
        <w:t>chair</w:t>
      </w:r>
      <w:r>
        <w:t xml:space="preserve"> instead of chairman or chairwoman to avoid gender bias. </w:t>
      </w:r>
    </w:p>
    <w:p w14:paraId="467EB63B" w14:textId="77777777" w:rsidR="00120500" w:rsidRDefault="00120500">
      <w:pPr>
        <w:spacing w:after="200" w:line="276" w:lineRule="auto"/>
        <w:rPr>
          <w:rFonts w:eastAsia="PMingLiU" w:cstheme="minorBidi"/>
          <w:kern w:val="0"/>
          <w14:ligatures w14:val="none"/>
        </w:rPr>
      </w:pPr>
      <w:r>
        <w:br w:type="page"/>
      </w:r>
    </w:p>
    <w:p w14:paraId="0621C9EB" w14:textId="77777777" w:rsidR="008457C5" w:rsidRDefault="008457C5" w:rsidP="0017084D">
      <w:pPr>
        <w:pStyle w:val="Heading3"/>
      </w:pPr>
      <w:bookmarkStart w:id="168" w:name="_Toc415144443"/>
      <w:r>
        <w:t>checklist</w:t>
      </w:r>
      <w:bookmarkEnd w:id="168"/>
      <w:r>
        <w:t xml:space="preserve"> </w:t>
      </w:r>
    </w:p>
    <w:p w14:paraId="594BFB4F" w14:textId="77777777" w:rsidR="008457C5" w:rsidRDefault="008457C5" w:rsidP="00BE79A4">
      <w:pPr>
        <w:pStyle w:val="BodyText"/>
        <w:ind w:left="0"/>
      </w:pPr>
    </w:p>
    <w:p w14:paraId="52F4F5B7" w14:textId="77777777" w:rsidR="00714750" w:rsidRDefault="00C04B29" w:rsidP="00A77A86">
      <w:pPr>
        <w:pStyle w:val="BodyText"/>
        <w:ind w:left="720"/>
      </w:pPr>
      <w:r w:rsidRPr="00C04B29">
        <w:rPr>
          <w:rFonts w:cs="Times New Roman"/>
        </w:rPr>
        <w:t xml:space="preserve">A </w:t>
      </w:r>
      <w:r w:rsidRPr="00C04B29">
        <w:rPr>
          <w:rFonts w:cs="Times New Roman"/>
          <w:b/>
        </w:rPr>
        <w:t>checklist</w:t>
      </w:r>
      <w:r w:rsidRPr="00C04B29">
        <w:rPr>
          <w:rFonts w:cs="Times New Roman"/>
        </w:rPr>
        <w:t xml:space="preserve"> is a type of informational job aid used to reduce failure by compensating for potential limits of human memory and attention. It helps to ensure consistency and completeness in carrying out a task.</w:t>
      </w:r>
      <w:r>
        <w:t xml:space="preserve"> </w:t>
      </w:r>
    </w:p>
    <w:p w14:paraId="1A835C87" w14:textId="77777777" w:rsidR="00714750" w:rsidRDefault="00714750" w:rsidP="00A77A86">
      <w:pPr>
        <w:pStyle w:val="BodyText"/>
        <w:ind w:left="720"/>
      </w:pPr>
    </w:p>
    <w:p w14:paraId="3C8161DD" w14:textId="77777777" w:rsidR="008457C5" w:rsidRDefault="00C04B29" w:rsidP="00A77A86">
      <w:pPr>
        <w:pStyle w:val="BodyText"/>
        <w:ind w:left="720"/>
      </w:pPr>
      <w:r w:rsidRPr="00714750">
        <w:rPr>
          <w:b/>
        </w:rPr>
        <w:t>Checklist</w:t>
      </w:r>
      <w:r>
        <w:t xml:space="preserve"> is one word and does not include a hyphen. </w:t>
      </w:r>
    </w:p>
    <w:p w14:paraId="4A942550" w14:textId="77777777" w:rsidR="00714750" w:rsidRDefault="00714750" w:rsidP="00A77A86">
      <w:pPr>
        <w:pStyle w:val="BodyText"/>
        <w:ind w:left="720"/>
      </w:pPr>
    </w:p>
    <w:p w14:paraId="30685996" w14:textId="77777777" w:rsidR="00714750" w:rsidRDefault="00714750" w:rsidP="00A77A86">
      <w:pPr>
        <w:pStyle w:val="BodyText"/>
        <w:ind w:left="720"/>
        <w:rPr>
          <w:i/>
        </w:rPr>
      </w:pPr>
      <w:r w:rsidRPr="007E13F8">
        <w:rPr>
          <w:i/>
        </w:rPr>
        <w:t xml:space="preserve">He </w:t>
      </w:r>
      <w:r w:rsidR="00120500">
        <w:rPr>
          <w:i/>
        </w:rPr>
        <w:t xml:space="preserve">reviewed </w:t>
      </w:r>
      <w:r w:rsidRPr="007E13F8">
        <w:rPr>
          <w:i/>
        </w:rPr>
        <w:t xml:space="preserve">each item on his proofreading checklist before sharing the document </w:t>
      </w:r>
      <w:r w:rsidR="001744C0">
        <w:rPr>
          <w:i/>
        </w:rPr>
        <w:t xml:space="preserve">with his colleagues. </w:t>
      </w:r>
      <w:r w:rsidRPr="007E13F8">
        <w:rPr>
          <w:i/>
        </w:rPr>
        <w:t xml:space="preserve"> </w:t>
      </w:r>
    </w:p>
    <w:p w14:paraId="2E419C12" w14:textId="77777777" w:rsidR="00120500" w:rsidRPr="007E13F8" w:rsidRDefault="00120500" w:rsidP="00A77A86">
      <w:pPr>
        <w:pStyle w:val="BodyText"/>
        <w:ind w:left="720"/>
        <w:rPr>
          <w:i/>
        </w:rPr>
      </w:pPr>
    </w:p>
    <w:p w14:paraId="260D2A71" w14:textId="77777777" w:rsidR="008457C5" w:rsidRDefault="003C11A5" w:rsidP="0017084D">
      <w:pPr>
        <w:pStyle w:val="Heading3"/>
      </w:pPr>
      <w:bookmarkStart w:id="169" w:name="_Toc415144444"/>
      <w:proofErr w:type="spellStart"/>
      <w:r>
        <w:t>check up</w:t>
      </w:r>
      <w:proofErr w:type="spellEnd"/>
      <w:r>
        <w:t>, check on, checkup</w:t>
      </w:r>
      <w:bookmarkEnd w:id="169"/>
    </w:p>
    <w:p w14:paraId="62220AF7" w14:textId="77777777" w:rsidR="008457C5" w:rsidRDefault="008457C5" w:rsidP="00E42B8D">
      <w:pPr>
        <w:spacing w:after="0" w:line="240" w:lineRule="auto"/>
      </w:pPr>
    </w:p>
    <w:p w14:paraId="4F0B7E5F" w14:textId="77777777" w:rsidR="003C11A5" w:rsidRDefault="00B23CDF" w:rsidP="008615AD">
      <w:pPr>
        <w:pStyle w:val="BodyText"/>
        <w:ind w:left="720"/>
      </w:pPr>
      <w:r w:rsidRPr="00B23CDF">
        <w:t xml:space="preserve">Do not </w:t>
      </w:r>
      <w:r w:rsidR="001E72FF" w:rsidRPr="001E72FF">
        <w:t>use the term</w:t>
      </w:r>
      <w:r w:rsidR="001E72FF">
        <w:rPr>
          <w:b/>
        </w:rPr>
        <w:t xml:space="preserve"> </w:t>
      </w:r>
      <w:proofErr w:type="spellStart"/>
      <w:r w:rsidR="001E72FF">
        <w:rPr>
          <w:b/>
        </w:rPr>
        <w:t>c</w:t>
      </w:r>
      <w:r w:rsidR="003C11A5" w:rsidRPr="003C11A5">
        <w:rPr>
          <w:b/>
        </w:rPr>
        <w:t>heck up</w:t>
      </w:r>
      <w:proofErr w:type="spellEnd"/>
      <w:r w:rsidR="001E72FF" w:rsidRPr="001E72FF">
        <w:t>.</w:t>
      </w:r>
      <w:r w:rsidR="001E72FF" w:rsidRPr="00947EC8">
        <w:t xml:space="preserve"> </w:t>
      </w:r>
      <w:r w:rsidR="003C11A5">
        <w:t xml:space="preserve">Instead, use the term </w:t>
      </w:r>
      <w:r w:rsidR="003C11A5" w:rsidRPr="003C11A5">
        <w:rPr>
          <w:b/>
        </w:rPr>
        <w:t>check on</w:t>
      </w:r>
      <w:r w:rsidR="003C11A5">
        <w:t xml:space="preserve"> as the verb form of checking, inspecting, or scrutinizing someone or something. </w:t>
      </w:r>
    </w:p>
    <w:p w14:paraId="06FBD7C9" w14:textId="77777777" w:rsidR="003C11A5" w:rsidRDefault="003C11A5" w:rsidP="008615AD">
      <w:pPr>
        <w:pStyle w:val="BodyText"/>
        <w:ind w:left="720"/>
      </w:pPr>
    </w:p>
    <w:p w14:paraId="0691E243" w14:textId="77777777" w:rsidR="00B23CDF" w:rsidRPr="008615AD" w:rsidRDefault="00AF5E7A" w:rsidP="008615AD">
      <w:pPr>
        <w:pStyle w:val="BodyText"/>
        <w:ind w:left="720"/>
        <w:rPr>
          <w:i/>
        </w:rPr>
      </w:pPr>
      <w:r w:rsidRPr="008615AD">
        <w:rPr>
          <w:i/>
        </w:rPr>
        <w:t xml:space="preserve">The mother went into the nursery to check on her baby. </w:t>
      </w:r>
    </w:p>
    <w:p w14:paraId="25A1C636" w14:textId="77777777" w:rsidR="00B23CDF" w:rsidRDefault="00B23CDF" w:rsidP="008615AD">
      <w:pPr>
        <w:pStyle w:val="BodyText"/>
        <w:ind w:left="720"/>
      </w:pPr>
    </w:p>
    <w:p w14:paraId="4A3DBCFD" w14:textId="77777777" w:rsidR="00B23CDF" w:rsidRDefault="00B23CDF" w:rsidP="008615AD">
      <w:pPr>
        <w:pStyle w:val="BodyText"/>
        <w:ind w:left="720"/>
      </w:pPr>
      <w:r>
        <w:t xml:space="preserve">The noun </w:t>
      </w:r>
      <w:r w:rsidRPr="003C11A5">
        <w:rPr>
          <w:b/>
        </w:rPr>
        <w:t>checkup</w:t>
      </w:r>
      <w:r>
        <w:t xml:space="preserve"> is defined as a physical, medical, or clinical examination.</w:t>
      </w:r>
    </w:p>
    <w:p w14:paraId="3D8818AB" w14:textId="77777777" w:rsidR="00B23CDF" w:rsidRDefault="00B23CDF" w:rsidP="008615AD">
      <w:pPr>
        <w:pStyle w:val="BodyText"/>
        <w:ind w:left="720"/>
      </w:pPr>
    </w:p>
    <w:p w14:paraId="29271B09" w14:textId="77777777" w:rsidR="003C11A5" w:rsidRPr="008615AD" w:rsidRDefault="00AF5E7A" w:rsidP="008615AD">
      <w:pPr>
        <w:pStyle w:val="BodyText"/>
        <w:ind w:left="720"/>
        <w:rPr>
          <w:i/>
        </w:rPr>
      </w:pPr>
      <w:r w:rsidRPr="008615AD">
        <w:rPr>
          <w:i/>
        </w:rPr>
        <w:t xml:space="preserve">The father took his son to the doctor for his annual </w:t>
      </w:r>
      <w:r w:rsidR="00B23CDF" w:rsidRPr="008615AD">
        <w:rPr>
          <w:i/>
        </w:rPr>
        <w:t xml:space="preserve">pediatric </w:t>
      </w:r>
      <w:r w:rsidRPr="008615AD">
        <w:rPr>
          <w:i/>
        </w:rPr>
        <w:t xml:space="preserve">checkup. </w:t>
      </w:r>
    </w:p>
    <w:p w14:paraId="5C44E39D" w14:textId="77777777" w:rsidR="00AF5E7A" w:rsidRDefault="00AF5E7A" w:rsidP="00E42B8D">
      <w:pPr>
        <w:spacing w:after="0" w:line="240" w:lineRule="auto"/>
      </w:pPr>
    </w:p>
    <w:p w14:paraId="59DCD27A" w14:textId="77777777" w:rsidR="003C11A5" w:rsidRDefault="00CF1024" w:rsidP="0017084D">
      <w:pPr>
        <w:pStyle w:val="Heading3"/>
      </w:pPr>
      <w:bookmarkStart w:id="170" w:name="_Toc415144445"/>
      <w:r>
        <w:t>child care</w:t>
      </w:r>
      <w:bookmarkEnd w:id="170"/>
      <w:r>
        <w:t xml:space="preserve"> </w:t>
      </w:r>
    </w:p>
    <w:p w14:paraId="0783875D" w14:textId="77777777" w:rsidR="00CF1024" w:rsidRDefault="00CF1024" w:rsidP="009904B9">
      <w:pPr>
        <w:pStyle w:val="BodyText"/>
        <w:ind w:left="0"/>
      </w:pPr>
    </w:p>
    <w:p w14:paraId="5BECA39F" w14:textId="77777777" w:rsidR="00CF1024" w:rsidRPr="00D614E8" w:rsidRDefault="00CF1024" w:rsidP="00D614E8">
      <w:pPr>
        <w:pStyle w:val="BodyText"/>
        <w:ind w:left="720"/>
      </w:pPr>
      <w:r w:rsidRPr="00D614E8">
        <w:t xml:space="preserve">This is not one word. </w:t>
      </w:r>
      <w:r w:rsidRPr="00D614E8">
        <w:rPr>
          <w:b/>
        </w:rPr>
        <w:t>Child care</w:t>
      </w:r>
      <w:r w:rsidRPr="00D614E8">
        <w:t xml:space="preserve"> is two words without a hyphen. </w:t>
      </w:r>
    </w:p>
    <w:p w14:paraId="204DE461" w14:textId="77777777" w:rsidR="00CF1024" w:rsidRDefault="00CF1024" w:rsidP="009904B9">
      <w:pPr>
        <w:pStyle w:val="BodyText"/>
        <w:ind w:left="0"/>
      </w:pPr>
    </w:p>
    <w:p w14:paraId="673F1A01" w14:textId="77777777" w:rsidR="00CF1024" w:rsidRDefault="00CF1024" w:rsidP="0017084D">
      <w:pPr>
        <w:pStyle w:val="Heading3"/>
      </w:pPr>
      <w:bookmarkStart w:id="171" w:name="_Toc415144446"/>
      <w:r>
        <w:t>child care center</w:t>
      </w:r>
      <w:bookmarkEnd w:id="171"/>
      <w:r>
        <w:t xml:space="preserve"> </w:t>
      </w:r>
    </w:p>
    <w:p w14:paraId="7AD57E1D" w14:textId="77777777" w:rsidR="00CF1024" w:rsidRDefault="00CF1024" w:rsidP="009904B9">
      <w:pPr>
        <w:pStyle w:val="BodyText"/>
        <w:ind w:left="0"/>
      </w:pPr>
    </w:p>
    <w:p w14:paraId="6B5411FF" w14:textId="77777777" w:rsidR="00CF1024" w:rsidRDefault="00CF1024" w:rsidP="00D614E8">
      <w:pPr>
        <w:pStyle w:val="BodyText"/>
        <w:ind w:left="720"/>
      </w:pPr>
      <w:r>
        <w:t xml:space="preserve">Use </w:t>
      </w:r>
      <w:r w:rsidRPr="00CF1024">
        <w:rPr>
          <w:b/>
        </w:rPr>
        <w:t>child care center</w:t>
      </w:r>
      <w:r>
        <w:t xml:space="preserve"> instead of day care center. The care is provided to the child, not the day. </w:t>
      </w:r>
    </w:p>
    <w:p w14:paraId="13436065" w14:textId="77777777" w:rsidR="00CF1024" w:rsidRDefault="00CF1024" w:rsidP="009904B9">
      <w:pPr>
        <w:pStyle w:val="BodyText"/>
        <w:ind w:left="0"/>
      </w:pPr>
    </w:p>
    <w:p w14:paraId="1AD5C6CE" w14:textId="77777777" w:rsidR="00CF1024" w:rsidRDefault="00CF1024" w:rsidP="00E42B8D">
      <w:pPr>
        <w:spacing w:after="0" w:line="240" w:lineRule="auto"/>
      </w:pPr>
      <w:bookmarkStart w:id="172" w:name="_Toc415144447"/>
      <w:r w:rsidRPr="00CF1024">
        <w:rPr>
          <w:rStyle w:val="Heading3Char"/>
        </w:rPr>
        <w:t>children with special needs (and disabilities)</w:t>
      </w:r>
      <w:bookmarkEnd w:id="172"/>
      <w:r>
        <w:t xml:space="preserve"> </w:t>
      </w:r>
    </w:p>
    <w:p w14:paraId="16388496" w14:textId="77777777" w:rsidR="00CF1024" w:rsidRDefault="00CF1024" w:rsidP="00E42B8D">
      <w:pPr>
        <w:spacing w:after="0" w:line="240" w:lineRule="auto"/>
      </w:pPr>
    </w:p>
    <w:p w14:paraId="1143275E" w14:textId="77777777" w:rsidR="009904B9" w:rsidRDefault="009904B9" w:rsidP="00D614E8">
      <w:pPr>
        <w:pStyle w:val="BodyText"/>
        <w:ind w:left="720"/>
      </w:pPr>
      <w:r>
        <w:t xml:space="preserve">Do not use the term </w:t>
      </w:r>
      <w:r w:rsidRPr="009904B9">
        <w:rPr>
          <w:i/>
        </w:rPr>
        <w:t>special needs children</w:t>
      </w:r>
      <w:r>
        <w:t xml:space="preserve">. The appropriate language is </w:t>
      </w:r>
      <w:r w:rsidRPr="009904B9">
        <w:rPr>
          <w:b/>
        </w:rPr>
        <w:t>children with special needs (and disabilities)</w:t>
      </w:r>
      <w:r>
        <w:t xml:space="preserve">. </w:t>
      </w:r>
    </w:p>
    <w:p w14:paraId="5849EF74" w14:textId="77777777" w:rsidR="009904B9" w:rsidRPr="000554E2" w:rsidRDefault="009904B9" w:rsidP="00D614E8">
      <w:pPr>
        <w:pStyle w:val="BodyText"/>
        <w:ind w:left="720"/>
      </w:pPr>
    </w:p>
    <w:p w14:paraId="277418B9" w14:textId="77777777" w:rsidR="009904B9" w:rsidRPr="00284ACE" w:rsidRDefault="009904B9" w:rsidP="00D614E8">
      <w:pPr>
        <w:pStyle w:val="BodyText"/>
        <w:ind w:left="720"/>
        <w:rPr>
          <w:i/>
        </w:rPr>
      </w:pPr>
      <w:r w:rsidRPr="00284ACE">
        <w:rPr>
          <w:i/>
        </w:rPr>
        <w:t>The Center for Children with Special Needs</w:t>
      </w:r>
      <w:r w:rsidR="000554E2" w:rsidRPr="00284ACE">
        <w:rPr>
          <w:i/>
        </w:rPr>
        <w:t xml:space="preserve"> </w:t>
      </w:r>
      <w:r w:rsidRPr="00284ACE">
        <w:rPr>
          <w:i/>
        </w:rPr>
        <w:t>provides information to families and professionals focusing on children who have chronic physical, developmental, behavioral</w:t>
      </w:r>
      <w:r w:rsidR="000554E2" w:rsidRPr="00284ACE">
        <w:rPr>
          <w:i/>
        </w:rPr>
        <w:t>,</w:t>
      </w:r>
      <w:r w:rsidRPr="00284ACE">
        <w:rPr>
          <w:i/>
        </w:rPr>
        <w:t xml:space="preserve"> or emotional conditions</w:t>
      </w:r>
      <w:r w:rsidR="000554E2" w:rsidRPr="00284ACE">
        <w:rPr>
          <w:i/>
        </w:rPr>
        <w:t xml:space="preserve">. </w:t>
      </w:r>
    </w:p>
    <w:p w14:paraId="2BE5340B" w14:textId="77777777" w:rsidR="000554E2" w:rsidRDefault="000554E2" w:rsidP="000554E2">
      <w:pPr>
        <w:pStyle w:val="BodyText"/>
        <w:ind w:left="0"/>
      </w:pPr>
    </w:p>
    <w:p w14:paraId="130A64BD" w14:textId="77777777" w:rsidR="000554E2" w:rsidRDefault="00891E52" w:rsidP="0017084D">
      <w:pPr>
        <w:pStyle w:val="Heading3"/>
      </w:pPr>
      <w:bookmarkStart w:id="173" w:name="_Toc415144448"/>
      <w:r>
        <w:t>commit, committed, committing, commitment</w:t>
      </w:r>
      <w:bookmarkEnd w:id="173"/>
    </w:p>
    <w:p w14:paraId="10C758DE" w14:textId="77777777" w:rsidR="00891E52" w:rsidRPr="001744C0" w:rsidRDefault="00891E52" w:rsidP="000554E2">
      <w:pPr>
        <w:pStyle w:val="BodyText"/>
        <w:ind w:left="0"/>
      </w:pPr>
    </w:p>
    <w:p w14:paraId="4AA8E496" w14:textId="77777777" w:rsidR="00891E52" w:rsidRPr="001744C0" w:rsidRDefault="00B23CDF" w:rsidP="00284ACE">
      <w:pPr>
        <w:spacing w:after="0" w:line="240" w:lineRule="auto"/>
        <w:ind w:left="720"/>
      </w:pPr>
      <w:r w:rsidRPr="001744C0">
        <w:t xml:space="preserve">The above spellings are the correct spellings for these </w:t>
      </w:r>
      <w:r w:rsidR="00891E52" w:rsidRPr="001744C0">
        <w:t>word</w:t>
      </w:r>
      <w:r w:rsidRPr="001744C0">
        <w:t>s</w:t>
      </w:r>
      <w:r w:rsidR="00891E52" w:rsidRPr="001744C0">
        <w:t xml:space="preserve">. </w:t>
      </w:r>
    </w:p>
    <w:p w14:paraId="4C562136" w14:textId="77777777" w:rsidR="001744C0" w:rsidRDefault="001744C0">
      <w:pPr>
        <w:spacing w:after="200" w:line="276" w:lineRule="auto"/>
        <w:rPr>
          <w:rFonts w:eastAsia="PMingLiU" w:cstheme="minorBidi"/>
          <w:kern w:val="0"/>
          <w14:ligatures w14:val="none"/>
        </w:rPr>
      </w:pPr>
      <w:r>
        <w:br w:type="page"/>
      </w:r>
    </w:p>
    <w:p w14:paraId="1F4502D7" w14:textId="77777777" w:rsidR="00891E52" w:rsidRPr="00891E52" w:rsidRDefault="00891E52" w:rsidP="0017084D">
      <w:pPr>
        <w:pStyle w:val="Heading3"/>
      </w:pPr>
      <w:bookmarkStart w:id="174" w:name="_Toc415144449"/>
      <w:r>
        <w:t>common sense, commonsense</w:t>
      </w:r>
      <w:bookmarkEnd w:id="174"/>
    </w:p>
    <w:p w14:paraId="358AAD00" w14:textId="77777777" w:rsidR="00891E52" w:rsidRDefault="00891E52" w:rsidP="00920D87">
      <w:pPr>
        <w:pStyle w:val="BodyText"/>
        <w:ind w:left="720"/>
      </w:pPr>
    </w:p>
    <w:p w14:paraId="241BAA00" w14:textId="77777777" w:rsidR="00891E52" w:rsidRDefault="00891E52" w:rsidP="00C1700B">
      <w:pPr>
        <w:pStyle w:val="BodyText"/>
        <w:ind w:left="720"/>
      </w:pPr>
      <w:r w:rsidRPr="00891E52">
        <w:rPr>
          <w:b/>
        </w:rPr>
        <w:t>Common sense</w:t>
      </w:r>
      <w:r>
        <w:t xml:space="preserve"> is a noun and is two words. </w:t>
      </w:r>
    </w:p>
    <w:p w14:paraId="54558309" w14:textId="77777777" w:rsidR="00891E52" w:rsidRDefault="00891E52" w:rsidP="000554E2">
      <w:pPr>
        <w:pStyle w:val="BodyText"/>
        <w:ind w:left="0"/>
      </w:pPr>
    </w:p>
    <w:p w14:paraId="6F90E395" w14:textId="77777777" w:rsidR="00891E52" w:rsidRDefault="00891E52" w:rsidP="00284ACE">
      <w:pPr>
        <w:pStyle w:val="BodyText"/>
        <w:ind w:left="720"/>
      </w:pPr>
      <w:r w:rsidRPr="00284ACE">
        <w:rPr>
          <w:i/>
        </w:rPr>
        <w:t>Common sense will see us through</w:t>
      </w:r>
      <w:r>
        <w:t xml:space="preserve">. </w:t>
      </w:r>
    </w:p>
    <w:p w14:paraId="2477B9E0" w14:textId="77777777" w:rsidR="00947EC8" w:rsidRDefault="00947EC8" w:rsidP="000554E2">
      <w:pPr>
        <w:pStyle w:val="BodyText"/>
        <w:ind w:left="0"/>
      </w:pPr>
    </w:p>
    <w:p w14:paraId="20228BD6" w14:textId="77777777" w:rsidR="00151E29" w:rsidRPr="00947EC8" w:rsidRDefault="00151E29" w:rsidP="00920D87">
      <w:pPr>
        <w:pStyle w:val="BodyText"/>
        <w:ind w:left="720"/>
      </w:pPr>
      <w:r w:rsidRPr="00891E52">
        <w:rPr>
          <w:b/>
        </w:rPr>
        <w:t>Commonsense</w:t>
      </w:r>
      <w:r>
        <w:t xml:space="preserve"> is an adjective used to describe a noun</w:t>
      </w:r>
      <w:r w:rsidRPr="00947EC8">
        <w:t xml:space="preserve">. </w:t>
      </w:r>
    </w:p>
    <w:p w14:paraId="685B52D4" w14:textId="77777777" w:rsidR="00151E29" w:rsidRPr="00151E29" w:rsidRDefault="00151E29" w:rsidP="000554E2">
      <w:pPr>
        <w:pStyle w:val="BodyText"/>
        <w:ind w:left="0"/>
      </w:pPr>
    </w:p>
    <w:p w14:paraId="128570CD" w14:textId="77777777" w:rsidR="00891E52" w:rsidRDefault="00151E29" w:rsidP="00284ACE">
      <w:pPr>
        <w:pStyle w:val="BodyText"/>
        <w:ind w:left="720"/>
        <w:rPr>
          <w:i/>
        </w:rPr>
      </w:pPr>
      <w:r w:rsidRPr="00284ACE">
        <w:rPr>
          <w:i/>
        </w:rPr>
        <w:t>Commonsense rules are in place.</w:t>
      </w:r>
    </w:p>
    <w:p w14:paraId="24451D86" w14:textId="77777777" w:rsidR="00F049F8" w:rsidRPr="00284ACE" w:rsidRDefault="00F049F8" w:rsidP="00284ACE">
      <w:pPr>
        <w:pStyle w:val="BodyText"/>
        <w:ind w:left="720"/>
        <w:rPr>
          <w:i/>
        </w:rPr>
      </w:pPr>
    </w:p>
    <w:p w14:paraId="0A8A683D" w14:textId="77777777" w:rsidR="00641B01" w:rsidRDefault="00641B01" w:rsidP="0017084D">
      <w:pPr>
        <w:pStyle w:val="Heading3"/>
      </w:pPr>
      <w:bookmarkStart w:id="175" w:name="_Toc415144450"/>
      <w:r>
        <w:t>compare to, compare with</w:t>
      </w:r>
      <w:bookmarkEnd w:id="175"/>
      <w:r>
        <w:t xml:space="preserve"> </w:t>
      </w:r>
    </w:p>
    <w:p w14:paraId="7ACD955E" w14:textId="77777777" w:rsidR="00641B01" w:rsidRDefault="00641B01" w:rsidP="000554E2">
      <w:pPr>
        <w:pStyle w:val="BodyText"/>
        <w:ind w:left="0"/>
      </w:pPr>
    </w:p>
    <w:p w14:paraId="3BE8339B" w14:textId="77777777" w:rsidR="00641B01" w:rsidRDefault="00641B01" w:rsidP="00C1700B">
      <w:pPr>
        <w:pStyle w:val="BodyText"/>
        <w:ind w:left="720"/>
      </w:pPr>
      <w:r w:rsidRPr="00641B01">
        <w:rPr>
          <w:b/>
        </w:rPr>
        <w:t>Compare to</w:t>
      </w:r>
      <w:r>
        <w:t xml:space="preserve"> put</w:t>
      </w:r>
      <w:r w:rsidR="00151E29">
        <w:t>s</w:t>
      </w:r>
      <w:r>
        <w:t xml:space="preserve"> two things in the same category or shows how they are alike. </w:t>
      </w:r>
    </w:p>
    <w:p w14:paraId="56108FE8" w14:textId="77777777" w:rsidR="00641B01" w:rsidRDefault="00641B01" w:rsidP="00C1700B">
      <w:pPr>
        <w:pStyle w:val="BodyText"/>
        <w:ind w:left="720"/>
      </w:pPr>
    </w:p>
    <w:p w14:paraId="546DA5E0" w14:textId="77777777" w:rsidR="00151E29" w:rsidRPr="00C1700B" w:rsidRDefault="00FB2CCF" w:rsidP="00C1700B">
      <w:pPr>
        <w:pStyle w:val="BodyText"/>
        <w:ind w:left="720"/>
        <w:rPr>
          <w:i/>
        </w:rPr>
      </w:pPr>
      <w:r w:rsidRPr="00C1700B">
        <w:rPr>
          <w:i/>
        </w:rPr>
        <w:t xml:space="preserve">She compared my writing to Steinbeck’s. (She said my writing is like Steinbeck’s.) </w:t>
      </w:r>
    </w:p>
    <w:p w14:paraId="0D81601D" w14:textId="77777777" w:rsidR="00151E29" w:rsidRDefault="00151E29" w:rsidP="00C1700B">
      <w:pPr>
        <w:pStyle w:val="BodyText"/>
        <w:ind w:left="720"/>
      </w:pPr>
    </w:p>
    <w:p w14:paraId="3750F4EE" w14:textId="77777777" w:rsidR="00151E29" w:rsidRDefault="00151E29" w:rsidP="00C1700B">
      <w:pPr>
        <w:pStyle w:val="BodyText"/>
        <w:ind w:left="720"/>
      </w:pPr>
      <w:r>
        <w:t xml:space="preserve">The term </w:t>
      </w:r>
      <w:r w:rsidRPr="00641B01">
        <w:rPr>
          <w:b/>
        </w:rPr>
        <w:t>compare with</w:t>
      </w:r>
      <w:r>
        <w:t xml:space="preserve"> is more common and is used to consider both similarities and differences.</w:t>
      </w:r>
    </w:p>
    <w:p w14:paraId="37D1115F" w14:textId="77777777" w:rsidR="00151E29" w:rsidRDefault="00151E29" w:rsidP="00C1700B">
      <w:pPr>
        <w:pStyle w:val="BodyText"/>
        <w:ind w:left="720"/>
      </w:pPr>
    </w:p>
    <w:p w14:paraId="6A944B37" w14:textId="77777777" w:rsidR="00FB2CCF" w:rsidRPr="00C1700B" w:rsidRDefault="00FB2CCF" w:rsidP="00C1700B">
      <w:pPr>
        <w:pStyle w:val="BodyText"/>
        <w:ind w:left="720"/>
        <w:rPr>
          <w:i/>
        </w:rPr>
      </w:pPr>
      <w:r w:rsidRPr="00C1700B">
        <w:rPr>
          <w:i/>
        </w:rPr>
        <w:t>She compared my writing with Steinbeck’s. (She called out like and unlike traits in our writing.)</w:t>
      </w:r>
    </w:p>
    <w:p w14:paraId="561677C9" w14:textId="77777777" w:rsidR="00151419" w:rsidRDefault="00151419" w:rsidP="000554E2">
      <w:pPr>
        <w:pStyle w:val="BodyText"/>
        <w:ind w:left="0"/>
      </w:pPr>
    </w:p>
    <w:p w14:paraId="36FE4F0F" w14:textId="77777777" w:rsidR="00151419" w:rsidRDefault="00151419" w:rsidP="0017084D">
      <w:pPr>
        <w:pStyle w:val="Heading3"/>
      </w:pPr>
      <w:bookmarkStart w:id="176" w:name="_Toc415144451"/>
      <w:r>
        <w:t>compatible</w:t>
      </w:r>
      <w:bookmarkEnd w:id="176"/>
    </w:p>
    <w:p w14:paraId="552BC1A6" w14:textId="77777777" w:rsidR="00641B01" w:rsidRDefault="00641B01" w:rsidP="000554E2">
      <w:pPr>
        <w:pStyle w:val="BodyText"/>
        <w:ind w:left="0"/>
      </w:pPr>
    </w:p>
    <w:p w14:paraId="0AB0D6EC" w14:textId="77777777" w:rsidR="00151419" w:rsidRDefault="00151419" w:rsidP="00F049F8">
      <w:pPr>
        <w:pStyle w:val="BodyText"/>
        <w:ind w:left="720"/>
      </w:pPr>
      <w:r w:rsidRPr="00151419">
        <w:rPr>
          <w:b/>
        </w:rPr>
        <w:t>Compatible</w:t>
      </w:r>
      <w:r>
        <w:t xml:space="preserve"> is defined as able to exist or occur without conflict. </w:t>
      </w:r>
    </w:p>
    <w:p w14:paraId="3D31D880" w14:textId="77777777" w:rsidR="005370AC" w:rsidRDefault="005370AC" w:rsidP="00C1700B">
      <w:pPr>
        <w:pStyle w:val="BodyText"/>
        <w:ind w:left="720"/>
      </w:pPr>
    </w:p>
    <w:p w14:paraId="3C4B8C41" w14:textId="77777777" w:rsidR="005370AC" w:rsidRPr="00C1700B" w:rsidRDefault="005370AC" w:rsidP="00C1700B">
      <w:pPr>
        <w:pStyle w:val="BodyText"/>
        <w:ind w:left="720"/>
        <w:rPr>
          <w:i/>
        </w:rPr>
      </w:pPr>
      <w:r w:rsidRPr="00C1700B">
        <w:rPr>
          <w:i/>
        </w:rPr>
        <w:t xml:space="preserve">The fruitiness of Beaujolais is compatible with a number of meat dishes. Note the correct spelling. </w:t>
      </w:r>
    </w:p>
    <w:p w14:paraId="395066B7" w14:textId="77777777" w:rsidR="005370AC" w:rsidRDefault="005370AC" w:rsidP="005370AC">
      <w:pPr>
        <w:pStyle w:val="BodyText"/>
        <w:ind w:left="720" w:hanging="720"/>
      </w:pPr>
    </w:p>
    <w:p w14:paraId="5C8150CC" w14:textId="77777777" w:rsidR="005370AC" w:rsidRDefault="005370AC" w:rsidP="0017084D">
      <w:pPr>
        <w:pStyle w:val="Heading3"/>
      </w:pPr>
      <w:bookmarkStart w:id="177" w:name="_Toc415144452"/>
      <w:r>
        <w:t>complement, compliment</w:t>
      </w:r>
      <w:bookmarkEnd w:id="177"/>
      <w:r>
        <w:t xml:space="preserve"> </w:t>
      </w:r>
    </w:p>
    <w:p w14:paraId="68058589" w14:textId="77777777" w:rsidR="005370AC" w:rsidRDefault="005370AC" w:rsidP="005370AC">
      <w:pPr>
        <w:pStyle w:val="BodyText"/>
        <w:ind w:left="720" w:hanging="720"/>
      </w:pPr>
    </w:p>
    <w:p w14:paraId="36E0DA65" w14:textId="77777777" w:rsidR="005370AC" w:rsidRDefault="00DC4B6E" w:rsidP="008932D1">
      <w:pPr>
        <w:pStyle w:val="BodyText"/>
        <w:ind w:left="720"/>
      </w:pPr>
      <w:r w:rsidRPr="006124B0">
        <w:rPr>
          <w:b/>
        </w:rPr>
        <w:t>Complement</w:t>
      </w:r>
      <w:r>
        <w:t xml:space="preserve"> is a noun or verb denoting completeness</w:t>
      </w:r>
      <w:r w:rsidR="006124B0">
        <w:t xml:space="preserve"> or the process of supplementing something. </w:t>
      </w:r>
    </w:p>
    <w:p w14:paraId="6B2737AB" w14:textId="77777777" w:rsidR="006124B0" w:rsidRDefault="006124B0" w:rsidP="008932D1">
      <w:pPr>
        <w:pStyle w:val="BodyText"/>
        <w:ind w:left="720"/>
      </w:pPr>
    </w:p>
    <w:p w14:paraId="5A8F994D" w14:textId="77777777" w:rsidR="006124B0" w:rsidRPr="008932D1" w:rsidRDefault="00F5361E" w:rsidP="008932D1">
      <w:pPr>
        <w:pStyle w:val="BodyText"/>
        <w:ind w:left="720"/>
        <w:rPr>
          <w:i/>
        </w:rPr>
      </w:pPr>
      <w:r w:rsidRPr="008932D1">
        <w:rPr>
          <w:i/>
        </w:rPr>
        <w:t xml:space="preserve">Her skills and talent were the perfect complement to our leadership team. </w:t>
      </w:r>
    </w:p>
    <w:p w14:paraId="51F8F451" w14:textId="77777777" w:rsidR="00947EC8" w:rsidRDefault="00947EC8" w:rsidP="008932D1">
      <w:pPr>
        <w:pStyle w:val="BodyText"/>
        <w:ind w:left="720"/>
      </w:pPr>
    </w:p>
    <w:p w14:paraId="56C19CFE" w14:textId="77777777" w:rsidR="00F5361E" w:rsidRDefault="00947EC8" w:rsidP="008932D1">
      <w:pPr>
        <w:pStyle w:val="BodyText"/>
        <w:ind w:left="720"/>
      </w:pPr>
      <w:r>
        <w:t xml:space="preserve">A </w:t>
      </w:r>
      <w:r w:rsidRPr="00F5361E">
        <w:rPr>
          <w:b/>
        </w:rPr>
        <w:t>compliment</w:t>
      </w:r>
      <w:r>
        <w:t xml:space="preserve"> is a noun denoting praise or the expression of courtesy.</w:t>
      </w:r>
    </w:p>
    <w:p w14:paraId="5CB0A6BF" w14:textId="77777777" w:rsidR="00947EC8" w:rsidRDefault="00947EC8" w:rsidP="008932D1">
      <w:pPr>
        <w:pStyle w:val="BodyText"/>
        <w:ind w:left="720"/>
      </w:pPr>
    </w:p>
    <w:p w14:paraId="7FF9CB7E" w14:textId="77777777" w:rsidR="00F5361E" w:rsidRDefault="00F5361E" w:rsidP="008932D1">
      <w:pPr>
        <w:pStyle w:val="BodyText"/>
        <w:ind w:left="720"/>
      </w:pPr>
      <w:r w:rsidRPr="008932D1">
        <w:rPr>
          <w:i/>
        </w:rPr>
        <w:t xml:space="preserve">The manager complimented her staff for a job well done. </w:t>
      </w:r>
    </w:p>
    <w:p w14:paraId="2D00A65F" w14:textId="77777777" w:rsidR="00F049F8" w:rsidRDefault="00F049F8">
      <w:pPr>
        <w:spacing w:after="200" w:line="276" w:lineRule="auto"/>
        <w:rPr>
          <w:rFonts w:eastAsia="PMingLiU" w:cstheme="minorBidi"/>
          <w:kern w:val="0"/>
          <w14:ligatures w14:val="none"/>
        </w:rPr>
      </w:pPr>
      <w:r>
        <w:br w:type="page"/>
      </w:r>
    </w:p>
    <w:p w14:paraId="0CFB5F42" w14:textId="77777777" w:rsidR="00F5361E" w:rsidRDefault="00F5361E" w:rsidP="0017084D">
      <w:pPr>
        <w:pStyle w:val="Heading3"/>
      </w:pPr>
      <w:bookmarkStart w:id="178" w:name="_Toc415144453"/>
      <w:r>
        <w:t>comprise</w:t>
      </w:r>
      <w:bookmarkEnd w:id="178"/>
    </w:p>
    <w:p w14:paraId="22822B2A" w14:textId="77777777" w:rsidR="00F5361E" w:rsidRDefault="00F5361E" w:rsidP="006124B0">
      <w:pPr>
        <w:pStyle w:val="BodyText"/>
        <w:ind w:left="0"/>
      </w:pPr>
    </w:p>
    <w:p w14:paraId="76BEA8F8" w14:textId="77777777" w:rsidR="00F5361E" w:rsidRDefault="008765F2" w:rsidP="00A83F36">
      <w:pPr>
        <w:pStyle w:val="BodyText"/>
        <w:ind w:left="720"/>
      </w:pPr>
      <w:r w:rsidRPr="008E0752">
        <w:rPr>
          <w:b/>
        </w:rPr>
        <w:t>Comprise</w:t>
      </w:r>
      <w:r>
        <w:t xml:space="preserve"> means to contain. Therefore, </w:t>
      </w:r>
      <w:r w:rsidRPr="008765F2">
        <w:rPr>
          <w:i/>
        </w:rPr>
        <w:t>comprised of</w:t>
      </w:r>
      <w:r>
        <w:t xml:space="preserve"> is incorrect. The writer or speaker may mean </w:t>
      </w:r>
      <w:r w:rsidRPr="008765F2">
        <w:rPr>
          <w:i/>
        </w:rPr>
        <w:t>consists of</w:t>
      </w:r>
      <w:r>
        <w:t xml:space="preserve"> or </w:t>
      </w:r>
      <w:r w:rsidRPr="008765F2">
        <w:rPr>
          <w:i/>
        </w:rPr>
        <w:t>composed of</w:t>
      </w:r>
      <w:r w:rsidRPr="008765F2">
        <w:t>.</w:t>
      </w:r>
      <w:r>
        <w:t xml:space="preserve"> The whole comprises the parts and NOT the other way around. </w:t>
      </w:r>
    </w:p>
    <w:p w14:paraId="0B653393" w14:textId="77777777" w:rsidR="00F5702B" w:rsidRDefault="00F5702B" w:rsidP="00A83F36">
      <w:pPr>
        <w:pStyle w:val="BodyText"/>
        <w:ind w:left="720"/>
      </w:pPr>
    </w:p>
    <w:p w14:paraId="44783D15" w14:textId="77777777" w:rsidR="00F5702B" w:rsidRPr="00CB74C7" w:rsidRDefault="00496910" w:rsidP="00920D87">
      <w:pPr>
        <w:pStyle w:val="BodyText"/>
        <w:ind w:left="720"/>
        <w:rPr>
          <w:i/>
        </w:rPr>
      </w:pPr>
      <w:r>
        <w:rPr>
          <w:i/>
        </w:rPr>
        <w:t xml:space="preserve">Our Parent Signature </w:t>
      </w:r>
      <w:r w:rsidR="002659CE">
        <w:rPr>
          <w:i/>
        </w:rPr>
        <w:t>P</w:t>
      </w:r>
      <w:r w:rsidR="0053560A" w:rsidRPr="00CB74C7">
        <w:rPr>
          <w:i/>
        </w:rPr>
        <w:t xml:space="preserve">rogram comprises: </w:t>
      </w:r>
    </w:p>
    <w:p w14:paraId="53CC2EB0" w14:textId="77777777" w:rsidR="0053560A" w:rsidRPr="00CB74C7" w:rsidRDefault="0053560A" w:rsidP="00A16455">
      <w:pPr>
        <w:pStyle w:val="BodyText"/>
        <w:ind w:left="1440"/>
        <w:rPr>
          <w:i/>
        </w:rPr>
      </w:pPr>
    </w:p>
    <w:p w14:paraId="5B27EA88" w14:textId="77777777" w:rsidR="0053560A" w:rsidRPr="00CB74C7" w:rsidRDefault="0053560A" w:rsidP="00F049F8">
      <w:pPr>
        <w:pStyle w:val="BodyText"/>
        <w:numPr>
          <w:ilvl w:val="0"/>
          <w:numId w:val="42"/>
        </w:numPr>
        <w:tabs>
          <w:tab w:val="left" w:pos="540"/>
        </w:tabs>
        <w:ind w:left="1080"/>
        <w:rPr>
          <w:i/>
        </w:rPr>
      </w:pPr>
      <w:r w:rsidRPr="00CB74C7">
        <w:rPr>
          <w:i/>
        </w:rPr>
        <w:t xml:space="preserve">The Kit for New Parents </w:t>
      </w:r>
    </w:p>
    <w:p w14:paraId="255D4005" w14:textId="77777777" w:rsidR="0053560A" w:rsidRPr="00CB74C7" w:rsidRDefault="0053560A" w:rsidP="00F049F8">
      <w:pPr>
        <w:pStyle w:val="BodyText"/>
        <w:tabs>
          <w:tab w:val="left" w:pos="540"/>
        </w:tabs>
        <w:ind w:left="1080" w:hanging="360"/>
        <w:rPr>
          <w:i/>
        </w:rPr>
      </w:pPr>
    </w:p>
    <w:p w14:paraId="056DC6C7" w14:textId="77777777" w:rsidR="0053560A" w:rsidRPr="00CB74C7" w:rsidRDefault="0053560A" w:rsidP="00F049F8">
      <w:pPr>
        <w:pStyle w:val="BodyText"/>
        <w:numPr>
          <w:ilvl w:val="0"/>
          <w:numId w:val="42"/>
        </w:numPr>
        <w:tabs>
          <w:tab w:val="left" w:pos="540"/>
        </w:tabs>
        <w:ind w:left="1080"/>
        <w:rPr>
          <w:i/>
        </w:rPr>
      </w:pPr>
      <w:r w:rsidRPr="00CB74C7">
        <w:rPr>
          <w:i/>
        </w:rPr>
        <w:t>Hands-on Health Express</w:t>
      </w:r>
    </w:p>
    <w:p w14:paraId="5F6F744B" w14:textId="77777777" w:rsidR="0053560A" w:rsidRPr="00CB74C7" w:rsidRDefault="0053560A" w:rsidP="00F049F8">
      <w:pPr>
        <w:pStyle w:val="BodyText"/>
        <w:tabs>
          <w:tab w:val="left" w:pos="540"/>
        </w:tabs>
        <w:ind w:left="1080" w:hanging="360"/>
        <w:rPr>
          <w:i/>
        </w:rPr>
      </w:pPr>
    </w:p>
    <w:p w14:paraId="51CD3D55" w14:textId="77777777" w:rsidR="0053560A" w:rsidRDefault="0053560A" w:rsidP="00F049F8">
      <w:pPr>
        <w:pStyle w:val="BodyText"/>
        <w:numPr>
          <w:ilvl w:val="0"/>
          <w:numId w:val="42"/>
        </w:numPr>
        <w:tabs>
          <w:tab w:val="left" w:pos="540"/>
        </w:tabs>
        <w:ind w:left="1080"/>
        <w:rPr>
          <w:i/>
        </w:rPr>
      </w:pPr>
      <w:r w:rsidRPr="00CB74C7">
        <w:rPr>
          <w:i/>
        </w:rPr>
        <w:t>The Parent site</w:t>
      </w:r>
    </w:p>
    <w:p w14:paraId="49B6C8C9" w14:textId="77777777" w:rsidR="00F049F8" w:rsidRDefault="00F049F8" w:rsidP="00F049F8">
      <w:pPr>
        <w:pStyle w:val="BodyText"/>
        <w:spacing w:line="276" w:lineRule="auto"/>
      </w:pPr>
    </w:p>
    <w:p w14:paraId="044197DF" w14:textId="77777777" w:rsidR="008E0752" w:rsidRPr="008765F2" w:rsidRDefault="008E0752" w:rsidP="0017084D">
      <w:pPr>
        <w:pStyle w:val="Heading3"/>
      </w:pPr>
      <w:bookmarkStart w:id="179" w:name="_Toc415144454"/>
      <w:r>
        <w:t>consensus</w:t>
      </w:r>
      <w:bookmarkEnd w:id="179"/>
    </w:p>
    <w:p w14:paraId="636BF91C" w14:textId="77777777" w:rsidR="00F5361E" w:rsidRDefault="00F5361E" w:rsidP="006124B0">
      <w:pPr>
        <w:pStyle w:val="BodyText"/>
        <w:ind w:left="0"/>
      </w:pPr>
    </w:p>
    <w:p w14:paraId="4040A2BB" w14:textId="77777777" w:rsidR="008E0752" w:rsidRDefault="008E0752" w:rsidP="00A16455">
      <w:pPr>
        <w:pStyle w:val="BodyText"/>
        <w:ind w:left="720"/>
      </w:pPr>
      <w:r w:rsidRPr="008E0752">
        <w:rPr>
          <w:b/>
        </w:rPr>
        <w:t>Consensus</w:t>
      </w:r>
      <w:r>
        <w:t xml:space="preserve"> means general agreement. Terms such as </w:t>
      </w:r>
      <w:r w:rsidRPr="008E0752">
        <w:rPr>
          <w:i/>
        </w:rPr>
        <w:t>general consensus</w:t>
      </w:r>
      <w:r>
        <w:t xml:space="preserve"> are redundant. Avoid them. </w:t>
      </w:r>
    </w:p>
    <w:p w14:paraId="0AAFA792" w14:textId="77777777" w:rsidR="008E0752" w:rsidRDefault="008E0752" w:rsidP="00A16455">
      <w:pPr>
        <w:pStyle w:val="BodyText"/>
        <w:ind w:left="720"/>
      </w:pPr>
    </w:p>
    <w:p w14:paraId="0FBC3208" w14:textId="77777777" w:rsidR="008E0752" w:rsidRPr="00A16455" w:rsidRDefault="008E0752" w:rsidP="00A16455">
      <w:pPr>
        <w:pStyle w:val="BodyText"/>
        <w:ind w:left="720"/>
        <w:rPr>
          <w:i/>
        </w:rPr>
      </w:pPr>
      <w:r w:rsidRPr="00A16455">
        <w:rPr>
          <w:i/>
        </w:rPr>
        <w:t xml:space="preserve">The consensus was to amend the bill. </w:t>
      </w:r>
    </w:p>
    <w:p w14:paraId="41D813E7" w14:textId="77777777" w:rsidR="008E0752" w:rsidRDefault="008E0752" w:rsidP="006124B0">
      <w:pPr>
        <w:pStyle w:val="BodyText"/>
        <w:ind w:left="0"/>
      </w:pPr>
    </w:p>
    <w:p w14:paraId="19806B33" w14:textId="77777777" w:rsidR="008E0752" w:rsidRDefault="006A14B8" w:rsidP="0017084D">
      <w:pPr>
        <w:pStyle w:val="Heading3"/>
      </w:pPr>
      <w:bookmarkStart w:id="180" w:name="_Toc415144455"/>
      <w:r>
        <w:t>continual, continuous</w:t>
      </w:r>
      <w:bookmarkEnd w:id="180"/>
    </w:p>
    <w:p w14:paraId="6E9D34AE" w14:textId="77777777" w:rsidR="006A14B8" w:rsidRDefault="006A14B8" w:rsidP="006124B0">
      <w:pPr>
        <w:pStyle w:val="BodyText"/>
        <w:ind w:left="0"/>
      </w:pPr>
    </w:p>
    <w:p w14:paraId="1FFAD70C" w14:textId="77777777" w:rsidR="006A14B8" w:rsidRDefault="00407743" w:rsidP="00A16455">
      <w:pPr>
        <w:pStyle w:val="BodyText"/>
        <w:ind w:left="720"/>
      </w:pPr>
      <w:r w:rsidRPr="00407743">
        <w:rPr>
          <w:b/>
        </w:rPr>
        <w:t>Continual</w:t>
      </w:r>
      <w:r>
        <w:t xml:space="preserve"> means recurring at frequent intervals. </w:t>
      </w:r>
    </w:p>
    <w:p w14:paraId="7518A71F" w14:textId="77777777" w:rsidR="006A14B8" w:rsidRDefault="006A14B8" w:rsidP="00A16455">
      <w:pPr>
        <w:pStyle w:val="BodyText"/>
        <w:ind w:left="720"/>
      </w:pPr>
    </w:p>
    <w:p w14:paraId="4DD04034" w14:textId="77777777" w:rsidR="00947EC8" w:rsidRPr="00A16455" w:rsidRDefault="008B7DF1" w:rsidP="00A16455">
      <w:pPr>
        <w:pStyle w:val="BodyText"/>
        <w:ind w:left="720"/>
        <w:rPr>
          <w:i/>
        </w:rPr>
      </w:pPr>
      <w:r>
        <w:rPr>
          <w:i/>
        </w:rPr>
        <w:t>Snow fell continually during our</w:t>
      </w:r>
      <w:r w:rsidR="00407743" w:rsidRPr="00A16455">
        <w:rPr>
          <w:i/>
        </w:rPr>
        <w:t xml:space="preserve"> Tahoe vacation. </w:t>
      </w:r>
    </w:p>
    <w:p w14:paraId="493BF31E" w14:textId="77777777" w:rsidR="00947EC8" w:rsidRDefault="00947EC8" w:rsidP="006124B0">
      <w:pPr>
        <w:pStyle w:val="BodyText"/>
        <w:ind w:left="0"/>
      </w:pPr>
    </w:p>
    <w:p w14:paraId="1BEA92C7" w14:textId="77777777" w:rsidR="00947EC8" w:rsidRDefault="00947EC8" w:rsidP="004275BB">
      <w:pPr>
        <w:pStyle w:val="BodyText"/>
        <w:ind w:left="720"/>
      </w:pPr>
      <w:r w:rsidRPr="00407743">
        <w:rPr>
          <w:b/>
        </w:rPr>
        <w:t>Continuous</w:t>
      </w:r>
      <w:r>
        <w:t xml:space="preserve"> is defined as going on without interruption. </w:t>
      </w:r>
    </w:p>
    <w:p w14:paraId="110D9DB5" w14:textId="77777777" w:rsidR="00947EC8" w:rsidRDefault="00947EC8" w:rsidP="006124B0">
      <w:pPr>
        <w:pStyle w:val="BodyText"/>
        <w:ind w:left="0"/>
      </w:pPr>
    </w:p>
    <w:p w14:paraId="5267F22F" w14:textId="77777777" w:rsidR="00407743" w:rsidRPr="00A16455" w:rsidRDefault="00407743" w:rsidP="00A16455">
      <w:pPr>
        <w:pStyle w:val="BodyText"/>
        <w:ind w:left="720"/>
        <w:rPr>
          <w:i/>
        </w:rPr>
      </w:pPr>
      <w:r w:rsidRPr="00A16455">
        <w:rPr>
          <w:i/>
        </w:rPr>
        <w:t xml:space="preserve">The students respond well to constant encouragement and continuous feedback. </w:t>
      </w:r>
    </w:p>
    <w:p w14:paraId="78C2CF36" w14:textId="77777777" w:rsidR="00334292" w:rsidRDefault="00334292" w:rsidP="006124B0">
      <w:pPr>
        <w:pStyle w:val="BodyText"/>
        <w:ind w:left="0"/>
      </w:pPr>
    </w:p>
    <w:p w14:paraId="64943829" w14:textId="77777777" w:rsidR="00334292" w:rsidRPr="00334292" w:rsidRDefault="00334292" w:rsidP="0017084D">
      <w:pPr>
        <w:pStyle w:val="Heading3"/>
      </w:pPr>
      <w:bookmarkStart w:id="181" w:name="_Toc415144456"/>
      <w:r>
        <w:t>cost effective, cost-effectiveness</w:t>
      </w:r>
      <w:bookmarkEnd w:id="181"/>
    </w:p>
    <w:p w14:paraId="253B6C51" w14:textId="77777777" w:rsidR="00334292" w:rsidRPr="007C2599" w:rsidRDefault="00334292" w:rsidP="007C2599">
      <w:pPr>
        <w:pStyle w:val="BodyText"/>
        <w:ind w:left="0"/>
      </w:pPr>
    </w:p>
    <w:p w14:paraId="73B716B8" w14:textId="77777777" w:rsidR="00334292" w:rsidRDefault="00E56427" w:rsidP="00AD0C38">
      <w:pPr>
        <w:pStyle w:val="BodyText"/>
        <w:ind w:left="720"/>
      </w:pPr>
      <w:r>
        <w:rPr>
          <w:b/>
        </w:rPr>
        <w:t xml:space="preserve">Cost </w:t>
      </w:r>
      <w:r w:rsidR="00334292" w:rsidRPr="007C2599">
        <w:rPr>
          <w:b/>
        </w:rPr>
        <w:t>effective</w:t>
      </w:r>
      <w:r w:rsidR="00334292" w:rsidRPr="007C2599">
        <w:t xml:space="preserve"> means economical in terms of tangible benefits produced by money spent. </w:t>
      </w:r>
    </w:p>
    <w:p w14:paraId="51EF92FE" w14:textId="77777777" w:rsidR="007C2599" w:rsidRPr="007C2599" w:rsidRDefault="007C2599" w:rsidP="00AD0C38">
      <w:pPr>
        <w:pStyle w:val="BodyText"/>
        <w:ind w:left="720"/>
      </w:pPr>
    </w:p>
    <w:p w14:paraId="6EE707BE" w14:textId="77777777" w:rsidR="007C2599" w:rsidRPr="00AD0C38" w:rsidRDefault="00E56427" w:rsidP="00AD0C38">
      <w:pPr>
        <w:pStyle w:val="BodyText"/>
        <w:ind w:left="720"/>
        <w:rPr>
          <w:i/>
        </w:rPr>
      </w:pPr>
      <w:r>
        <w:rPr>
          <w:i/>
        </w:rPr>
        <w:t>It was cost effective to purchase the high e</w:t>
      </w:r>
      <w:r w:rsidR="00334292" w:rsidRPr="00AD0C38">
        <w:rPr>
          <w:i/>
        </w:rPr>
        <w:t>fficiency washing machine</w:t>
      </w:r>
      <w:r>
        <w:rPr>
          <w:i/>
        </w:rPr>
        <w:t xml:space="preserve">. </w:t>
      </w:r>
    </w:p>
    <w:p w14:paraId="3020EC53" w14:textId="77777777" w:rsidR="007C2599" w:rsidRDefault="007C2599" w:rsidP="00AD0C38">
      <w:pPr>
        <w:pStyle w:val="BodyText"/>
        <w:ind w:left="720"/>
      </w:pPr>
    </w:p>
    <w:p w14:paraId="7A16FFFE" w14:textId="77777777" w:rsidR="00947EC8" w:rsidRDefault="007C2599" w:rsidP="00AD0C38">
      <w:pPr>
        <w:pStyle w:val="BodyText"/>
        <w:ind w:left="720"/>
      </w:pPr>
      <w:r w:rsidRPr="007C2599">
        <w:rPr>
          <w:b/>
        </w:rPr>
        <w:t>Cost-effectiveness</w:t>
      </w:r>
      <w:r>
        <w:t xml:space="preserve"> is the relationship between the monetary inputs and the desired outcome. </w:t>
      </w:r>
    </w:p>
    <w:p w14:paraId="5F67BD4A" w14:textId="77777777" w:rsidR="00947EC8" w:rsidRDefault="00947EC8" w:rsidP="00AD0C38">
      <w:pPr>
        <w:pStyle w:val="BodyText"/>
        <w:ind w:left="720"/>
      </w:pPr>
    </w:p>
    <w:p w14:paraId="29D5B034" w14:textId="77777777" w:rsidR="00334292" w:rsidRPr="00AD0C38" w:rsidRDefault="007C2599" w:rsidP="00AD0C38">
      <w:pPr>
        <w:pStyle w:val="BodyText"/>
        <w:ind w:left="720"/>
        <w:rPr>
          <w:i/>
        </w:rPr>
      </w:pPr>
      <w:r w:rsidRPr="00AD0C38">
        <w:rPr>
          <w:i/>
        </w:rPr>
        <w:t xml:space="preserve">The marketing campaign increased sales revenue, highlighting the campaign’s cost-effectiveness. </w:t>
      </w:r>
    </w:p>
    <w:p w14:paraId="05D57916" w14:textId="77777777" w:rsidR="00614DCF" w:rsidRDefault="00614DCF">
      <w:pPr>
        <w:spacing w:after="200" w:line="276" w:lineRule="auto"/>
        <w:rPr>
          <w:rFonts w:eastAsia="PMingLiU" w:cstheme="minorBidi"/>
          <w:i/>
          <w:kern w:val="0"/>
          <w14:ligatures w14:val="none"/>
        </w:rPr>
      </w:pPr>
      <w:r>
        <w:rPr>
          <w:i/>
        </w:rPr>
        <w:br w:type="page"/>
      </w:r>
    </w:p>
    <w:p w14:paraId="6992EB53" w14:textId="77777777" w:rsidR="007C2599" w:rsidRDefault="007C2599" w:rsidP="0017084D">
      <w:pPr>
        <w:pStyle w:val="Heading3"/>
      </w:pPr>
      <w:bookmarkStart w:id="182" w:name="_Toc415144457"/>
      <w:r>
        <w:t>coursework</w:t>
      </w:r>
      <w:bookmarkEnd w:id="182"/>
    </w:p>
    <w:p w14:paraId="445AC10B" w14:textId="77777777" w:rsidR="007C2599" w:rsidRDefault="007C2599" w:rsidP="007C2599">
      <w:pPr>
        <w:pStyle w:val="BodyText"/>
        <w:ind w:left="0"/>
      </w:pPr>
    </w:p>
    <w:p w14:paraId="68ACA06E" w14:textId="77777777" w:rsidR="00947EC8" w:rsidRDefault="007C2599" w:rsidP="00AD0C38">
      <w:pPr>
        <w:pStyle w:val="BodyText"/>
        <w:ind w:left="720"/>
      </w:pPr>
      <w:r w:rsidRPr="007C2599">
        <w:rPr>
          <w:b/>
        </w:rPr>
        <w:t>Coursework</w:t>
      </w:r>
      <w:r w:rsidRPr="007C2599">
        <w:t xml:space="preserve"> is work performed by students or trainees for the purpose of learning.</w:t>
      </w:r>
      <w:r>
        <w:t xml:space="preserve"> </w:t>
      </w:r>
    </w:p>
    <w:p w14:paraId="41938935" w14:textId="77777777" w:rsidR="00947EC8" w:rsidRDefault="00947EC8" w:rsidP="00AD0C38">
      <w:pPr>
        <w:pStyle w:val="BodyText"/>
        <w:ind w:left="720"/>
      </w:pPr>
    </w:p>
    <w:p w14:paraId="540389A6" w14:textId="77777777" w:rsidR="007C2599" w:rsidRDefault="007C2599" w:rsidP="00AD0C38">
      <w:pPr>
        <w:pStyle w:val="BodyText"/>
        <w:ind w:left="720"/>
        <w:rPr>
          <w:i/>
        </w:rPr>
      </w:pPr>
      <w:r w:rsidRPr="00EE41A6">
        <w:rPr>
          <w:i/>
        </w:rPr>
        <w:t xml:space="preserve">She has four more units of coursework to complete for her degree. </w:t>
      </w:r>
    </w:p>
    <w:p w14:paraId="26C48584" w14:textId="77777777" w:rsidR="00614DCF" w:rsidRPr="00EE41A6" w:rsidRDefault="00614DCF" w:rsidP="00AD0C38">
      <w:pPr>
        <w:pStyle w:val="BodyText"/>
        <w:ind w:left="720"/>
        <w:rPr>
          <w:i/>
        </w:rPr>
      </w:pPr>
    </w:p>
    <w:p w14:paraId="5C42D51F" w14:textId="77777777" w:rsidR="007C2599" w:rsidRDefault="007C2599" w:rsidP="0017084D">
      <w:pPr>
        <w:pStyle w:val="Heading3"/>
      </w:pPr>
      <w:bookmarkStart w:id="183" w:name="_Toc415144458"/>
      <w:r>
        <w:t>credentialed, credentialing</w:t>
      </w:r>
      <w:bookmarkEnd w:id="183"/>
    </w:p>
    <w:p w14:paraId="0AF6DAA2" w14:textId="77777777" w:rsidR="007C2599" w:rsidRDefault="007C2599" w:rsidP="007C2599">
      <w:pPr>
        <w:pStyle w:val="BodyText"/>
        <w:ind w:left="0"/>
      </w:pPr>
    </w:p>
    <w:p w14:paraId="3B2E408F" w14:textId="77777777" w:rsidR="007C2599" w:rsidRDefault="007C2599" w:rsidP="00881250">
      <w:pPr>
        <w:pStyle w:val="BodyText"/>
        <w:ind w:left="720"/>
      </w:pPr>
      <w:r w:rsidRPr="00EB601A">
        <w:rPr>
          <w:b/>
        </w:rPr>
        <w:t>Credentialed</w:t>
      </w:r>
      <w:r>
        <w:t xml:space="preserve"> means having the qualifications to show you are trained or suitable for a specific job. </w:t>
      </w:r>
    </w:p>
    <w:p w14:paraId="786F8144" w14:textId="77777777" w:rsidR="00EB601A" w:rsidRDefault="00EB601A" w:rsidP="00881250">
      <w:pPr>
        <w:pStyle w:val="BodyText"/>
        <w:ind w:left="720"/>
      </w:pPr>
    </w:p>
    <w:p w14:paraId="68BF0D4E" w14:textId="77777777" w:rsidR="00EB601A" w:rsidRDefault="00EB601A" w:rsidP="00881250">
      <w:pPr>
        <w:pStyle w:val="BodyText"/>
        <w:ind w:left="720"/>
      </w:pPr>
      <w:r>
        <w:t xml:space="preserve">She was a credentialed educator. </w:t>
      </w:r>
    </w:p>
    <w:p w14:paraId="046E5011" w14:textId="77777777" w:rsidR="007C2599" w:rsidRDefault="007C2599" w:rsidP="00881250">
      <w:pPr>
        <w:pStyle w:val="BodyText"/>
        <w:ind w:left="720"/>
      </w:pPr>
    </w:p>
    <w:p w14:paraId="170250C7" w14:textId="77777777" w:rsidR="007C2599" w:rsidRDefault="007C2599" w:rsidP="00881250">
      <w:pPr>
        <w:pStyle w:val="BodyText"/>
        <w:ind w:left="720"/>
      </w:pPr>
      <w:r w:rsidRPr="00EB601A">
        <w:rPr>
          <w:b/>
        </w:rPr>
        <w:t>Credentialing</w:t>
      </w:r>
      <w:r>
        <w:t xml:space="preserve"> </w:t>
      </w:r>
      <w:r w:rsidRPr="007C2599">
        <w:t>is the process of verifying the qualifications and backgrounds of professionals or organizatio</w:t>
      </w:r>
      <w:r w:rsidR="00EB601A">
        <w:t xml:space="preserve">ns. </w:t>
      </w:r>
    </w:p>
    <w:p w14:paraId="4EE1A966" w14:textId="77777777" w:rsidR="00EB601A" w:rsidRDefault="00EB601A" w:rsidP="00881250">
      <w:pPr>
        <w:pStyle w:val="BodyText"/>
        <w:ind w:left="720"/>
      </w:pPr>
    </w:p>
    <w:p w14:paraId="422C965B" w14:textId="77777777" w:rsidR="00EB601A" w:rsidRDefault="00EB601A" w:rsidP="00881250">
      <w:pPr>
        <w:pStyle w:val="BodyText"/>
        <w:ind w:left="720"/>
      </w:pPr>
      <w:r>
        <w:t xml:space="preserve">He submitted his application to the credentialing agency for validation. </w:t>
      </w:r>
    </w:p>
    <w:p w14:paraId="4390F4E7" w14:textId="77777777" w:rsidR="00EB601A" w:rsidRDefault="00EB601A" w:rsidP="007C2599">
      <w:pPr>
        <w:pStyle w:val="BodyText"/>
        <w:ind w:left="0"/>
      </w:pPr>
    </w:p>
    <w:p w14:paraId="2B102593" w14:textId="77777777" w:rsidR="00D05ED1" w:rsidRDefault="00D05ED1" w:rsidP="0017084D">
      <w:pPr>
        <w:pStyle w:val="Heading3"/>
      </w:pPr>
      <w:bookmarkStart w:id="184" w:name="_Toc415144459"/>
      <w:r w:rsidRPr="00293F31">
        <w:t>crisis, crises</w:t>
      </w:r>
      <w:bookmarkEnd w:id="184"/>
    </w:p>
    <w:p w14:paraId="257E4235" w14:textId="77777777" w:rsidR="00EB601A" w:rsidRDefault="00EB601A" w:rsidP="007C2599">
      <w:pPr>
        <w:pStyle w:val="BodyText"/>
        <w:ind w:left="0"/>
      </w:pPr>
    </w:p>
    <w:p w14:paraId="77BEC1DE" w14:textId="77777777" w:rsidR="004C0723" w:rsidRDefault="00007097" w:rsidP="00881250">
      <w:pPr>
        <w:pStyle w:val="BodyText"/>
        <w:ind w:left="720"/>
      </w:pPr>
      <w:r w:rsidRPr="00007097">
        <w:rPr>
          <w:b/>
        </w:rPr>
        <w:t>Crisis</w:t>
      </w:r>
      <w:r>
        <w:t xml:space="preserve"> is singular</w:t>
      </w:r>
      <w:r w:rsidR="004C0723">
        <w:t xml:space="preserve">. </w:t>
      </w:r>
    </w:p>
    <w:p w14:paraId="6C2060F3" w14:textId="77777777" w:rsidR="004C0723" w:rsidRDefault="004C0723" w:rsidP="00881250">
      <w:pPr>
        <w:pStyle w:val="BodyText"/>
        <w:ind w:left="720"/>
      </w:pPr>
    </w:p>
    <w:p w14:paraId="31343B7F" w14:textId="77777777" w:rsidR="004C0723" w:rsidRDefault="004C0723" w:rsidP="00881250">
      <w:pPr>
        <w:pStyle w:val="BodyText"/>
        <w:ind w:left="720"/>
      </w:pPr>
      <w:r>
        <w:t xml:space="preserve">She was in the middle of a financial crisis. </w:t>
      </w:r>
    </w:p>
    <w:p w14:paraId="3BDB3C4C" w14:textId="77777777" w:rsidR="004C0723" w:rsidRDefault="004C0723" w:rsidP="00881250">
      <w:pPr>
        <w:pStyle w:val="BodyText"/>
        <w:ind w:left="720"/>
      </w:pPr>
    </w:p>
    <w:p w14:paraId="64A4FC2F" w14:textId="77777777" w:rsidR="00947EC8" w:rsidRDefault="004C0723" w:rsidP="00881250">
      <w:pPr>
        <w:pStyle w:val="BodyText"/>
        <w:ind w:left="720"/>
      </w:pPr>
      <w:r w:rsidRPr="004C0723">
        <w:rPr>
          <w:b/>
        </w:rPr>
        <w:t>C</w:t>
      </w:r>
      <w:r w:rsidR="00007097" w:rsidRPr="00007097">
        <w:rPr>
          <w:b/>
        </w:rPr>
        <w:t>rises</w:t>
      </w:r>
      <w:r w:rsidR="00C26944">
        <w:t xml:space="preserve"> are more than one crisis (</w:t>
      </w:r>
      <w:r w:rsidR="00007097">
        <w:t>plural</w:t>
      </w:r>
      <w:r w:rsidR="00C26944">
        <w:t xml:space="preserve">). </w:t>
      </w:r>
    </w:p>
    <w:p w14:paraId="286B8957" w14:textId="77777777" w:rsidR="00007097" w:rsidRDefault="00007097" w:rsidP="00881250">
      <w:pPr>
        <w:pStyle w:val="BodyText"/>
        <w:ind w:left="720"/>
      </w:pPr>
    </w:p>
    <w:p w14:paraId="4080A885" w14:textId="77777777" w:rsidR="004C0723" w:rsidRDefault="00F96427" w:rsidP="00881250">
      <w:pPr>
        <w:pStyle w:val="BodyText"/>
        <w:ind w:left="720"/>
      </w:pPr>
      <w:r>
        <w:t>The fire c</w:t>
      </w:r>
      <w:r w:rsidR="00C26944">
        <w:t xml:space="preserve">hief was managing crises </w:t>
      </w:r>
      <w:r w:rsidR="00414008">
        <w:t>for t</w:t>
      </w:r>
      <w:r w:rsidR="00C26944">
        <w:t xml:space="preserve">hree counties. </w:t>
      </w:r>
    </w:p>
    <w:p w14:paraId="22CDCEF5" w14:textId="77777777" w:rsidR="004C0723" w:rsidRDefault="004C0723" w:rsidP="00881250">
      <w:pPr>
        <w:pStyle w:val="BodyText"/>
        <w:ind w:left="720"/>
      </w:pPr>
    </w:p>
    <w:p w14:paraId="4C896246" w14:textId="77777777" w:rsidR="00D05ED1" w:rsidRDefault="00D05ED1" w:rsidP="0017084D">
      <w:pPr>
        <w:pStyle w:val="Heading3"/>
      </w:pPr>
      <w:bookmarkStart w:id="185" w:name="_Toc415144460"/>
      <w:r>
        <w:t>criterion, criteria</w:t>
      </w:r>
      <w:bookmarkEnd w:id="185"/>
    </w:p>
    <w:p w14:paraId="4D8BE607" w14:textId="77777777" w:rsidR="00D05ED1" w:rsidRDefault="00D05ED1" w:rsidP="007C2599">
      <w:pPr>
        <w:pStyle w:val="BodyText"/>
        <w:ind w:left="0"/>
      </w:pPr>
    </w:p>
    <w:p w14:paraId="0B048924" w14:textId="77777777" w:rsidR="00414008" w:rsidRDefault="00007097" w:rsidP="00881250">
      <w:pPr>
        <w:pStyle w:val="BodyText"/>
        <w:ind w:left="720"/>
      </w:pPr>
      <w:r w:rsidRPr="00007097">
        <w:rPr>
          <w:b/>
        </w:rPr>
        <w:t>Criterion</w:t>
      </w:r>
      <w:r>
        <w:t xml:space="preserve"> is singular</w:t>
      </w:r>
      <w:r w:rsidR="00414008">
        <w:t xml:space="preserve">. </w:t>
      </w:r>
    </w:p>
    <w:p w14:paraId="480DE173" w14:textId="77777777" w:rsidR="00414008" w:rsidRDefault="00414008" w:rsidP="00881250">
      <w:pPr>
        <w:pStyle w:val="BodyText"/>
        <w:tabs>
          <w:tab w:val="left" w:pos="1380"/>
        </w:tabs>
        <w:ind w:left="720"/>
      </w:pPr>
    </w:p>
    <w:p w14:paraId="578EDB88" w14:textId="77777777" w:rsidR="00414008" w:rsidRPr="00881250" w:rsidRDefault="00F96427" w:rsidP="00881250">
      <w:pPr>
        <w:pStyle w:val="BodyText"/>
        <w:ind w:left="720"/>
        <w:rPr>
          <w:i/>
        </w:rPr>
      </w:pPr>
      <w:r>
        <w:rPr>
          <w:i/>
        </w:rPr>
        <w:t xml:space="preserve">The </w:t>
      </w:r>
      <w:r w:rsidR="00D45D13" w:rsidRPr="00881250">
        <w:rPr>
          <w:i/>
        </w:rPr>
        <w:t xml:space="preserve">criterion </w:t>
      </w:r>
      <w:r>
        <w:rPr>
          <w:i/>
        </w:rPr>
        <w:t xml:space="preserve">for passing the exam was achieving a minimum grade of 70 percent. </w:t>
      </w:r>
    </w:p>
    <w:p w14:paraId="1E88D9AF" w14:textId="77777777" w:rsidR="00414008" w:rsidRDefault="00414008" w:rsidP="00881250">
      <w:pPr>
        <w:pStyle w:val="BodyText"/>
        <w:ind w:left="720"/>
      </w:pPr>
    </w:p>
    <w:p w14:paraId="0313C9EC" w14:textId="77777777" w:rsidR="00007097" w:rsidRDefault="00007097" w:rsidP="00881250">
      <w:pPr>
        <w:pStyle w:val="BodyText"/>
        <w:ind w:left="720"/>
      </w:pPr>
      <w:r w:rsidRPr="00007097">
        <w:rPr>
          <w:b/>
        </w:rPr>
        <w:t>Criteria</w:t>
      </w:r>
      <w:r>
        <w:t xml:space="preserve"> are </w:t>
      </w:r>
      <w:r w:rsidR="00414008">
        <w:t>more than one criterion (</w:t>
      </w:r>
      <w:r>
        <w:t>plural</w:t>
      </w:r>
      <w:r w:rsidR="00414008">
        <w:t>)</w:t>
      </w:r>
      <w:r>
        <w:t xml:space="preserve">. </w:t>
      </w:r>
    </w:p>
    <w:p w14:paraId="293610D1" w14:textId="77777777" w:rsidR="00007097" w:rsidRDefault="00007097" w:rsidP="00881250">
      <w:pPr>
        <w:pStyle w:val="BodyText"/>
        <w:ind w:left="720"/>
      </w:pPr>
    </w:p>
    <w:p w14:paraId="1A2FF09B" w14:textId="77777777" w:rsidR="00414008" w:rsidRPr="00881250" w:rsidRDefault="00414008" w:rsidP="00881250">
      <w:pPr>
        <w:pStyle w:val="BodyText"/>
        <w:ind w:left="720"/>
        <w:rPr>
          <w:i/>
        </w:rPr>
      </w:pPr>
      <w:r w:rsidRPr="00881250">
        <w:rPr>
          <w:i/>
        </w:rPr>
        <w:t>Finding cases that me</w:t>
      </w:r>
      <w:r w:rsidR="00EE46A0" w:rsidRPr="00881250">
        <w:rPr>
          <w:i/>
        </w:rPr>
        <w:t>e</w:t>
      </w:r>
      <w:r w:rsidRPr="00881250">
        <w:rPr>
          <w:i/>
        </w:rPr>
        <w:t xml:space="preserve">t our criteria is difficult. </w:t>
      </w:r>
    </w:p>
    <w:p w14:paraId="3C2E2A26" w14:textId="77777777" w:rsidR="00AF760C" w:rsidRDefault="00AF760C">
      <w:pPr>
        <w:spacing w:after="200" w:line="276" w:lineRule="auto"/>
        <w:rPr>
          <w:rFonts w:eastAsia="PMingLiU" w:cstheme="minorBidi"/>
          <w:kern w:val="0"/>
          <w14:ligatures w14:val="none"/>
        </w:rPr>
      </w:pPr>
      <w:r>
        <w:br w:type="page"/>
      </w:r>
    </w:p>
    <w:p w14:paraId="5213C45A" w14:textId="77777777" w:rsidR="00D05ED1" w:rsidRDefault="00D05ED1" w:rsidP="0017084D">
      <w:pPr>
        <w:pStyle w:val="Heading3"/>
      </w:pPr>
      <w:bookmarkStart w:id="186" w:name="_Toc415144461"/>
      <w:r>
        <w:t>cross section, cross-section, cross-sectional</w:t>
      </w:r>
      <w:bookmarkEnd w:id="186"/>
    </w:p>
    <w:p w14:paraId="5B6094A6" w14:textId="77777777" w:rsidR="00D05ED1" w:rsidRDefault="00D05ED1" w:rsidP="007C2599">
      <w:pPr>
        <w:pStyle w:val="BodyText"/>
        <w:ind w:left="0"/>
      </w:pPr>
    </w:p>
    <w:p w14:paraId="233389FC" w14:textId="77777777" w:rsidR="00D45D13" w:rsidRPr="00D45D13" w:rsidRDefault="00D45D13" w:rsidP="005B4927">
      <w:pPr>
        <w:pStyle w:val="BodyText"/>
        <w:ind w:left="720"/>
      </w:pPr>
      <w:r w:rsidRPr="00D45D13">
        <w:t xml:space="preserve">A </w:t>
      </w:r>
      <w:r w:rsidRPr="00D45D13">
        <w:rPr>
          <w:b/>
        </w:rPr>
        <w:t>cross section</w:t>
      </w:r>
      <w:r w:rsidRPr="00D45D13">
        <w:t xml:space="preserve"> is a surface or shape that is or would be exposed by making a straight cut through something, especially at right angles to an axis. </w:t>
      </w:r>
    </w:p>
    <w:p w14:paraId="0B414EAF" w14:textId="77777777" w:rsidR="00D45D13" w:rsidRPr="00D45D13" w:rsidRDefault="00D45D13" w:rsidP="005B4927">
      <w:pPr>
        <w:pStyle w:val="BodyText"/>
        <w:ind w:left="720"/>
      </w:pPr>
    </w:p>
    <w:p w14:paraId="637443A6" w14:textId="77777777" w:rsidR="00D45D13" w:rsidRPr="005B4927" w:rsidRDefault="00D45D13" w:rsidP="005B4927">
      <w:pPr>
        <w:pStyle w:val="BodyText"/>
        <w:ind w:left="720"/>
        <w:rPr>
          <w:i/>
        </w:rPr>
      </w:pPr>
      <w:r w:rsidRPr="005B4927">
        <w:rPr>
          <w:i/>
        </w:rPr>
        <w:t>The cross section of an octahedron is a square.</w:t>
      </w:r>
    </w:p>
    <w:p w14:paraId="7E541A5B" w14:textId="77777777" w:rsidR="00D45D13" w:rsidRDefault="00D45D13" w:rsidP="005B4927">
      <w:pPr>
        <w:pStyle w:val="BodyText"/>
        <w:ind w:left="720"/>
      </w:pPr>
    </w:p>
    <w:p w14:paraId="7B841A34" w14:textId="77777777" w:rsidR="00D45D13" w:rsidRDefault="00D45D13" w:rsidP="005B4927">
      <w:pPr>
        <w:pStyle w:val="BodyText"/>
        <w:ind w:left="720"/>
      </w:pPr>
      <w:r w:rsidRPr="00D45D13">
        <w:rPr>
          <w:b/>
        </w:rPr>
        <w:t>Cross-section</w:t>
      </w:r>
      <w:r>
        <w:t xml:space="preserve"> is a verb and means to make a cross section of something. </w:t>
      </w:r>
    </w:p>
    <w:p w14:paraId="15EE348E" w14:textId="77777777" w:rsidR="00D45D13" w:rsidRDefault="00D45D13" w:rsidP="005B4927">
      <w:pPr>
        <w:pStyle w:val="BodyText"/>
        <w:ind w:left="720"/>
      </w:pPr>
    </w:p>
    <w:p w14:paraId="6E62E235" w14:textId="77777777" w:rsidR="00D45D13" w:rsidRPr="005B4927" w:rsidRDefault="00D45D13" w:rsidP="005B4927">
      <w:pPr>
        <w:pStyle w:val="BodyText"/>
        <w:ind w:left="720"/>
        <w:rPr>
          <w:i/>
        </w:rPr>
      </w:pPr>
      <w:r w:rsidRPr="005B4927">
        <w:rPr>
          <w:i/>
        </w:rPr>
        <w:t xml:space="preserve">Complex triangular terrain models for contour cross-sectioning are hard to find. </w:t>
      </w:r>
    </w:p>
    <w:p w14:paraId="628CF50D" w14:textId="77777777" w:rsidR="00D45D13" w:rsidRPr="005B4927" w:rsidRDefault="00D45D13" w:rsidP="005B4927">
      <w:pPr>
        <w:pStyle w:val="BodyText"/>
        <w:ind w:left="720"/>
        <w:rPr>
          <w:i/>
        </w:rPr>
      </w:pPr>
    </w:p>
    <w:p w14:paraId="54A1DFD8" w14:textId="77777777" w:rsidR="00D45D13" w:rsidRDefault="00D45D13" w:rsidP="005B4927">
      <w:pPr>
        <w:pStyle w:val="BodyText"/>
        <w:ind w:left="720"/>
      </w:pPr>
      <w:r w:rsidRPr="00D45D13">
        <w:rPr>
          <w:b/>
        </w:rPr>
        <w:t>Cross sectional</w:t>
      </w:r>
      <w:r>
        <w:t xml:space="preserve"> means of, or pertaining to, a cross section. </w:t>
      </w:r>
    </w:p>
    <w:p w14:paraId="61153F6D" w14:textId="77777777" w:rsidR="00D45D13" w:rsidRDefault="00D45D13" w:rsidP="005B4927">
      <w:pPr>
        <w:pStyle w:val="BodyText"/>
        <w:ind w:left="720"/>
      </w:pPr>
    </w:p>
    <w:p w14:paraId="072F3043" w14:textId="77777777" w:rsidR="00D45D13" w:rsidRPr="005B4927" w:rsidRDefault="00D45D13" w:rsidP="005B4927">
      <w:pPr>
        <w:pStyle w:val="BodyText"/>
        <w:ind w:left="720"/>
        <w:rPr>
          <w:i/>
        </w:rPr>
      </w:pPr>
      <w:r w:rsidRPr="005B4927">
        <w:rPr>
          <w:i/>
        </w:rPr>
        <w:t xml:space="preserve">He studied a cross-sectional sample of the specimen. </w:t>
      </w:r>
    </w:p>
    <w:p w14:paraId="385B30E3" w14:textId="77777777" w:rsidR="00D45D13" w:rsidRDefault="00D45D13" w:rsidP="00D45D13">
      <w:pPr>
        <w:pStyle w:val="BodyText"/>
        <w:ind w:left="0"/>
      </w:pPr>
    </w:p>
    <w:p w14:paraId="1D6F574C" w14:textId="77777777" w:rsidR="00CA222A" w:rsidRDefault="00CA222A" w:rsidP="0017084D">
      <w:pPr>
        <w:pStyle w:val="Heading3"/>
      </w:pPr>
      <w:bookmarkStart w:id="187" w:name="_Toc415144462"/>
      <w:r>
        <w:t>crosswalk</w:t>
      </w:r>
      <w:bookmarkEnd w:id="187"/>
    </w:p>
    <w:p w14:paraId="5374C87D" w14:textId="77777777" w:rsidR="00CA222A" w:rsidRDefault="00CA222A" w:rsidP="007C2599">
      <w:pPr>
        <w:pStyle w:val="BodyText"/>
        <w:ind w:left="0"/>
      </w:pPr>
    </w:p>
    <w:p w14:paraId="423C40FF" w14:textId="77777777" w:rsidR="00AF760C" w:rsidRDefault="00AF760C" w:rsidP="003E586B">
      <w:pPr>
        <w:pStyle w:val="BodyText"/>
        <w:ind w:left="720"/>
      </w:pPr>
      <w:r w:rsidRPr="00AF760C">
        <w:rPr>
          <w:b/>
        </w:rPr>
        <w:t>Crosswalk</w:t>
      </w:r>
      <w:r>
        <w:t xml:space="preserve"> is a single wor</w:t>
      </w:r>
      <w:r w:rsidR="00F96427">
        <w:t>d</w:t>
      </w:r>
      <w:r>
        <w:t xml:space="preserve"> NOT two words. </w:t>
      </w:r>
    </w:p>
    <w:p w14:paraId="1C964B75" w14:textId="77777777" w:rsidR="00AF760C" w:rsidRDefault="00AF760C" w:rsidP="003E586B">
      <w:pPr>
        <w:pStyle w:val="BodyText"/>
        <w:ind w:left="720"/>
      </w:pPr>
    </w:p>
    <w:p w14:paraId="4CD992A8" w14:textId="77777777" w:rsidR="00AF760C" w:rsidRPr="003E586B" w:rsidRDefault="00AF760C" w:rsidP="00920D87">
      <w:pPr>
        <w:pStyle w:val="BodyText"/>
        <w:ind w:left="720"/>
        <w:rPr>
          <w:i/>
        </w:rPr>
      </w:pPr>
      <w:r w:rsidRPr="003E586B">
        <w:rPr>
          <w:i/>
        </w:rPr>
        <w:t xml:space="preserve">She shepherded the children across the street in the crosswalk. </w:t>
      </w:r>
    </w:p>
    <w:p w14:paraId="51DC17FD" w14:textId="77777777" w:rsidR="00AF760C" w:rsidRDefault="00AF760C" w:rsidP="007C2599">
      <w:pPr>
        <w:pStyle w:val="BodyText"/>
        <w:ind w:left="0"/>
      </w:pPr>
    </w:p>
    <w:p w14:paraId="03912067" w14:textId="77777777" w:rsidR="00CA222A" w:rsidRDefault="00CA222A" w:rsidP="0017084D">
      <w:pPr>
        <w:pStyle w:val="Heading3"/>
      </w:pPr>
      <w:bookmarkStart w:id="188" w:name="_Toc415144463"/>
      <w:r>
        <w:t>current, currently</w:t>
      </w:r>
      <w:bookmarkEnd w:id="188"/>
    </w:p>
    <w:p w14:paraId="7194BA93" w14:textId="77777777" w:rsidR="00CA222A" w:rsidRDefault="00CA222A" w:rsidP="007C2599">
      <w:pPr>
        <w:pStyle w:val="BodyText"/>
        <w:ind w:left="0"/>
      </w:pPr>
    </w:p>
    <w:p w14:paraId="71C68B37" w14:textId="77777777" w:rsidR="00AF760C" w:rsidRDefault="005065BD" w:rsidP="003E586B">
      <w:pPr>
        <w:pStyle w:val="BodyText"/>
        <w:ind w:left="720"/>
      </w:pPr>
      <w:r w:rsidRPr="005065BD">
        <w:rPr>
          <w:b/>
        </w:rPr>
        <w:t>Current</w:t>
      </w:r>
      <w:r>
        <w:t xml:space="preserve"> means </w:t>
      </w:r>
      <w:r w:rsidRPr="005065BD">
        <w:t>belonging to the present time; happening or being used or done now</w:t>
      </w:r>
      <w:r>
        <w:t xml:space="preserve">. </w:t>
      </w:r>
    </w:p>
    <w:p w14:paraId="68D7B9E2" w14:textId="77777777" w:rsidR="005065BD" w:rsidRDefault="005065BD" w:rsidP="003E586B">
      <w:pPr>
        <w:pStyle w:val="BodyText"/>
        <w:ind w:left="720"/>
      </w:pPr>
    </w:p>
    <w:p w14:paraId="37030B83" w14:textId="77777777" w:rsidR="005065BD" w:rsidRDefault="005065BD" w:rsidP="003E586B">
      <w:pPr>
        <w:pStyle w:val="BodyText"/>
        <w:ind w:left="720"/>
      </w:pPr>
      <w:r w:rsidRPr="005065BD">
        <w:rPr>
          <w:b/>
        </w:rPr>
        <w:t>Currently</w:t>
      </w:r>
      <w:r>
        <w:t xml:space="preserve"> is the adverb form of current. </w:t>
      </w:r>
    </w:p>
    <w:p w14:paraId="0ADD7676" w14:textId="77777777" w:rsidR="005065BD" w:rsidRDefault="005065BD" w:rsidP="003E586B">
      <w:pPr>
        <w:pStyle w:val="BodyText"/>
        <w:ind w:left="720"/>
      </w:pPr>
    </w:p>
    <w:p w14:paraId="6D16467C" w14:textId="77777777" w:rsidR="00303AF8" w:rsidRDefault="005065BD" w:rsidP="003E586B">
      <w:pPr>
        <w:pStyle w:val="BodyText"/>
        <w:ind w:left="720"/>
      </w:pPr>
      <w:r w:rsidRPr="00F96427">
        <w:t>These words often are unnecessary</w:t>
      </w:r>
      <w:r w:rsidR="00303AF8">
        <w:t xml:space="preserve">. </w:t>
      </w:r>
    </w:p>
    <w:p w14:paraId="0A9AF70A" w14:textId="77777777" w:rsidR="00303AF8" w:rsidRPr="00303AF8" w:rsidRDefault="00303AF8" w:rsidP="003E586B">
      <w:pPr>
        <w:pStyle w:val="BodyText"/>
        <w:ind w:left="720"/>
        <w:rPr>
          <w:i/>
        </w:rPr>
      </w:pPr>
    </w:p>
    <w:p w14:paraId="7603F500" w14:textId="77777777" w:rsidR="005065BD" w:rsidRPr="00303AF8" w:rsidRDefault="005065BD" w:rsidP="003E586B">
      <w:pPr>
        <w:pStyle w:val="BodyText"/>
        <w:ind w:left="720"/>
        <w:rPr>
          <w:i/>
        </w:rPr>
      </w:pPr>
      <w:r w:rsidRPr="00303AF8">
        <w:rPr>
          <w:i/>
        </w:rPr>
        <w:t>The government currently owns 740 million acr</w:t>
      </w:r>
      <w:r w:rsidR="00303AF8" w:rsidRPr="00303AF8">
        <w:rPr>
          <w:i/>
        </w:rPr>
        <w:t>es of land in the United States</w:t>
      </w:r>
      <w:r w:rsidRPr="00303AF8">
        <w:rPr>
          <w:i/>
        </w:rPr>
        <w:t xml:space="preserve">. </w:t>
      </w:r>
    </w:p>
    <w:p w14:paraId="10DAEDF3" w14:textId="77777777" w:rsidR="005065BD" w:rsidRDefault="005065BD" w:rsidP="007C2599">
      <w:pPr>
        <w:pStyle w:val="BodyText"/>
        <w:ind w:left="0"/>
      </w:pPr>
    </w:p>
    <w:p w14:paraId="39E73AF3" w14:textId="77777777" w:rsidR="00CA222A" w:rsidRDefault="00CA222A" w:rsidP="0017084D">
      <w:pPr>
        <w:pStyle w:val="Heading3"/>
      </w:pPr>
      <w:bookmarkStart w:id="189" w:name="_Toc415144464"/>
      <w:r>
        <w:t>curricula</w:t>
      </w:r>
      <w:bookmarkEnd w:id="189"/>
    </w:p>
    <w:p w14:paraId="76CD548A" w14:textId="77777777" w:rsidR="00CA222A" w:rsidRDefault="00CA222A" w:rsidP="007C2599">
      <w:pPr>
        <w:pStyle w:val="BodyText"/>
        <w:ind w:left="0"/>
      </w:pPr>
    </w:p>
    <w:p w14:paraId="3E313149" w14:textId="77777777" w:rsidR="005065BD" w:rsidRDefault="005065BD" w:rsidP="00175DD8">
      <w:pPr>
        <w:pStyle w:val="BodyText"/>
        <w:ind w:left="720"/>
      </w:pPr>
      <w:r>
        <w:t xml:space="preserve">The word </w:t>
      </w:r>
      <w:r w:rsidRPr="005065BD">
        <w:rPr>
          <w:b/>
        </w:rPr>
        <w:t>curricula</w:t>
      </w:r>
      <w:r>
        <w:t xml:space="preserve"> is defined as </w:t>
      </w:r>
      <w:r w:rsidRPr="005065BD">
        <w:t>the aggregate of courses of study given in a school, college, university, etc.</w:t>
      </w:r>
    </w:p>
    <w:p w14:paraId="003CA0CE" w14:textId="77777777" w:rsidR="005065BD" w:rsidRDefault="005065BD" w:rsidP="00175DD8">
      <w:pPr>
        <w:pStyle w:val="BodyText"/>
        <w:ind w:left="720"/>
      </w:pPr>
    </w:p>
    <w:p w14:paraId="30F1A5CD" w14:textId="77777777" w:rsidR="005065BD" w:rsidRPr="00175DD8" w:rsidRDefault="005065BD" w:rsidP="00175DD8">
      <w:pPr>
        <w:pStyle w:val="BodyText"/>
        <w:ind w:left="720"/>
        <w:rPr>
          <w:i/>
        </w:rPr>
      </w:pPr>
      <w:r w:rsidRPr="00175DD8">
        <w:rPr>
          <w:i/>
        </w:rPr>
        <w:t xml:space="preserve">The school is adding additional math to the curricula. </w:t>
      </w:r>
    </w:p>
    <w:p w14:paraId="41726E55" w14:textId="77777777" w:rsidR="005065BD" w:rsidRDefault="005065BD" w:rsidP="00175DD8">
      <w:pPr>
        <w:pStyle w:val="BodyText"/>
        <w:ind w:left="720"/>
      </w:pPr>
    </w:p>
    <w:p w14:paraId="5DFF9855" w14:textId="77777777" w:rsidR="005065BD" w:rsidRDefault="005065BD" w:rsidP="00175DD8">
      <w:pPr>
        <w:pStyle w:val="BodyText"/>
        <w:ind w:left="720"/>
      </w:pPr>
      <w:r>
        <w:t>Curriculums is NOT a word</w:t>
      </w:r>
      <w:r w:rsidR="00303AF8">
        <w:t>.</w:t>
      </w:r>
      <w:r>
        <w:t xml:space="preserve"> </w:t>
      </w:r>
    </w:p>
    <w:p w14:paraId="3183CC79" w14:textId="77777777" w:rsidR="005065BD" w:rsidRDefault="005065BD">
      <w:pPr>
        <w:spacing w:after="200" w:line="276" w:lineRule="auto"/>
        <w:rPr>
          <w:rFonts w:eastAsia="PMingLiU" w:cstheme="minorBidi"/>
          <w:kern w:val="0"/>
          <w14:ligatures w14:val="none"/>
        </w:rPr>
      </w:pPr>
      <w:r>
        <w:br w:type="page"/>
      </w:r>
    </w:p>
    <w:p w14:paraId="2847FE66" w14:textId="77777777" w:rsidR="00CA222A" w:rsidRDefault="00CA222A" w:rsidP="0017084D">
      <w:pPr>
        <w:pStyle w:val="Heading3"/>
      </w:pPr>
      <w:bookmarkStart w:id="190" w:name="_Toc415144465"/>
      <w:r>
        <w:t>cut back, cutback</w:t>
      </w:r>
      <w:bookmarkEnd w:id="190"/>
    </w:p>
    <w:p w14:paraId="6CF74A9F" w14:textId="77777777" w:rsidR="00CA222A" w:rsidRDefault="00CA222A" w:rsidP="007C2599">
      <w:pPr>
        <w:pStyle w:val="BodyText"/>
        <w:ind w:left="0"/>
      </w:pPr>
    </w:p>
    <w:p w14:paraId="65F69F1C" w14:textId="77777777" w:rsidR="005065BD" w:rsidRDefault="005065BD" w:rsidP="00175DD8">
      <w:pPr>
        <w:pStyle w:val="BodyText"/>
        <w:ind w:left="720"/>
      </w:pPr>
      <w:r w:rsidRPr="005065BD">
        <w:rPr>
          <w:b/>
        </w:rPr>
        <w:t>Cut back</w:t>
      </w:r>
      <w:r>
        <w:t xml:space="preserve"> is a verb and means to reduce something. </w:t>
      </w:r>
    </w:p>
    <w:p w14:paraId="4142DDFF" w14:textId="77777777" w:rsidR="005065BD" w:rsidRDefault="005065BD" w:rsidP="00175DD8">
      <w:pPr>
        <w:pStyle w:val="BodyText"/>
        <w:ind w:left="720"/>
      </w:pPr>
    </w:p>
    <w:p w14:paraId="3D4B5DE6" w14:textId="77777777" w:rsidR="005065BD" w:rsidRPr="00175DD8" w:rsidRDefault="005065BD" w:rsidP="00175DD8">
      <w:pPr>
        <w:pStyle w:val="BodyText"/>
        <w:ind w:left="720"/>
        <w:rPr>
          <w:i/>
        </w:rPr>
      </w:pPr>
      <w:r w:rsidRPr="00175DD8">
        <w:rPr>
          <w:i/>
        </w:rPr>
        <w:t xml:space="preserve">The government cut back the available funding. </w:t>
      </w:r>
    </w:p>
    <w:p w14:paraId="0F5E075D" w14:textId="77777777" w:rsidR="005065BD" w:rsidRDefault="005065BD" w:rsidP="007C2599">
      <w:pPr>
        <w:pStyle w:val="BodyText"/>
        <w:ind w:left="0"/>
      </w:pPr>
    </w:p>
    <w:p w14:paraId="254D4737" w14:textId="77777777" w:rsidR="005065BD" w:rsidRDefault="005065BD" w:rsidP="00175DD8">
      <w:pPr>
        <w:pStyle w:val="BodyText"/>
        <w:ind w:left="720"/>
      </w:pPr>
      <w:r w:rsidRPr="005065BD">
        <w:rPr>
          <w:b/>
        </w:rPr>
        <w:t>Cutback</w:t>
      </w:r>
      <w:r>
        <w:t xml:space="preserve"> is a noun or adjective. </w:t>
      </w:r>
    </w:p>
    <w:p w14:paraId="20B1C6F3" w14:textId="77777777" w:rsidR="005065BD" w:rsidRDefault="005065BD" w:rsidP="007C2599">
      <w:pPr>
        <w:pStyle w:val="BodyText"/>
        <w:ind w:left="0"/>
      </w:pPr>
    </w:p>
    <w:p w14:paraId="5F2A1412" w14:textId="77777777" w:rsidR="005065BD" w:rsidRPr="00175DD8" w:rsidRDefault="005065BD" w:rsidP="00175DD8">
      <w:pPr>
        <w:pStyle w:val="BodyText"/>
        <w:ind w:left="720"/>
        <w:rPr>
          <w:i/>
        </w:rPr>
      </w:pPr>
      <w:r w:rsidRPr="00175DD8">
        <w:rPr>
          <w:i/>
        </w:rPr>
        <w:t xml:space="preserve">There were cutbacks in military expenditures. </w:t>
      </w:r>
    </w:p>
    <w:p w14:paraId="6C50CE6D" w14:textId="77777777" w:rsidR="005065BD" w:rsidRDefault="005065BD" w:rsidP="007C2599">
      <w:pPr>
        <w:pStyle w:val="BodyText"/>
        <w:ind w:left="0"/>
      </w:pPr>
    </w:p>
    <w:p w14:paraId="730C2E45" w14:textId="77777777" w:rsidR="001D5EAB" w:rsidRDefault="001D5EAB" w:rsidP="007C2599">
      <w:pPr>
        <w:pStyle w:val="BodyText"/>
        <w:ind w:left="0"/>
      </w:pPr>
    </w:p>
    <w:p w14:paraId="355804E1" w14:textId="77777777" w:rsidR="003371A8" w:rsidRPr="001D5EAB" w:rsidRDefault="003371A8" w:rsidP="00AC2F98">
      <w:pPr>
        <w:pStyle w:val="Heading2"/>
        <w:spacing w:before="0" w:after="0" w:line="240" w:lineRule="auto"/>
        <w:rPr>
          <w:sz w:val="32"/>
          <w:szCs w:val="32"/>
        </w:rPr>
      </w:pPr>
      <w:bookmarkStart w:id="191" w:name="_Toc415144466"/>
      <w:r w:rsidRPr="001D5EAB">
        <w:rPr>
          <w:sz w:val="32"/>
          <w:szCs w:val="32"/>
        </w:rPr>
        <w:t>D</w:t>
      </w:r>
      <w:bookmarkEnd w:id="191"/>
    </w:p>
    <w:p w14:paraId="0CBFF04D" w14:textId="77777777" w:rsidR="00B32E74" w:rsidRDefault="00B32E74" w:rsidP="00AC2F98">
      <w:pPr>
        <w:pStyle w:val="BodyText"/>
        <w:ind w:left="0"/>
      </w:pPr>
    </w:p>
    <w:p w14:paraId="3A72752B" w14:textId="77777777" w:rsidR="001D5EAB" w:rsidRDefault="001D5EAB" w:rsidP="00AC2F98">
      <w:pPr>
        <w:pStyle w:val="BodyText"/>
        <w:ind w:left="0"/>
      </w:pPr>
    </w:p>
    <w:p w14:paraId="5405B921" w14:textId="77777777" w:rsidR="00267ABC" w:rsidRPr="00B32E74" w:rsidRDefault="00B32E74" w:rsidP="0017084D">
      <w:pPr>
        <w:pStyle w:val="Heading3"/>
      </w:pPr>
      <w:bookmarkStart w:id="192" w:name="_Toc415144467"/>
      <w:r w:rsidRPr="00B32E74">
        <w:t>data</w:t>
      </w:r>
      <w:bookmarkEnd w:id="192"/>
    </w:p>
    <w:p w14:paraId="7A9BFDE7" w14:textId="77777777" w:rsidR="00B32E74" w:rsidRPr="00B32E74" w:rsidRDefault="00B32E74" w:rsidP="00AC2F98">
      <w:pPr>
        <w:pStyle w:val="BodyText"/>
        <w:ind w:left="0"/>
        <w:rPr>
          <w:rFonts w:eastAsiaTheme="minorHAnsi" w:cs="Times New Roman"/>
          <w:kern w:val="24"/>
          <w14:ligatures w14:val="standardContextual"/>
        </w:rPr>
      </w:pPr>
    </w:p>
    <w:p w14:paraId="4D687BBB" w14:textId="77777777" w:rsidR="00B32E74" w:rsidRDefault="00B32E74" w:rsidP="00175DD8">
      <w:pPr>
        <w:pStyle w:val="BodyText"/>
        <w:ind w:left="720"/>
        <w:rPr>
          <w:rFonts w:eastAsiaTheme="minorHAnsi" w:cs="Times New Roman"/>
          <w:kern w:val="24"/>
          <w14:ligatures w14:val="standardContextual"/>
        </w:rPr>
      </w:pPr>
      <w:r>
        <w:rPr>
          <w:rFonts w:eastAsiaTheme="minorHAnsi" w:cs="Times New Roman"/>
          <w:kern w:val="24"/>
          <w14:ligatures w14:val="standardContextual"/>
        </w:rPr>
        <w:t>The w</w:t>
      </w:r>
      <w:r w:rsidRPr="00B32E74">
        <w:rPr>
          <w:rFonts w:eastAsiaTheme="minorHAnsi" w:cs="Times New Roman"/>
          <w:kern w:val="24"/>
          <w14:ligatures w14:val="standardContextual"/>
        </w:rPr>
        <w:t xml:space="preserve">ord </w:t>
      </w:r>
      <w:r w:rsidRPr="00B32E74">
        <w:rPr>
          <w:rFonts w:eastAsiaTheme="minorHAnsi" w:cs="Times New Roman"/>
          <w:b/>
          <w:kern w:val="24"/>
          <w14:ligatures w14:val="standardContextual"/>
        </w:rPr>
        <w:t>data</w:t>
      </w:r>
      <w:r w:rsidRPr="00B32E74">
        <w:rPr>
          <w:rFonts w:eastAsiaTheme="minorHAnsi" w:cs="Times New Roman"/>
          <w:kern w:val="24"/>
          <w14:ligatures w14:val="standardContextual"/>
        </w:rPr>
        <w:t xml:space="preserve"> is plural </w:t>
      </w:r>
      <w:r>
        <w:rPr>
          <w:rFonts w:eastAsiaTheme="minorHAnsi" w:cs="Times New Roman"/>
          <w:kern w:val="24"/>
          <w14:ligatures w14:val="standardContextual"/>
        </w:rPr>
        <w:t xml:space="preserve">and means </w:t>
      </w:r>
      <w:r w:rsidRPr="00B32E74">
        <w:rPr>
          <w:rFonts w:eastAsiaTheme="minorHAnsi" w:cs="Times New Roman"/>
          <w:kern w:val="24"/>
          <w14:ligatures w14:val="standardContextual"/>
        </w:rPr>
        <w:t xml:space="preserve">facts and statistics collected together for reference or analysis. </w:t>
      </w:r>
    </w:p>
    <w:p w14:paraId="3C5F95AB" w14:textId="77777777" w:rsidR="00F637C8" w:rsidRDefault="00F637C8" w:rsidP="00175DD8">
      <w:pPr>
        <w:pStyle w:val="BodyText"/>
        <w:ind w:left="720"/>
        <w:rPr>
          <w:rFonts w:eastAsiaTheme="minorHAnsi" w:cs="Times New Roman"/>
          <w:kern w:val="24"/>
          <w14:ligatures w14:val="standardContextual"/>
        </w:rPr>
      </w:pPr>
    </w:p>
    <w:p w14:paraId="39FD87B4" w14:textId="77777777" w:rsidR="00F637C8" w:rsidRPr="00580963" w:rsidRDefault="00F637C8" w:rsidP="00175DD8">
      <w:pPr>
        <w:pStyle w:val="BodyText"/>
        <w:ind w:left="720"/>
        <w:rPr>
          <w:rFonts w:eastAsiaTheme="minorHAnsi" w:cs="Times New Roman"/>
          <w:i/>
          <w:kern w:val="24"/>
          <w14:ligatures w14:val="standardContextual"/>
        </w:rPr>
      </w:pPr>
      <w:r w:rsidRPr="00580963">
        <w:rPr>
          <w:rFonts w:eastAsiaTheme="minorHAnsi" w:cs="Times New Roman"/>
          <w:i/>
          <w:kern w:val="24"/>
          <w14:ligatures w14:val="standardContextual"/>
        </w:rPr>
        <w:t xml:space="preserve">She began collecting data to analyze for the annual budget report. </w:t>
      </w:r>
    </w:p>
    <w:p w14:paraId="4E4BE246" w14:textId="77777777" w:rsidR="00B32E74" w:rsidRDefault="00B32E74" w:rsidP="00AC2F98">
      <w:pPr>
        <w:pStyle w:val="BodyText"/>
        <w:ind w:left="0"/>
      </w:pPr>
    </w:p>
    <w:p w14:paraId="5034881F" w14:textId="77777777" w:rsidR="00CA222A" w:rsidRDefault="00CA222A" w:rsidP="0017084D">
      <w:pPr>
        <w:pStyle w:val="Heading3"/>
      </w:pPr>
      <w:bookmarkStart w:id="193" w:name="_Toc415144468"/>
      <w:r>
        <w:t>database</w:t>
      </w:r>
      <w:bookmarkEnd w:id="193"/>
    </w:p>
    <w:p w14:paraId="0A56EE4C" w14:textId="77777777" w:rsidR="00CA222A" w:rsidRPr="00E06D01" w:rsidRDefault="00CA222A" w:rsidP="00AC2F98">
      <w:pPr>
        <w:pStyle w:val="BodyText"/>
        <w:ind w:left="0"/>
        <w:rPr>
          <w:rFonts w:eastAsiaTheme="minorHAnsi" w:cs="Times New Roman"/>
          <w:kern w:val="24"/>
          <w14:ligatures w14:val="standardContextual"/>
        </w:rPr>
      </w:pPr>
    </w:p>
    <w:p w14:paraId="440095B4" w14:textId="77777777" w:rsidR="00F637C8" w:rsidRDefault="00E06D01" w:rsidP="00580963">
      <w:pPr>
        <w:pStyle w:val="BodyText"/>
        <w:ind w:left="720"/>
        <w:rPr>
          <w:rFonts w:eastAsiaTheme="minorHAnsi" w:cs="Times New Roman"/>
          <w:kern w:val="24"/>
          <w14:ligatures w14:val="standardContextual"/>
        </w:rPr>
      </w:pPr>
      <w:r w:rsidRPr="00E06D01">
        <w:rPr>
          <w:rFonts w:eastAsiaTheme="minorHAnsi" w:cs="Times New Roman"/>
          <w:kern w:val="24"/>
          <w14:ligatures w14:val="standardContextual"/>
        </w:rPr>
        <w:t xml:space="preserve">A </w:t>
      </w:r>
      <w:r w:rsidRPr="00E06D01">
        <w:rPr>
          <w:rFonts w:eastAsiaTheme="minorHAnsi" w:cs="Times New Roman"/>
          <w:b/>
          <w:kern w:val="24"/>
          <w14:ligatures w14:val="standardContextual"/>
        </w:rPr>
        <w:t>database</w:t>
      </w:r>
      <w:r>
        <w:rPr>
          <w:rFonts w:eastAsiaTheme="minorHAnsi" w:cs="Times New Roman"/>
          <w:kern w:val="24"/>
          <w14:ligatures w14:val="standardContextual"/>
        </w:rPr>
        <w:t xml:space="preserve"> </w:t>
      </w:r>
      <w:r w:rsidRPr="00E06D01">
        <w:rPr>
          <w:rFonts w:eastAsiaTheme="minorHAnsi" w:cs="Times New Roman"/>
          <w:kern w:val="24"/>
          <w14:ligatures w14:val="standardContextual"/>
        </w:rPr>
        <w:t>is a collection of data that is organized so that its contents can easily be accessed, managed, and updated.</w:t>
      </w:r>
      <w:r>
        <w:rPr>
          <w:rFonts w:eastAsiaTheme="minorHAnsi" w:cs="Times New Roman"/>
          <w:kern w:val="24"/>
          <w14:ligatures w14:val="standardContextual"/>
        </w:rPr>
        <w:t xml:space="preserve"> Database is a single word.</w:t>
      </w:r>
    </w:p>
    <w:p w14:paraId="657BE7CA" w14:textId="77777777" w:rsidR="00E06D01" w:rsidRDefault="00E06D01" w:rsidP="00580963">
      <w:pPr>
        <w:pStyle w:val="BodyText"/>
        <w:ind w:left="720"/>
        <w:rPr>
          <w:rFonts w:eastAsiaTheme="minorHAnsi" w:cs="Times New Roman"/>
          <w:kern w:val="24"/>
          <w14:ligatures w14:val="standardContextual"/>
        </w:rPr>
      </w:pPr>
    </w:p>
    <w:p w14:paraId="5D782292" w14:textId="77777777" w:rsidR="00E06D01" w:rsidRPr="00580963" w:rsidRDefault="00E06D01" w:rsidP="00580963">
      <w:pPr>
        <w:pStyle w:val="BodyText"/>
        <w:ind w:left="720"/>
        <w:rPr>
          <w:rFonts w:eastAsiaTheme="minorHAnsi" w:cs="Times New Roman"/>
          <w:i/>
          <w:kern w:val="24"/>
          <w14:ligatures w14:val="standardContextual"/>
        </w:rPr>
      </w:pPr>
      <w:r w:rsidRPr="00580963">
        <w:rPr>
          <w:rFonts w:eastAsiaTheme="minorHAnsi" w:cs="Times New Roman"/>
          <w:i/>
          <w:kern w:val="24"/>
          <w14:ligatures w14:val="standardContextual"/>
        </w:rPr>
        <w:t xml:space="preserve">She managed the personnel database for her company. </w:t>
      </w:r>
    </w:p>
    <w:p w14:paraId="64D33459" w14:textId="77777777" w:rsidR="00F637C8" w:rsidRDefault="00F637C8" w:rsidP="00580963">
      <w:pPr>
        <w:pStyle w:val="BodyText"/>
        <w:ind w:left="720"/>
      </w:pPr>
    </w:p>
    <w:p w14:paraId="158C1719" w14:textId="77777777" w:rsidR="00CA222A" w:rsidRDefault="00FB30F9" w:rsidP="0017084D">
      <w:pPr>
        <w:pStyle w:val="Heading3"/>
      </w:pPr>
      <w:bookmarkStart w:id="194" w:name="_Toc415144469"/>
      <w:r>
        <w:t>disinterested, uninterested</w:t>
      </w:r>
      <w:bookmarkEnd w:id="194"/>
    </w:p>
    <w:p w14:paraId="3A5EC89D" w14:textId="77777777" w:rsidR="00CA222A" w:rsidRDefault="00CA222A" w:rsidP="00AC2F98">
      <w:pPr>
        <w:pStyle w:val="BodyText"/>
        <w:ind w:left="0"/>
      </w:pPr>
    </w:p>
    <w:p w14:paraId="61430128" w14:textId="77777777" w:rsidR="00E06D01" w:rsidRPr="00E06D01" w:rsidRDefault="00E06D01" w:rsidP="00580963">
      <w:pPr>
        <w:pStyle w:val="BodyText"/>
        <w:ind w:left="720"/>
        <w:rPr>
          <w:rFonts w:eastAsiaTheme="minorHAnsi" w:cs="Times New Roman"/>
          <w:kern w:val="24"/>
          <w14:ligatures w14:val="standardContextual"/>
        </w:rPr>
      </w:pPr>
      <w:r w:rsidRPr="00E06D01">
        <w:rPr>
          <w:rFonts w:eastAsiaTheme="minorHAnsi" w:cs="Times New Roman"/>
          <w:b/>
          <w:kern w:val="24"/>
          <w14:ligatures w14:val="standardContextual"/>
        </w:rPr>
        <w:t>Disinterested</w:t>
      </w:r>
      <w:r w:rsidRPr="00E06D01">
        <w:rPr>
          <w:rFonts w:eastAsiaTheme="minorHAnsi" w:cs="Times New Roman"/>
          <w:kern w:val="24"/>
          <w14:ligatures w14:val="standardContextual"/>
        </w:rPr>
        <w:t xml:space="preserve"> means not influenced by considerations of personal advantage:</w:t>
      </w:r>
    </w:p>
    <w:p w14:paraId="6290385E" w14:textId="77777777" w:rsidR="00E06D01" w:rsidRPr="00580963" w:rsidRDefault="00E06D01" w:rsidP="00580963">
      <w:pPr>
        <w:pStyle w:val="BodyText"/>
        <w:ind w:left="720"/>
        <w:rPr>
          <w:rFonts w:eastAsiaTheme="minorHAnsi" w:cs="Times New Roman"/>
          <w:i/>
          <w:kern w:val="24"/>
          <w14:ligatures w14:val="standardContextual"/>
        </w:rPr>
      </w:pPr>
    </w:p>
    <w:p w14:paraId="51CF4A02" w14:textId="77777777" w:rsidR="00E06D01" w:rsidRPr="00580963" w:rsidRDefault="00E06D01" w:rsidP="00580963">
      <w:pPr>
        <w:pStyle w:val="BodyText"/>
        <w:ind w:left="720"/>
        <w:rPr>
          <w:rFonts w:eastAsiaTheme="minorHAnsi" w:cs="Times New Roman"/>
          <w:i/>
          <w:kern w:val="24"/>
          <w14:ligatures w14:val="standardContextual"/>
        </w:rPr>
      </w:pPr>
      <w:r w:rsidRPr="00580963">
        <w:rPr>
          <w:rFonts w:eastAsiaTheme="minorHAnsi" w:cs="Times New Roman"/>
          <w:i/>
          <w:kern w:val="24"/>
          <w14:ligatures w14:val="standardContextual"/>
        </w:rPr>
        <w:t xml:space="preserve">A banker is under an obligation to give disinterested advice. </w:t>
      </w:r>
    </w:p>
    <w:p w14:paraId="18572318" w14:textId="77777777" w:rsidR="00F637C8" w:rsidRPr="00E06D01" w:rsidRDefault="00F637C8" w:rsidP="00AC2F98">
      <w:pPr>
        <w:pStyle w:val="BodyText"/>
        <w:ind w:left="0"/>
        <w:rPr>
          <w:rFonts w:eastAsiaTheme="minorHAnsi" w:cs="Times New Roman"/>
          <w:kern w:val="24"/>
          <w14:ligatures w14:val="standardContextual"/>
        </w:rPr>
      </w:pPr>
    </w:p>
    <w:p w14:paraId="61EA0691" w14:textId="77777777" w:rsidR="00E06D01" w:rsidRPr="00E06D01" w:rsidRDefault="00C15A92" w:rsidP="00580963">
      <w:pPr>
        <w:pStyle w:val="BodyText"/>
        <w:ind w:left="720"/>
        <w:rPr>
          <w:rFonts w:eastAsiaTheme="minorHAnsi" w:cs="Times New Roman"/>
          <w:kern w:val="24"/>
          <w14:ligatures w14:val="standardContextual"/>
        </w:rPr>
      </w:pPr>
      <w:r w:rsidRPr="00C15A92">
        <w:rPr>
          <w:rFonts w:eastAsiaTheme="minorHAnsi" w:cs="Times New Roman"/>
          <w:b/>
          <w:kern w:val="24"/>
          <w14:ligatures w14:val="standardContextual"/>
        </w:rPr>
        <w:t>Uninterested</w:t>
      </w:r>
      <w:r>
        <w:rPr>
          <w:rFonts w:eastAsiaTheme="minorHAnsi" w:cs="Times New Roman"/>
          <w:kern w:val="24"/>
          <w14:ligatures w14:val="standardContextual"/>
        </w:rPr>
        <w:t xml:space="preserve"> means </w:t>
      </w:r>
      <w:r w:rsidR="00E06D01" w:rsidRPr="00E06D01">
        <w:rPr>
          <w:rFonts w:eastAsiaTheme="minorHAnsi" w:cs="Times New Roman"/>
          <w:kern w:val="24"/>
          <w14:ligatures w14:val="standardContextual"/>
        </w:rPr>
        <w:t>not interested in or conce</w:t>
      </w:r>
      <w:r>
        <w:rPr>
          <w:rFonts w:eastAsiaTheme="minorHAnsi" w:cs="Times New Roman"/>
          <w:kern w:val="24"/>
          <w14:ligatures w14:val="standardContextual"/>
        </w:rPr>
        <w:t xml:space="preserve">rned about something or someone. </w:t>
      </w:r>
    </w:p>
    <w:p w14:paraId="6A0AC104" w14:textId="77777777" w:rsidR="00E06D01" w:rsidRPr="00E06D01" w:rsidRDefault="00E06D01" w:rsidP="00580963">
      <w:pPr>
        <w:pStyle w:val="BodyText"/>
        <w:ind w:left="720"/>
        <w:rPr>
          <w:rFonts w:eastAsiaTheme="minorHAnsi" w:cs="Times New Roman"/>
          <w:kern w:val="24"/>
          <w14:ligatures w14:val="standardContextual"/>
        </w:rPr>
      </w:pPr>
    </w:p>
    <w:p w14:paraId="399B9636" w14:textId="77777777" w:rsidR="00E06D01" w:rsidRPr="00580963" w:rsidRDefault="00E06D01" w:rsidP="00580963">
      <w:pPr>
        <w:pStyle w:val="BodyText"/>
        <w:ind w:left="720"/>
        <w:rPr>
          <w:rFonts w:eastAsiaTheme="minorHAnsi" w:cs="Times New Roman"/>
          <w:i/>
          <w:kern w:val="24"/>
          <w14:ligatures w14:val="standardContextual"/>
        </w:rPr>
      </w:pPr>
      <w:r w:rsidRPr="00580963">
        <w:rPr>
          <w:rFonts w:eastAsiaTheme="minorHAnsi" w:cs="Times New Roman"/>
          <w:i/>
          <w:kern w:val="24"/>
          <w14:ligatures w14:val="standardContextual"/>
        </w:rPr>
        <w:t xml:space="preserve">I was totally uninterested in science fiction. </w:t>
      </w:r>
    </w:p>
    <w:p w14:paraId="20DE74B4" w14:textId="77777777" w:rsidR="00E06D01" w:rsidRPr="00E06D01" w:rsidRDefault="00E06D01" w:rsidP="00AC2F98">
      <w:pPr>
        <w:pStyle w:val="BodyText"/>
        <w:ind w:left="0"/>
        <w:rPr>
          <w:rFonts w:eastAsiaTheme="minorHAnsi" w:cs="Times New Roman"/>
          <w:kern w:val="24"/>
          <w14:ligatures w14:val="standardContextual"/>
        </w:rPr>
      </w:pPr>
    </w:p>
    <w:p w14:paraId="112FE420" w14:textId="77777777" w:rsidR="00FB30F9" w:rsidRDefault="00FB30F9" w:rsidP="0017084D">
      <w:pPr>
        <w:pStyle w:val="Heading3"/>
      </w:pPr>
      <w:bookmarkStart w:id="195" w:name="_Toc415144470"/>
      <w:r>
        <w:t>doctorate</w:t>
      </w:r>
      <w:bookmarkEnd w:id="195"/>
    </w:p>
    <w:p w14:paraId="754F6515" w14:textId="77777777" w:rsidR="00FB30F9" w:rsidRDefault="00FB30F9" w:rsidP="00AC2F98">
      <w:pPr>
        <w:pStyle w:val="BodyText"/>
        <w:ind w:left="0"/>
      </w:pPr>
    </w:p>
    <w:p w14:paraId="01E5BF15" w14:textId="77777777" w:rsidR="00C15A92" w:rsidRDefault="00C15A92" w:rsidP="00580963">
      <w:pPr>
        <w:pStyle w:val="BodyText"/>
        <w:ind w:left="720"/>
      </w:pPr>
      <w:r w:rsidRPr="00C15A92">
        <w:rPr>
          <w:b/>
        </w:rPr>
        <w:t>Doctorate</w:t>
      </w:r>
      <w:r>
        <w:t xml:space="preserve"> has the implicit meaning of a degree. It is redundant to day doctoral degree. </w:t>
      </w:r>
    </w:p>
    <w:p w14:paraId="65E04432" w14:textId="77777777" w:rsidR="00C15A92" w:rsidRDefault="00C15A92" w:rsidP="00580963">
      <w:pPr>
        <w:pStyle w:val="BodyText"/>
        <w:ind w:left="720"/>
      </w:pPr>
    </w:p>
    <w:p w14:paraId="67A51B83" w14:textId="77777777" w:rsidR="00C15A92" w:rsidRDefault="00C15A92" w:rsidP="00580963">
      <w:pPr>
        <w:pStyle w:val="BodyText"/>
        <w:ind w:left="720"/>
        <w:rPr>
          <w:i/>
        </w:rPr>
      </w:pPr>
      <w:r w:rsidRPr="00580963">
        <w:rPr>
          <w:i/>
        </w:rPr>
        <w:t xml:space="preserve">She has her doctorate in psychology. </w:t>
      </w:r>
    </w:p>
    <w:p w14:paraId="441D7045" w14:textId="77777777" w:rsidR="00FB30F9" w:rsidRDefault="00FB30F9" w:rsidP="0017084D">
      <w:pPr>
        <w:pStyle w:val="Heading3"/>
      </w:pPr>
      <w:bookmarkStart w:id="196" w:name="_Toc415144471"/>
      <w:r>
        <w:t>download</w:t>
      </w:r>
      <w:bookmarkEnd w:id="196"/>
    </w:p>
    <w:p w14:paraId="3868CE53" w14:textId="77777777" w:rsidR="00FB30F9" w:rsidRDefault="00FB30F9" w:rsidP="00C15A92">
      <w:pPr>
        <w:pStyle w:val="BodyText"/>
        <w:ind w:left="0"/>
      </w:pPr>
    </w:p>
    <w:p w14:paraId="27C01607" w14:textId="77777777" w:rsidR="00C15A92" w:rsidRDefault="00C15A92" w:rsidP="00E52852">
      <w:pPr>
        <w:pStyle w:val="BodyText"/>
        <w:ind w:left="720"/>
      </w:pPr>
      <w:r w:rsidRPr="00E52852">
        <w:rPr>
          <w:b/>
        </w:rPr>
        <w:t>Download</w:t>
      </w:r>
      <w:r>
        <w:t xml:space="preserve"> is to </w:t>
      </w:r>
      <w:r w:rsidRPr="00C15A92">
        <w:t xml:space="preserve">copy (data) from one computer system to another, typically over the Internet. </w:t>
      </w:r>
    </w:p>
    <w:p w14:paraId="0F19D626" w14:textId="77777777" w:rsidR="00C15A92" w:rsidRDefault="00C15A92" w:rsidP="00E52852">
      <w:pPr>
        <w:pStyle w:val="BodyText"/>
        <w:ind w:left="720"/>
      </w:pPr>
    </w:p>
    <w:p w14:paraId="6D392DD8" w14:textId="77777777" w:rsidR="00C15A92" w:rsidRPr="00E52852" w:rsidRDefault="00E7698A" w:rsidP="00E52852">
      <w:pPr>
        <w:pStyle w:val="BodyText"/>
        <w:ind w:left="720"/>
        <w:rPr>
          <w:i/>
        </w:rPr>
      </w:pPr>
      <w:r w:rsidRPr="00E52852">
        <w:rPr>
          <w:i/>
        </w:rPr>
        <w:t>I</w:t>
      </w:r>
      <w:r w:rsidR="00C15A92" w:rsidRPr="00E52852">
        <w:rPr>
          <w:i/>
        </w:rPr>
        <w:t>t would be wise to download your program to ano</w:t>
      </w:r>
      <w:r w:rsidRPr="00E52852">
        <w:rPr>
          <w:i/>
        </w:rPr>
        <w:t xml:space="preserve">ther computer before testing it. </w:t>
      </w:r>
    </w:p>
    <w:p w14:paraId="45A0A098" w14:textId="77777777" w:rsidR="00C15A92" w:rsidRDefault="00C15A92" w:rsidP="00AC2F98">
      <w:pPr>
        <w:pStyle w:val="BodyText"/>
        <w:ind w:left="0"/>
      </w:pPr>
    </w:p>
    <w:p w14:paraId="3E3DBB10" w14:textId="77777777" w:rsidR="00FB30F9" w:rsidRDefault="00FB30F9" w:rsidP="0017084D">
      <w:pPr>
        <w:pStyle w:val="Heading3"/>
      </w:pPr>
      <w:bookmarkStart w:id="197" w:name="_Toc415144472"/>
      <w:r>
        <w:t>due to</w:t>
      </w:r>
      <w:bookmarkEnd w:id="197"/>
      <w:r>
        <w:t xml:space="preserve"> </w:t>
      </w:r>
    </w:p>
    <w:p w14:paraId="613E3877" w14:textId="77777777" w:rsidR="00FB30F9" w:rsidRDefault="00FB30F9" w:rsidP="00AC2F98">
      <w:pPr>
        <w:pStyle w:val="BodyText"/>
        <w:ind w:left="0"/>
      </w:pPr>
    </w:p>
    <w:p w14:paraId="2B091D66" w14:textId="77777777" w:rsidR="00C15A92" w:rsidRDefault="00E02E8B" w:rsidP="00E52852">
      <w:pPr>
        <w:pStyle w:val="BodyText"/>
        <w:ind w:left="720"/>
      </w:pPr>
      <w:r>
        <w:t xml:space="preserve">Adverbially, </w:t>
      </w:r>
      <w:r w:rsidRPr="0073340C">
        <w:rPr>
          <w:b/>
        </w:rPr>
        <w:t>because</w:t>
      </w:r>
      <w:r>
        <w:t xml:space="preserve"> is preferable to </w:t>
      </w:r>
      <w:r w:rsidRPr="00E52852">
        <w:rPr>
          <w:b/>
        </w:rPr>
        <w:t>due to.</w:t>
      </w:r>
      <w:r>
        <w:t xml:space="preserve"> </w:t>
      </w:r>
    </w:p>
    <w:p w14:paraId="17B9A8AD" w14:textId="77777777" w:rsidR="00E02E8B" w:rsidRDefault="00E02E8B" w:rsidP="00E52852">
      <w:pPr>
        <w:pStyle w:val="BodyText"/>
        <w:ind w:left="720"/>
      </w:pPr>
    </w:p>
    <w:p w14:paraId="4888A76D" w14:textId="77777777" w:rsidR="00E02E8B" w:rsidRDefault="00E02E8B" w:rsidP="00E52852">
      <w:pPr>
        <w:pStyle w:val="BodyText"/>
        <w:ind w:left="720"/>
      </w:pPr>
      <w:r w:rsidRPr="00E52852">
        <w:rPr>
          <w:i/>
        </w:rPr>
        <w:t>Because of the quarterback’s injury, the team struggled</w:t>
      </w:r>
      <w:r>
        <w:t xml:space="preserve">. </w:t>
      </w:r>
    </w:p>
    <w:p w14:paraId="3D8BCB60" w14:textId="77777777" w:rsidR="00C15A92" w:rsidRDefault="00C15A92" w:rsidP="0073340C">
      <w:pPr>
        <w:pStyle w:val="BodyText"/>
        <w:ind w:left="0"/>
      </w:pPr>
    </w:p>
    <w:p w14:paraId="3706065B" w14:textId="77777777" w:rsidR="001D5EAB" w:rsidRDefault="001D5EAB" w:rsidP="00AC2F98">
      <w:pPr>
        <w:pStyle w:val="BodyText"/>
        <w:ind w:left="0"/>
      </w:pPr>
    </w:p>
    <w:p w14:paraId="7D2E9AC9" w14:textId="77777777" w:rsidR="003371A8" w:rsidRPr="001D5EAB" w:rsidRDefault="003371A8" w:rsidP="00AC2F98">
      <w:pPr>
        <w:pStyle w:val="Heading2"/>
        <w:spacing w:before="0" w:after="0" w:line="240" w:lineRule="auto"/>
        <w:rPr>
          <w:sz w:val="32"/>
          <w:szCs w:val="32"/>
        </w:rPr>
      </w:pPr>
      <w:bookmarkStart w:id="198" w:name="_Toc415144473"/>
      <w:r w:rsidRPr="001D5EAB">
        <w:rPr>
          <w:sz w:val="32"/>
          <w:szCs w:val="32"/>
        </w:rPr>
        <w:t>E</w:t>
      </w:r>
      <w:bookmarkEnd w:id="198"/>
    </w:p>
    <w:p w14:paraId="7FF50707" w14:textId="77777777" w:rsidR="00267ABC" w:rsidRDefault="00267ABC" w:rsidP="00AC2F98">
      <w:pPr>
        <w:pStyle w:val="BodyText"/>
        <w:ind w:left="0"/>
      </w:pPr>
    </w:p>
    <w:p w14:paraId="761B9B0A" w14:textId="77777777" w:rsidR="001D5EAB" w:rsidRDefault="001D5EAB" w:rsidP="00AC2F98">
      <w:pPr>
        <w:pStyle w:val="BodyText"/>
        <w:ind w:left="0"/>
      </w:pPr>
    </w:p>
    <w:p w14:paraId="1C17C672" w14:textId="77777777" w:rsidR="006C3B53" w:rsidRDefault="006C3B53" w:rsidP="0017084D">
      <w:pPr>
        <w:pStyle w:val="Heading3"/>
      </w:pPr>
      <w:bookmarkStart w:id="199" w:name="_Toc415144474"/>
      <w:r>
        <w:t>each</w:t>
      </w:r>
      <w:bookmarkEnd w:id="199"/>
    </w:p>
    <w:p w14:paraId="5724C7F9" w14:textId="77777777" w:rsidR="006C3B53" w:rsidRPr="006C3B53" w:rsidRDefault="006C3B53" w:rsidP="006C3B53">
      <w:pPr>
        <w:pStyle w:val="BodyText"/>
      </w:pPr>
    </w:p>
    <w:p w14:paraId="39187D04" w14:textId="77777777" w:rsidR="00B32E74" w:rsidRDefault="00B32E74" w:rsidP="00E52852">
      <w:pPr>
        <w:pStyle w:val="BodyText"/>
        <w:ind w:left="720"/>
      </w:pPr>
      <w:r w:rsidRPr="006C3B53">
        <w:rPr>
          <w:b/>
        </w:rPr>
        <w:t>Each</w:t>
      </w:r>
      <w:r>
        <w:t xml:space="preserve"> is every one of two or more of something</w:t>
      </w:r>
      <w:r w:rsidR="006C3B53">
        <w:t>,</w:t>
      </w:r>
      <w:r>
        <w:t xml:space="preserve"> considered individually. </w:t>
      </w:r>
      <w:r w:rsidR="006C3B53">
        <w:t xml:space="preserve">Each is used with a singular verb. </w:t>
      </w:r>
    </w:p>
    <w:p w14:paraId="7B80C8F5" w14:textId="77777777" w:rsidR="00B32E74" w:rsidRDefault="00B32E74" w:rsidP="00E52852">
      <w:pPr>
        <w:pStyle w:val="BodyText"/>
        <w:ind w:left="720"/>
      </w:pPr>
    </w:p>
    <w:p w14:paraId="16AA5C49" w14:textId="77777777" w:rsidR="006C3B53" w:rsidRPr="00E52852" w:rsidRDefault="006C3B53" w:rsidP="00E52852">
      <w:pPr>
        <w:pStyle w:val="BodyText"/>
        <w:ind w:left="720"/>
        <w:rPr>
          <w:i/>
        </w:rPr>
      </w:pPr>
      <w:r w:rsidRPr="00E52852">
        <w:rPr>
          <w:i/>
        </w:rPr>
        <w:t xml:space="preserve">Each of the teachers is highly skilled (NOT each of the teachers are). </w:t>
      </w:r>
    </w:p>
    <w:p w14:paraId="20A32AF9" w14:textId="77777777" w:rsidR="006C3B53" w:rsidRPr="00E52852" w:rsidRDefault="006C3B53" w:rsidP="00AC2F98">
      <w:pPr>
        <w:pStyle w:val="BodyText"/>
        <w:ind w:left="0"/>
        <w:rPr>
          <w:i/>
        </w:rPr>
      </w:pPr>
    </w:p>
    <w:p w14:paraId="2EB44CC1" w14:textId="77777777" w:rsidR="00124FAA" w:rsidRDefault="00124FAA" w:rsidP="0017084D">
      <w:pPr>
        <w:pStyle w:val="Heading3"/>
      </w:pPr>
      <w:bookmarkStart w:id="200" w:name="_Toc415144475"/>
      <w:r>
        <w:t>ensure, insure, assure</w:t>
      </w:r>
      <w:bookmarkEnd w:id="200"/>
    </w:p>
    <w:p w14:paraId="55F147BA" w14:textId="77777777" w:rsidR="00124FAA" w:rsidRDefault="00124FAA" w:rsidP="00AC2F98">
      <w:pPr>
        <w:pStyle w:val="BodyText"/>
        <w:ind w:left="0"/>
      </w:pPr>
    </w:p>
    <w:p w14:paraId="24598C94" w14:textId="77777777" w:rsidR="00124FAA" w:rsidRDefault="00124FAA" w:rsidP="00E52852">
      <w:pPr>
        <w:pStyle w:val="BodyText"/>
        <w:ind w:left="720"/>
      </w:pPr>
      <w:r w:rsidRPr="000C1214">
        <w:rPr>
          <w:b/>
        </w:rPr>
        <w:t xml:space="preserve">Ensure </w:t>
      </w:r>
      <w:r>
        <w:t xml:space="preserve">means to guarantee. </w:t>
      </w:r>
    </w:p>
    <w:p w14:paraId="1A72D3B9" w14:textId="77777777" w:rsidR="00124FAA" w:rsidRDefault="00124FAA" w:rsidP="00E52852">
      <w:pPr>
        <w:pStyle w:val="BodyText"/>
        <w:ind w:left="720"/>
      </w:pPr>
    </w:p>
    <w:p w14:paraId="42311E66" w14:textId="77777777" w:rsidR="00124FAA" w:rsidRPr="00E52852" w:rsidRDefault="00124FAA" w:rsidP="00E52852">
      <w:pPr>
        <w:pStyle w:val="BodyText"/>
        <w:ind w:left="720"/>
        <w:rPr>
          <w:i/>
        </w:rPr>
      </w:pPr>
      <w:r w:rsidRPr="00E52852">
        <w:rPr>
          <w:i/>
        </w:rPr>
        <w:t xml:space="preserve">To ensure data accuracy, several researchers validated the calculations. </w:t>
      </w:r>
    </w:p>
    <w:p w14:paraId="7167FFC0" w14:textId="77777777" w:rsidR="00124FAA" w:rsidRPr="00124FAA" w:rsidRDefault="00124FAA" w:rsidP="00E52852">
      <w:pPr>
        <w:pStyle w:val="BodyText"/>
        <w:ind w:left="2268"/>
      </w:pPr>
    </w:p>
    <w:p w14:paraId="3DCB5AA4" w14:textId="77777777" w:rsidR="00124FAA" w:rsidRDefault="00124FAA" w:rsidP="00E52852">
      <w:pPr>
        <w:pStyle w:val="BodyText"/>
        <w:ind w:left="720"/>
      </w:pPr>
      <w:r w:rsidRPr="000C1214">
        <w:rPr>
          <w:b/>
        </w:rPr>
        <w:t xml:space="preserve">Insure </w:t>
      </w:r>
      <w:r>
        <w:t xml:space="preserve">refers to insurance. </w:t>
      </w:r>
    </w:p>
    <w:p w14:paraId="3D612304" w14:textId="77777777" w:rsidR="00124FAA" w:rsidRDefault="00124FAA" w:rsidP="00E52852">
      <w:pPr>
        <w:pStyle w:val="BodyText"/>
        <w:ind w:left="720"/>
      </w:pPr>
    </w:p>
    <w:p w14:paraId="52891756" w14:textId="77777777" w:rsidR="00124FAA" w:rsidRPr="00E52852" w:rsidRDefault="00124FAA" w:rsidP="00E52852">
      <w:pPr>
        <w:pStyle w:val="BodyText"/>
        <w:ind w:left="720"/>
        <w:rPr>
          <w:i/>
        </w:rPr>
      </w:pPr>
      <w:r w:rsidRPr="00E52852">
        <w:rPr>
          <w:i/>
        </w:rPr>
        <w:t xml:space="preserve">The policy insures his vehicle. </w:t>
      </w:r>
    </w:p>
    <w:p w14:paraId="705111A2" w14:textId="77777777" w:rsidR="00124FAA" w:rsidRDefault="00124FAA" w:rsidP="00E52852">
      <w:pPr>
        <w:pStyle w:val="BodyText"/>
        <w:ind w:left="720"/>
      </w:pPr>
    </w:p>
    <w:p w14:paraId="711E7A6C" w14:textId="77777777" w:rsidR="00124FAA" w:rsidRDefault="00124FAA" w:rsidP="00E52852">
      <w:pPr>
        <w:pStyle w:val="BodyText"/>
        <w:ind w:left="720"/>
      </w:pPr>
      <w:r w:rsidRPr="000C1214">
        <w:rPr>
          <w:b/>
        </w:rPr>
        <w:t xml:space="preserve">Assure </w:t>
      </w:r>
      <w:r>
        <w:t xml:space="preserve">means to set the mind at rest. </w:t>
      </w:r>
    </w:p>
    <w:p w14:paraId="394B63C4" w14:textId="77777777" w:rsidR="00124FAA" w:rsidRDefault="00124FAA" w:rsidP="00E52852">
      <w:pPr>
        <w:pStyle w:val="BodyText"/>
        <w:ind w:left="720"/>
      </w:pPr>
    </w:p>
    <w:p w14:paraId="1C3F2AA6" w14:textId="77777777" w:rsidR="00124FAA" w:rsidRPr="00E52852" w:rsidRDefault="00124FAA" w:rsidP="00E52852">
      <w:pPr>
        <w:pStyle w:val="BodyText"/>
        <w:ind w:left="720"/>
        <w:rPr>
          <w:i/>
        </w:rPr>
      </w:pPr>
      <w:r w:rsidRPr="00E52852">
        <w:rPr>
          <w:i/>
        </w:rPr>
        <w:t xml:space="preserve">The mutual fund manager assured her clients that their assets were safe. </w:t>
      </w:r>
    </w:p>
    <w:p w14:paraId="3E53F0FB" w14:textId="77777777" w:rsidR="00124FAA" w:rsidRDefault="00124FAA" w:rsidP="00124FAA">
      <w:pPr>
        <w:pStyle w:val="BodyText"/>
        <w:ind w:left="0"/>
      </w:pPr>
    </w:p>
    <w:p w14:paraId="35509C62" w14:textId="77777777" w:rsidR="00335535" w:rsidRDefault="00335535" w:rsidP="0017084D">
      <w:pPr>
        <w:pStyle w:val="Heading3"/>
      </w:pPr>
      <w:bookmarkStart w:id="201" w:name="_Toc415144476"/>
      <w:r>
        <w:t xml:space="preserve">ex </w:t>
      </w:r>
      <w:r w:rsidR="00272648">
        <w:t>officio</w:t>
      </w:r>
      <w:bookmarkEnd w:id="201"/>
    </w:p>
    <w:p w14:paraId="708C3537" w14:textId="77777777" w:rsidR="00335535" w:rsidRPr="000C1214" w:rsidRDefault="00335535" w:rsidP="00124FAA">
      <w:pPr>
        <w:pStyle w:val="BodyText"/>
        <w:ind w:left="0"/>
      </w:pPr>
    </w:p>
    <w:p w14:paraId="4DE2621C" w14:textId="77777777" w:rsidR="00124FAA" w:rsidRDefault="00124FAA" w:rsidP="0026706D">
      <w:pPr>
        <w:pStyle w:val="BodyText"/>
        <w:ind w:left="720"/>
      </w:pPr>
      <w:r w:rsidRPr="00124FAA">
        <w:t>An</w:t>
      </w:r>
      <w:r>
        <w:t xml:space="preserve"> </w:t>
      </w:r>
      <w:r w:rsidRPr="00783DF8">
        <w:rPr>
          <w:b/>
        </w:rPr>
        <w:t>ex officio</w:t>
      </w:r>
      <w:r>
        <w:t xml:space="preserve"> </w:t>
      </w:r>
      <w:r w:rsidRPr="00124FAA">
        <w:t>member is a member of a body (a board, committee, council, etc.) who is part of it by virtue of holding another office.</w:t>
      </w:r>
    </w:p>
    <w:p w14:paraId="00DAB201" w14:textId="77777777" w:rsidR="00CD65C3" w:rsidRDefault="00CD65C3" w:rsidP="0026706D">
      <w:pPr>
        <w:pStyle w:val="BodyText"/>
        <w:ind w:left="720"/>
      </w:pPr>
    </w:p>
    <w:p w14:paraId="60EB7E11" w14:textId="77777777" w:rsidR="00124FAA" w:rsidRPr="0026706D" w:rsidRDefault="0074653E" w:rsidP="00850095">
      <w:pPr>
        <w:pStyle w:val="BodyText"/>
        <w:ind w:left="2160" w:hanging="1440"/>
        <w:rPr>
          <w:i/>
        </w:rPr>
      </w:pPr>
      <w:r w:rsidRPr="0026706D">
        <w:rPr>
          <w:i/>
        </w:rPr>
        <w:t>T</w:t>
      </w:r>
      <w:r w:rsidR="0026706D" w:rsidRPr="0026706D">
        <w:rPr>
          <w:i/>
        </w:rPr>
        <w:t xml:space="preserve">he president is the ex officio </w:t>
      </w:r>
      <w:r w:rsidRPr="0026706D">
        <w:rPr>
          <w:i/>
        </w:rPr>
        <w:t xml:space="preserve">commander-in-chief of the armed forces. </w:t>
      </w:r>
    </w:p>
    <w:p w14:paraId="45504ABD" w14:textId="77777777" w:rsidR="00FC7F2D" w:rsidRDefault="00FC7F2D">
      <w:pPr>
        <w:spacing w:after="200" w:line="276" w:lineRule="auto"/>
        <w:rPr>
          <w:rFonts w:eastAsia="PMingLiU" w:cstheme="minorBidi"/>
          <w:kern w:val="0"/>
          <w14:ligatures w14:val="none"/>
        </w:rPr>
      </w:pPr>
      <w:r>
        <w:br w:type="page"/>
      </w:r>
    </w:p>
    <w:p w14:paraId="344FFD91" w14:textId="77777777" w:rsidR="00C9425F" w:rsidRPr="0017084D" w:rsidRDefault="00430912" w:rsidP="0017084D">
      <w:pPr>
        <w:pStyle w:val="Heading3"/>
      </w:pPr>
      <w:bookmarkStart w:id="202" w:name="_Toc415144477"/>
      <w:r>
        <w:t>e</w:t>
      </w:r>
      <w:r w:rsidR="00C9425F" w:rsidRPr="0017084D">
        <w:t>xpect</w:t>
      </w:r>
      <w:r w:rsidR="00FC472D">
        <w:t>,</w:t>
      </w:r>
      <w:r>
        <w:t xml:space="preserve"> </w:t>
      </w:r>
      <w:r w:rsidR="005138F2" w:rsidRPr="0017084D">
        <w:t>anticipate</w:t>
      </w:r>
      <w:bookmarkEnd w:id="202"/>
      <w:r w:rsidR="005138F2" w:rsidRPr="0017084D">
        <w:t xml:space="preserve"> </w:t>
      </w:r>
    </w:p>
    <w:p w14:paraId="7BBF7365" w14:textId="77777777" w:rsidR="00124FAA" w:rsidRDefault="00124FAA" w:rsidP="00AC2F98">
      <w:pPr>
        <w:pStyle w:val="BodyText"/>
        <w:ind w:left="0"/>
      </w:pPr>
    </w:p>
    <w:p w14:paraId="7ABAF415" w14:textId="77777777" w:rsidR="00FC7F2D" w:rsidRDefault="00FC7F2D" w:rsidP="00882046">
      <w:pPr>
        <w:pStyle w:val="BodyText"/>
        <w:ind w:left="720"/>
      </w:pPr>
      <w:r w:rsidRPr="00851F67">
        <w:rPr>
          <w:b/>
        </w:rPr>
        <w:t>Expect</w:t>
      </w:r>
      <w:r>
        <w:t xml:space="preserve"> does not include the notion of preparation. </w:t>
      </w:r>
    </w:p>
    <w:p w14:paraId="7132B659" w14:textId="77777777" w:rsidR="00FC7F2D" w:rsidRDefault="00FC7F2D" w:rsidP="00882046">
      <w:pPr>
        <w:pStyle w:val="BodyText"/>
        <w:ind w:left="720"/>
      </w:pPr>
    </w:p>
    <w:p w14:paraId="418A63C0" w14:textId="77777777" w:rsidR="00FC7F2D" w:rsidRDefault="00FC7F2D" w:rsidP="00882046">
      <w:pPr>
        <w:pStyle w:val="BodyText"/>
        <w:ind w:left="720"/>
      </w:pPr>
      <w:r>
        <w:t xml:space="preserve">They expected the visitors to arrive by noon. </w:t>
      </w:r>
    </w:p>
    <w:p w14:paraId="75219A7B" w14:textId="77777777" w:rsidR="0017084D" w:rsidRDefault="0017084D" w:rsidP="00882046">
      <w:pPr>
        <w:pStyle w:val="BodyText"/>
        <w:ind w:left="720"/>
      </w:pPr>
    </w:p>
    <w:p w14:paraId="253069CE" w14:textId="77777777" w:rsidR="0017084D" w:rsidRDefault="0017084D" w:rsidP="0017084D">
      <w:pPr>
        <w:pStyle w:val="BodyText"/>
        <w:ind w:left="720"/>
      </w:pPr>
      <w:r w:rsidRPr="00851F67">
        <w:rPr>
          <w:b/>
        </w:rPr>
        <w:t>Anticipate</w:t>
      </w:r>
      <w:r>
        <w:t xml:space="preserve"> means to foresee and deal with in advance. </w:t>
      </w:r>
    </w:p>
    <w:p w14:paraId="4D57C6E5" w14:textId="77777777" w:rsidR="0017084D" w:rsidRDefault="0017084D" w:rsidP="0017084D">
      <w:pPr>
        <w:pStyle w:val="BodyText"/>
        <w:ind w:left="720"/>
      </w:pPr>
    </w:p>
    <w:p w14:paraId="3B762ED6" w14:textId="77777777" w:rsidR="0017084D" w:rsidRPr="00EA6B68" w:rsidRDefault="0017084D" w:rsidP="0017084D">
      <w:pPr>
        <w:pStyle w:val="BodyText"/>
        <w:ind w:left="720"/>
        <w:rPr>
          <w:i/>
        </w:rPr>
      </w:pPr>
      <w:r w:rsidRPr="00EA6B68">
        <w:rPr>
          <w:i/>
        </w:rPr>
        <w:t xml:space="preserve">They anticipated the arrival of additional guests by cooking more food. </w:t>
      </w:r>
    </w:p>
    <w:p w14:paraId="3FEF93F2" w14:textId="77777777" w:rsidR="0017084D" w:rsidRDefault="0017084D" w:rsidP="00882046">
      <w:pPr>
        <w:pStyle w:val="BodyText"/>
        <w:ind w:left="720"/>
      </w:pPr>
    </w:p>
    <w:p w14:paraId="650B7A56" w14:textId="77777777" w:rsidR="00FC7F2D" w:rsidRDefault="00FC7F2D" w:rsidP="00FC7F2D">
      <w:pPr>
        <w:pStyle w:val="BodyText"/>
        <w:ind w:left="0"/>
      </w:pPr>
    </w:p>
    <w:p w14:paraId="046123C4" w14:textId="77777777" w:rsidR="00C9425F" w:rsidRDefault="00C9425F" w:rsidP="0017084D">
      <w:pPr>
        <w:pStyle w:val="Heading3"/>
      </w:pPr>
      <w:bookmarkStart w:id="203" w:name="_Toc415144478"/>
      <w:r>
        <w:t>expel, expelled, expelling</w:t>
      </w:r>
      <w:bookmarkEnd w:id="203"/>
    </w:p>
    <w:p w14:paraId="1DA5C69C" w14:textId="77777777" w:rsidR="00C9425F" w:rsidRDefault="00C9425F" w:rsidP="00AC2F98">
      <w:pPr>
        <w:pStyle w:val="BodyText"/>
        <w:ind w:left="0"/>
      </w:pPr>
    </w:p>
    <w:p w14:paraId="7BC10F2F" w14:textId="77777777" w:rsidR="00FC7F2D" w:rsidRDefault="001F3612" w:rsidP="00882046">
      <w:pPr>
        <w:pStyle w:val="BodyText"/>
        <w:ind w:left="720"/>
      </w:pPr>
      <w:r>
        <w:t xml:space="preserve">Note the spelling of these words. </w:t>
      </w:r>
    </w:p>
    <w:p w14:paraId="387066FA" w14:textId="77777777" w:rsidR="00FC7F2D" w:rsidRDefault="00FC7F2D" w:rsidP="00AC2F98">
      <w:pPr>
        <w:pStyle w:val="BodyText"/>
        <w:ind w:left="0"/>
      </w:pPr>
    </w:p>
    <w:p w14:paraId="4B2B43AF" w14:textId="77777777" w:rsidR="00C9425F" w:rsidRDefault="001D7D45" w:rsidP="0017084D">
      <w:pPr>
        <w:pStyle w:val="Heading3"/>
      </w:pPr>
      <w:bookmarkStart w:id="204" w:name="_Toc415144479"/>
      <w:r>
        <w:t>explicit, implicit</w:t>
      </w:r>
      <w:bookmarkEnd w:id="204"/>
      <w:r>
        <w:t xml:space="preserve"> </w:t>
      </w:r>
    </w:p>
    <w:p w14:paraId="55D0799F" w14:textId="77777777" w:rsidR="00C9425F" w:rsidRDefault="00C9425F" w:rsidP="00AC2F98">
      <w:pPr>
        <w:pStyle w:val="BodyText"/>
        <w:ind w:left="0"/>
      </w:pPr>
    </w:p>
    <w:p w14:paraId="39D6BBED" w14:textId="77777777" w:rsidR="00AA1A59" w:rsidRDefault="00AA1A59" w:rsidP="00882046">
      <w:pPr>
        <w:pStyle w:val="BodyText"/>
        <w:ind w:left="720"/>
      </w:pPr>
      <w:r w:rsidRPr="00AA1A59">
        <w:rPr>
          <w:b/>
        </w:rPr>
        <w:t>Explicit</w:t>
      </w:r>
      <w:r>
        <w:t xml:space="preserve"> means there is no room for ambiguity or difficulty in interpretation. </w:t>
      </w:r>
    </w:p>
    <w:p w14:paraId="7DF453E7" w14:textId="77777777" w:rsidR="00AA1A59" w:rsidRDefault="00AA1A59" w:rsidP="00882046">
      <w:pPr>
        <w:pStyle w:val="BodyText"/>
        <w:ind w:left="720"/>
      </w:pPr>
    </w:p>
    <w:p w14:paraId="2143B8D6" w14:textId="77777777" w:rsidR="00AA1A59" w:rsidRPr="008941BC" w:rsidRDefault="00AA1A59" w:rsidP="00882046">
      <w:pPr>
        <w:pStyle w:val="BodyText"/>
        <w:ind w:left="720"/>
        <w:rPr>
          <w:i/>
        </w:rPr>
      </w:pPr>
      <w:r w:rsidRPr="008941BC">
        <w:rPr>
          <w:i/>
        </w:rPr>
        <w:t xml:space="preserve">She was explicit about the school’s funding needs. </w:t>
      </w:r>
    </w:p>
    <w:p w14:paraId="3E169D38" w14:textId="77777777" w:rsidR="00AA1A59" w:rsidRDefault="00AA1A59" w:rsidP="00882046">
      <w:pPr>
        <w:pStyle w:val="BodyText"/>
        <w:ind w:left="720"/>
      </w:pPr>
    </w:p>
    <w:p w14:paraId="049A3F05" w14:textId="77777777" w:rsidR="00AA1A59" w:rsidRDefault="00AA1A59" w:rsidP="00882046">
      <w:pPr>
        <w:pStyle w:val="BodyText"/>
        <w:ind w:left="720"/>
      </w:pPr>
      <w:r w:rsidRPr="00AA1A59">
        <w:rPr>
          <w:b/>
        </w:rPr>
        <w:t>Implicit</w:t>
      </w:r>
      <w:r>
        <w:t xml:space="preserve"> means something can be inferred without being expressed. </w:t>
      </w:r>
    </w:p>
    <w:p w14:paraId="2C7055D8" w14:textId="77777777" w:rsidR="00AA1A59" w:rsidRDefault="00AA1A59" w:rsidP="00882046">
      <w:pPr>
        <w:pStyle w:val="BodyText"/>
        <w:ind w:left="720"/>
      </w:pPr>
    </w:p>
    <w:p w14:paraId="6C9A0DB1" w14:textId="77777777" w:rsidR="00AA1A59" w:rsidRPr="008941BC" w:rsidRDefault="00AA1A59" w:rsidP="00882046">
      <w:pPr>
        <w:pStyle w:val="BodyText"/>
        <w:ind w:left="720"/>
        <w:rPr>
          <w:i/>
        </w:rPr>
      </w:pPr>
      <w:r w:rsidRPr="008941BC">
        <w:rPr>
          <w:i/>
        </w:rPr>
        <w:t xml:space="preserve">The president’s foreign policy includes the implicit assumption that all people want peace. </w:t>
      </w:r>
    </w:p>
    <w:p w14:paraId="6D0C316A" w14:textId="77777777" w:rsidR="00AA1A59" w:rsidRPr="008941BC" w:rsidRDefault="00AA1A59" w:rsidP="00AC2F98">
      <w:pPr>
        <w:pStyle w:val="BodyText"/>
        <w:ind w:left="0"/>
        <w:rPr>
          <w:i/>
        </w:rPr>
      </w:pPr>
    </w:p>
    <w:p w14:paraId="07D0A1ED" w14:textId="77777777" w:rsidR="001D5EAB" w:rsidRDefault="001D5EAB" w:rsidP="00AC2F98">
      <w:pPr>
        <w:pStyle w:val="BodyText"/>
        <w:ind w:left="0"/>
      </w:pPr>
    </w:p>
    <w:p w14:paraId="69E0C2A8" w14:textId="77777777" w:rsidR="00087B17" w:rsidRPr="001D5EAB" w:rsidRDefault="00087B17" w:rsidP="00087B17">
      <w:pPr>
        <w:pStyle w:val="Heading2"/>
        <w:spacing w:before="0" w:after="0" w:line="240" w:lineRule="auto"/>
        <w:rPr>
          <w:sz w:val="32"/>
          <w:szCs w:val="32"/>
        </w:rPr>
      </w:pPr>
      <w:bookmarkStart w:id="205" w:name="_Toc415144480"/>
      <w:r w:rsidRPr="001D5EAB">
        <w:rPr>
          <w:sz w:val="32"/>
          <w:szCs w:val="32"/>
        </w:rPr>
        <w:t>F</w:t>
      </w:r>
      <w:bookmarkEnd w:id="205"/>
    </w:p>
    <w:p w14:paraId="6E98A4C2" w14:textId="77777777" w:rsidR="00087B17" w:rsidRDefault="00087B17" w:rsidP="00AC2F98">
      <w:pPr>
        <w:pStyle w:val="BodyText"/>
        <w:ind w:left="0"/>
      </w:pPr>
    </w:p>
    <w:p w14:paraId="70F59EBC" w14:textId="77777777" w:rsidR="001D5EAB" w:rsidRDefault="001D5EAB" w:rsidP="00AC2F98">
      <w:pPr>
        <w:pStyle w:val="BodyText"/>
        <w:ind w:left="0"/>
      </w:pPr>
    </w:p>
    <w:p w14:paraId="19D780AB" w14:textId="77777777" w:rsidR="001D7D45" w:rsidRDefault="001D7D45" w:rsidP="0017084D">
      <w:pPr>
        <w:pStyle w:val="Heading3"/>
      </w:pPr>
      <w:bookmarkStart w:id="206" w:name="_Toc415144481"/>
      <w:r>
        <w:t>fact</w:t>
      </w:r>
      <w:bookmarkEnd w:id="206"/>
    </w:p>
    <w:p w14:paraId="7B6FE906" w14:textId="77777777" w:rsidR="001D7D45" w:rsidRDefault="001D7D45" w:rsidP="00AC2F98">
      <w:pPr>
        <w:pStyle w:val="BodyText"/>
        <w:ind w:left="0"/>
      </w:pPr>
    </w:p>
    <w:p w14:paraId="0F4B8145" w14:textId="77777777" w:rsidR="00AA1A59" w:rsidRDefault="00AA1A59" w:rsidP="00882046">
      <w:pPr>
        <w:pStyle w:val="BodyText"/>
        <w:ind w:left="720"/>
      </w:pPr>
      <w:r>
        <w:t xml:space="preserve">All </w:t>
      </w:r>
      <w:r w:rsidRPr="008941BC">
        <w:rPr>
          <w:b/>
        </w:rPr>
        <w:t>facts</w:t>
      </w:r>
      <w:r>
        <w:t xml:space="preserve"> are true. It is impossible to have a false fact. Therefore, </w:t>
      </w:r>
      <w:r w:rsidRPr="00AA1A59">
        <w:rPr>
          <w:i/>
        </w:rPr>
        <w:t>actual</w:t>
      </w:r>
      <w:r>
        <w:t xml:space="preserve"> fact, </w:t>
      </w:r>
      <w:r w:rsidRPr="00AA1A59">
        <w:rPr>
          <w:i/>
        </w:rPr>
        <w:t>real</w:t>
      </w:r>
      <w:r>
        <w:t xml:space="preserve"> fact, and </w:t>
      </w:r>
      <w:r w:rsidRPr="00AA1A59">
        <w:rPr>
          <w:i/>
        </w:rPr>
        <w:t>true</w:t>
      </w:r>
      <w:r>
        <w:t xml:space="preserve"> fact are redundant. </w:t>
      </w:r>
    </w:p>
    <w:p w14:paraId="5EAAF1BB" w14:textId="77777777" w:rsidR="00AA1A59" w:rsidRDefault="00AA1A59" w:rsidP="00882046">
      <w:pPr>
        <w:pStyle w:val="BodyText"/>
        <w:ind w:left="720"/>
      </w:pPr>
    </w:p>
    <w:p w14:paraId="5F087F94" w14:textId="77777777" w:rsidR="00AA1A59" w:rsidRPr="008941BC" w:rsidRDefault="00AA1A59" w:rsidP="00882046">
      <w:pPr>
        <w:pStyle w:val="BodyText"/>
        <w:ind w:left="720"/>
        <w:rPr>
          <w:i/>
        </w:rPr>
      </w:pPr>
      <w:r w:rsidRPr="008941BC">
        <w:rPr>
          <w:i/>
        </w:rPr>
        <w:t xml:space="preserve">She </w:t>
      </w:r>
      <w:r w:rsidR="00C457C3">
        <w:rPr>
          <w:i/>
        </w:rPr>
        <w:t xml:space="preserve">only </w:t>
      </w:r>
      <w:r w:rsidRPr="008941BC">
        <w:rPr>
          <w:i/>
        </w:rPr>
        <w:t xml:space="preserve">stated the facts in her testimony. </w:t>
      </w:r>
    </w:p>
    <w:p w14:paraId="64133924" w14:textId="77777777" w:rsidR="00AA1A59" w:rsidRDefault="00AA1A59" w:rsidP="00882046">
      <w:pPr>
        <w:pStyle w:val="BodyText"/>
        <w:ind w:left="720"/>
      </w:pPr>
    </w:p>
    <w:p w14:paraId="5083F4E4" w14:textId="77777777" w:rsidR="001D7D45" w:rsidRDefault="001D7D45" w:rsidP="0017084D">
      <w:pPr>
        <w:pStyle w:val="Heading3"/>
      </w:pPr>
      <w:bookmarkStart w:id="207" w:name="_Toc415144482"/>
      <w:r>
        <w:t>farther, further</w:t>
      </w:r>
      <w:bookmarkEnd w:id="207"/>
    </w:p>
    <w:p w14:paraId="7156AE5C" w14:textId="77777777" w:rsidR="001D7D45" w:rsidRDefault="001D7D45" w:rsidP="00AC2F98">
      <w:pPr>
        <w:pStyle w:val="BodyText"/>
        <w:ind w:left="0"/>
      </w:pPr>
    </w:p>
    <w:p w14:paraId="256BEFF7" w14:textId="77777777" w:rsidR="00AA1A59" w:rsidRDefault="00AA1A59" w:rsidP="00D819DB">
      <w:pPr>
        <w:pStyle w:val="BodyText"/>
        <w:ind w:left="720"/>
      </w:pPr>
      <w:r w:rsidRPr="00AA1A59">
        <w:rPr>
          <w:b/>
        </w:rPr>
        <w:t>Farther</w:t>
      </w:r>
      <w:r>
        <w:t xml:space="preserve"> refers to physical distance. </w:t>
      </w:r>
    </w:p>
    <w:p w14:paraId="38E1A9FA" w14:textId="77777777" w:rsidR="00AA1A59" w:rsidRDefault="00AA1A59" w:rsidP="00D819DB">
      <w:pPr>
        <w:pStyle w:val="BodyText"/>
        <w:ind w:left="720"/>
      </w:pPr>
    </w:p>
    <w:p w14:paraId="4442AE17" w14:textId="77777777" w:rsidR="00AA1A59" w:rsidRPr="00D819DB" w:rsidRDefault="00AA1A59" w:rsidP="00D819DB">
      <w:pPr>
        <w:pStyle w:val="BodyText"/>
        <w:ind w:left="720"/>
        <w:rPr>
          <w:i/>
        </w:rPr>
      </w:pPr>
      <w:r w:rsidRPr="00D819DB">
        <w:rPr>
          <w:i/>
        </w:rPr>
        <w:t xml:space="preserve">How much farther must we hike before we can rest? </w:t>
      </w:r>
    </w:p>
    <w:p w14:paraId="4D1D9321" w14:textId="77777777" w:rsidR="00AA1A59" w:rsidRDefault="00AA1A59" w:rsidP="00D819DB">
      <w:pPr>
        <w:pStyle w:val="BodyText"/>
        <w:ind w:left="720"/>
      </w:pPr>
    </w:p>
    <w:p w14:paraId="02A22C9D" w14:textId="77777777" w:rsidR="00AA1A59" w:rsidRDefault="00AA1A59" w:rsidP="00D819DB">
      <w:pPr>
        <w:pStyle w:val="BodyText"/>
        <w:ind w:left="720"/>
      </w:pPr>
      <w:r w:rsidRPr="00AA1A59">
        <w:rPr>
          <w:b/>
        </w:rPr>
        <w:t>Further</w:t>
      </w:r>
      <w:r>
        <w:t xml:space="preserve"> refers to metaphorical distance. </w:t>
      </w:r>
    </w:p>
    <w:p w14:paraId="22962B6C" w14:textId="77777777" w:rsidR="00AA1A59" w:rsidRDefault="00AA1A59" w:rsidP="00D819DB">
      <w:pPr>
        <w:pStyle w:val="BodyText"/>
        <w:ind w:left="720"/>
      </w:pPr>
    </w:p>
    <w:p w14:paraId="760CA467" w14:textId="77777777" w:rsidR="00AA1A59" w:rsidRDefault="00AA1A59" w:rsidP="00D819DB">
      <w:pPr>
        <w:pStyle w:val="BodyText"/>
        <w:ind w:left="720"/>
        <w:rPr>
          <w:i/>
        </w:rPr>
      </w:pPr>
      <w:r w:rsidRPr="00D819DB">
        <w:rPr>
          <w:i/>
        </w:rPr>
        <w:t xml:space="preserve">Further research will give scientists additional insight. </w:t>
      </w:r>
    </w:p>
    <w:p w14:paraId="5E0BEFEA" w14:textId="77777777" w:rsidR="001658B4" w:rsidRPr="00D819DB" w:rsidRDefault="001658B4" w:rsidP="00D819DB">
      <w:pPr>
        <w:pStyle w:val="BodyText"/>
        <w:ind w:left="720"/>
        <w:rPr>
          <w:i/>
        </w:rPr>
      </w:pPr>
    </w:p>
    <w:p w14:paraId="0AFFBE73" w14:textId="77777777" w:rsidR="001D7D45" w:rsidRDefault="001D7D45" w:rsidP="0017084D">
      <w:pPr>
        <w:pStyle w:val="Heading3"/>
      </w:pPr>
      <w:bookmarkStart w:id="208" w:name="_Toc415144483"/>
      <w:r>
        <w:t>feasible</w:t>
      </w:r>
      <w:bookmarkEnd w:id="208"/>
    </w:p>
    <w:p w14:paraId="1039FE79" w14:textId="77777777" w:rsidR="001D7D45" w:rsidRDefault="001D7D45" w:rsidP="00AC2F98">
      <w:pPr>
        <w:pStyle w:val="BodyText"/>
        <w:ind w:left="0"/>
      </w:pPr>
    </w:p>
    <w:p w14:paraId="1BE42061" w14:textId="77777777" w:rsidR="00AA1A59" w:rsidRDefault="00AA1A59" w:rsidP="00980010">
      <w:pPr>
        <w:pStyle w:val="BodyText"/>
        <w:ind w:left="720"/>
      </w:pPr>
      <w:r w:rsidRPr="00AA1A59">
        <w:rPr>
          <w:b/>
        </w:rPr>
        <w:t>Feasible</w:t>
      </w:r>
      <w:r>
        <w:t xml:space="preserve"> means capable of being done. It does NOT mean </w:t>
      </w:r>
      <w:r w:rsidRPr="00AA1A59">
        <w:rPr>
          <w:i/>
        </w:rPr>
        <w:t>probable</w:t>
      </w:r>
      <w:r>
        <w:t xml:space="preserve"> or </w:t>
      </w:r>
      <w:r w:rsidRPr="00AA1A59">
        <w:rPr>
          <w:i/>
        </w:rPr>
        <w:t>plausible</w:t>
      </w:r>
      <w:r>
        <w:t xml:space="preserve">. </w:t>
      </w:r>
    </w:p>
    <w:p w14:paraId="19BAFA77" w14:textId="77777777" w:rsidR="00AA1A59" w:rsidRPr="00980010" w:rsidRDefault="00AA1A59" w:rsidP="00850095">
      <w:pPr>
        <w:pStyle w:val="BodyText"/>
        <w:ind w:left="720"/>
        <w:rPr>
          <w:i/>
        </w:rPr>
      </w:pPr>
      <w:r w:rsidRPr="00980010">
        <w:rPr>
          <w:i/>
        </w:rPr>
        <w:t xml:space="preserve">It is not feasible to build a house in one day. </w:t>
      </w:r>
    </w:p>
    <w:p w14:paraId="352756D0" w14:textId="77777777" w:rsidR="00980010" w:rsidRDefault="00980010" w:rsidP="00980010">
      <w:pPr>
        <w:pStyle w:val="BodyText"/>
        <w:ind w:left="720"/>
      </w:pPr>
    </w:p>
    <w:p w14:paraId="413A2A27" w14:textId="77777777" w:rsidR="001D7D45" w:rsidRDefault="001D7D45" w:rsidP="0017084D">
      <w:pPr>
        <w:pStyle w:val="Heading3"/>
      </w:pPr>
      <w:bookmarkStart w:id="209" w:name="_Toc415144484"/>
      <w:r>
        <w:t>fewer, less</w:t>
      </w:r>
      <w:bookmarkEnd w:id="209"/>
    </w:p>
    <w:p w14:paraId="6F6FE3AC" w14:textId="77777777" w:rsidR="001D7D45" w:rsidRDefault="001D7D45" w:rsidP="00980010">
      <w:pPr>
        <w:pStyle w:val="BodyText"/>
        <w:ind w:left="720"/>
      </w:pPr>
    </w:p>
    <w:p w14:paraId="327E1E98" w14:textId="77777777" w:rsidR="00AA1A59" w:rsidRDefault="00AA1A59" w:rsidP="00980010">
      <w:pPr>
        <w:pStyle w:val="BodyText"/>
        <w:ind w:left="720"/>
      </w:pPr>
      <w:r>
        <w:t xml:space="preserve">The word </w:t>
      </w:r>
      <w:r w:rsidRPr="00AA1A59">
        <w:rPr>
          <w:b/>
        </w:rPr>
        <w:t>fewer</w:t>
      </w:r>
      <w:r>
        <w:t xml:space="preserve"> generally is used for individual or countable items. </w:t>
      </w:r>
    </w:p>
    <w:p w14:paraId="2B687048" w14:textId="77777777" w:rsidR="00AA1A59" w:rsidRDefault="00AA1A59" w:rsidP="00980010">
      <w:pPr>
        <w:pStyle w:val="BodyText"/>
        <w:ind w:left="720"/>
      </w:pPr>
    </w:p>
    <w:p w14:paraId="60A8436F" w14:textId="77777777" w:rsidR="00AA1A59" w:rsidRPr="00980010" w:rsidRDefault="00AA1A59" w:rsidP="00850095">
      <w:pPr>
        <w:pStyle w:val="BodyText"/>
        <w:ind w:left="720"/>
        <w:rPr>
          <w:i/>
        </w:rPr>
      </w:pPr>
      <w:r w:rsidRPr="00980010">
        <w:rPr>
          <w:i/>
        </w:rPr>
        <w:t xml:space="preserve">We reviewed no fewer than 500 applicants.  </w:t>
      </w:r>
    </w:p>
    <w:p w14:paraId="322FEBE4" w14:textId="77777777" w:rsidR="00AA1A59" w:rsidRDefault="00AA1A59" w:rsidP="00980010">
      <w:pPr>
        <w:pStyle w:val="BodyText"/>
        <w:ind w:left="720"/>
      </w:pPr>
    </w:p>
    <w:p w14:paraId="73795940" w14:textId="77777777" w:rsidR="00AA1A59" w:rsidRDefault="00AA1A59" w:rsidP="00980010">
      <w:pPr>
        <w:pStyle w:val="BodyText"/>
        <w:ind w:left="720"/>
      </w:pPr>
      <w:r>
        <w:t xml:space="preserve">The word </w:t>
      </w:r>
      <w:r w:rsidRPr="00AA1A59">
        <w:rPr>
          <w:b/>
        </w:rPr>
        <w:t>less</w:t>
      </w:r>
      <w:r>
        <w:t xml:space="preserve"> generally is used for quantity or bulk. </w:t>
      </w:r>
    </w:p>
    <w:p w14:paraId="1161DAC6" w14:textId="77777777" w:rsidR="00AA1A59" w:rsidRDefault="00AA1A59" w:rsidP="00980010">
      <w:pPr>
        <w:pStyle w:val="BodyText"/>
        <w:ind w:left="720"/>
      </w:pPr>
    </w:p>
    <w:p w14:paraId="72128E68" w14:textId="77777777" w:rsidR="00AA1A59" w:rsidRPr="00980010" w:rsidRDefault="00AA1A59" w:rsidP="00850095">
      <w:pPr>
        <w:pStyle w:val="BodyText"/>
        <w:ind w:left="720"/>
        <w:rPr>
          <w:i/>
        </w:rPr>
      </w:pPr>
      <w:r w:rsidRPr="00980010">
        <w:rPr>
          <w:i/>
        </w:rPr>
        <w:t xml:space="preserve">We need to buy less milk. </w:t>
      </w:r>
    </w:p>
    <w:p w14:paraId="4CEE19A0" w14:textId="77777777" w:rsidR="00AA1A59" w:rsidRDefault="00AA1A59" w:rsidP="00AC2F98">
      <w:pPr>
        <w:pStyle w:val="BodyText"/>
        <w:ind w:left="0"/>
      </w:pPr>
    </w:p>
    <w:p w14:paraId="6559F40D" w14:textId="77777777" w:rsidR="001D7D45" w:rsidRDefault="005046A7" w:rsidP="0017084D">
      <w:pPr>
        <w:pStyle w:val="Heading3"/>
      </w:pPr>
      <w:bookmarkStart w:id="210" w:name="_Toc415144485"/>
      <w:r>
        <w:t>field test, field-test</w:t>
      </w:r>
      <w:bookmarkEnd w:id="210"/>
    </w:p>
    <w:p w14:paraId="46F48A43" w14:textId="77777777" w:rsidR="001D7D45" w:rsidRDefault="001D7D45" w:rsidP="00AC2F98">
      <w:pPr>
        <w:pStyle w:val="BodyText"/>
        <w:ind w:left="0"/>
      </w:pPr>
    </w:p>
    <w:p w14:paraId="2E6909A1" w14:textId="77777777" w:rsidR="00AA1A59" w:rsidRDefault="00B93699" w:rsidP="00E52319">
      <w:pPr>
        <w:pStyle w:val="BodyText"/>
        <w:ind w:left="720"/>
      </w:pPr>
      <w:r w:rsidRPr="00BF1DC9">
        <w:t xml:space="preserve">A </w:t>
      </w:r>
      <w:r w:rsidRPr="00BF1DC9">
        <w:rPr>
          <w:b/>
        </w:rPr>
        <w:t>field test</w:t>
      </w:r>
      <w:r w:rsidRPr="00BF1DC9">
        <w:t xml:space="preserve"> is carried out in the environment in which a product or device is to be used.</w:t>
      </w:r>
    </w:p>
    <w:p w14:paraId="0EA31E70" w14:textId="77777777" w:rsidR="00AA1A59" w:rsidRDefault="00AA1A59" w:rsidP="00E52319">
      <w:pPr>
        <w:pStyle w:val="BodyText"/>
        <w:ind w:left="720"/>
      </w:pPr>
    </w:p>
    <w:p w14:paraId="22D363F7" w14:textId="77777777" w:rsidR="00B93699" w:rsidRPr="00E52319" w:rsidRDefault="00B93699" w:rsidP="00E52319">
      <w:pPr>
        <w:pStyle w:val="BodyText"/>
        <w:ind w:left="720"/>
        <w:rPr>
          <w:i/>
        </w:rPr>
      </w:pPr>
      <w:r w:rsidRPr="00E52319">
        <w:rPr>
          <w:i/>
        </w:rPr>
        <w:t xml:space="preserve">They were planning a field test of the business continuity procedures. </w:t>
      </w:r>
    </w:p>
    <w:p w14:paraId="22AEB3D4" w14:textId="77777777" w:rsidR="00B93699" w:rsidRDefault="00B93699" w:rsidP="00E52319">
      <w:pPr>
        <w:pStyle w:val="BodyText"/>
        <w:ind w:left="720"/>
      </w:pPr>
    </w:p>
    <w:p w14:paraId="23358F3A" w14:textId="77777777" w:rsidR="00B93699" w:rsidRDefault="00B93699" w:rsidP="00E52319">
      <w:pPr>
        <w:pStyle w:val="BodyText"/>
        <w:ind w:left="720"/>
      </w:pPr>
      <w:r w:rsidRPr="00BF1DC9">
        <w:rPr>
          <w:b/>
        </w:rPr>
        <w:t>Field-test</w:t>
      </w:r>
      <w:r>
        <w:t xml:space="preserve"> means to</w:t>
      </w:r>
      <w:r w:rsidRPr="00B93699">
        <w:rPr>
          <w:b/>
        </w:rPr>
        <w:t xml:space="preserve"> </w:t>
      </w:r>
      <w:r w:rsidRPr="00B93699">
        <w:t>test</w:t>
      </w:r>
      <w:r>
        <w:t xml:space="preserve"> a device or product under various conditions of actual use. </w:t>
      </w:r>
    </w:p>
    <w:p w14:paraId="58C47B49" w14:textId="77777777" w:rsidR="00B93699" w:rsidRDefault="00B93699" w:rsidP="00E52319">
      <w:pPr>
        <w:pStyle w:val="BodyText"/>
        <w:ind w:left="720"/>
      </w:pPr>
    </w:p>
    <w:p w14:paraId="04BA89D9" w14:textId="77777777" w:rsidR="00B93699" w:rsidRPr="00E52319" w:rsidRDefault="00B93699" w:rsidP="00E52319">
      <w:pPr>
        <w:pStyle w:val="BodyText"/>
        <w:ind w:left="720"/>
        <w:rPr>
          <w:i/>
        </w:rPr>
      </w:pPr>
      <w:r w:rsidRPr="00E52319">
        <w:rPr>
          <w:i/>
        </w:rPr>
        <w:t xml:space="preserve">The field-test validated their emergency equipment worked properly. </w:t>
      </w:r>
    </w:p>
    <w:p w14:paraId="0346F3A5" w14:textId="77777777" w:rsidR="00B93699" w:rsidRDefault="00B93699" w:rsidP="00AC2F98">
      <w:pPr>
        <w:pStyle w:val="BodyText"/>
        <w:ind w:left="0"/>
      </w:pPr>
    </w:p>
    <w:p w14:paraId="53FDC20E" w14:textId="77777777" w:rsidR="005046A7" w:rsidRDefault="005046A7" w:rsidP="0017084D">
      <w:pPr>
        <w:pStyle w:val="Heading3"/>
      </w:pPr>
      <w:bookmarkStart w:id="211" w:name="_Toc415144486"/>
      <w:r>
        <w:t>fieldwork</w:t>
      </w:r>
      <w:bookmarkEnd w:id="211"/>
    </w:p>
    <w:p w14:paraId="490A6702" w14:textId="77777777" w:rsidR="005046A7" w:rsidRDefault="005046A7" w:rsidP="00AC2F98">
      <w:pPr>
        <w:pStyle w:val="BodyText"/>
        <w:ind w:left="0"/>
      </w:pPr>
    </w:p>
    <w:p w14:paraId="2F1E92FE" w14:textId="77777777" w:rsidR="00BF1DC9" w:rsidRDefault="00BF1DC9" w:rsidP="00041978">
      <w:pPr>
        <w:pStyle w:val="BodyText"/>
        <w:ind w:left="720"/>
      </w:pPr>
      <w:r w:rsidRPr="00BF1DC9">
        <w:rPr>
          <w:b/>
        </w:rPr>
        <w:t>Fieldwork</w:t>
      </w:r>
      <w:r w:rsidRPr="00BF1DC9">
        <w:t xml:space="preserve"> is the collection of information outside of a laboratory, library, or workplace setting. </w:t>
      </w:r>
    </w:p>
    <w:p w14:paraId="42F9D6E4" w14:textId="77777777" w:rsidR="00BF1DC9" w:rsidRDefault="00BF1DC9" w:rsidP="00041978">
      <w:pPr>
        <w:pStyle w:val="BodyText"/>
        <w:ind w:left="720"/>
      </w:pPr>
    </w:p>
    <w:p w14:paraId="05B5C0A6" w14:textId="77777777" w:rsidR="00BF1DC9" w:rsidRPr="00041978" w:rsidRDefault="00BF1DC9" w:rsidP="00041978">
      <w:pPr>
        <w:pStyle w:val="BodyText"/>
        <w:ind w:left="720"/>
        <w:rPr>
          <w:i/>
        </w:rPr>
      </w:pPr>
      <w:r w:rsidRPr="00041978">
        <w:rPr>
          <w:i/>
        </w:rPr>
        <w:t xml:space="preserve">The doctors relied on the researchers’ fieldwork. </w:t>
      </w:r>
    </w:p>
    <w:p w14:paraId="28AC4F49" w14:textId="77777777" w:rsidR="00BF1DC9" w:rsidRDefault="00BF1DC9" w:rsidP="00AC2F98">
      <w:pPr>
        <w:pStyle w:val="BodyText"/>
        <w:ind w:left="0"/>
      </w:pPr>
    </w:p>
    <w:p w14:paraId="756A7916" w14:textId="77777777" w:rsidR="005046A7" w:rsidRDefault="005046A7" w:rsidP="0017084D">
      <w:pPr>
        <w:pStyle w:val="Heading3"/>
      </w:pPr>
      <w:bookmarkStart w:id="212" w:name="_Toc415144487"/>
      <w:r>
        <w:t>file name</w:t>
      </w:r>
      <w:bookmarkEnd w:id="212"/>
    </w:p>
    <w:p w14:paraId="10B42B78" w14:textId="77777777" w:rsidR="005046A7" w:rsidRDefault="005046A7" w:rsidP="00AC2F98">
      <w:pPr>
        <w:pStyle w:val="BodyText"/>
        <w:ind w:left="0"/>
      </w:pPr>
    </w:p>
    <w:p w14:paraId="6AF4526A" w14:textId="77777777" w:rsidR="00BF1DC9" w:rsidRDefault="00BF1DC9" w:rsidP="00041978">
      <w:pPr>
        <w:pStyle w:val="BodyText"/>
        <w:ind w:left="720"/>
      </w:pPr>
      <w:r w:rsidRPr="00BF1DC9">
        <w:t xml:space="preserve">A </w:t>
      </w:r>
      <w:r w:rsidRPr="00041978">
        <w:rPr>
          <w:b/>
        </w:rPr>
        <w:t>file name</w:t>
      </w:r>
      <w:r w:rsidRPr="00BF1DC9">
        <w:t xml:space="preserve"> is used to uniquely identify a computer file stored in a file system. </w:t>
      </w:r>
    </w:p>
    <w:p w14:paraId="3A0A92B6" w14:textId="77777777" w:rsidR="00BF1DC9" w:rsidRDefault="00BF1DC9" w:rsidP="00041978">
      <w:pPr>
        <w:pStyle w:val="BodyText"/>
        <w:ind w:left="720"/>
      </w:pPr>
    </w:p>
    <w:p w14:paraId="42AB20AA" w14:textId="77777777" w:rsidR="00BF1DC9" w:rsidRPr="00041978" w:rsidRDefault="00BF1DC9" w:rsidP="00041978">
      <w:pPr>
        <w:pStyle w:val="BodyText"/>
        <w:ind w:left="720"/>
        <w:rPr>
          <w:i/>
        </w:rPr>
      </w:pPr>
      <w:r w:rsidRPr="00041978">
        <w:rPr>
          <w:i/>
        </w:rPr>
        <w:t xml:space="preserve">I cannot remember the file name. </w:t>
      </w:r>
    </w:p>
    <w:p w14:paraId="3A10FDB6" w14:textId="77777777" w:rsidR="007232E2" w:rsidRDefault="007232E2">
      <w:pPr>
        <w:spacing w:after="200" w:line="276" w:lineRule="auto"/>
        <w:rPr>
          <w:rFonts w:eastAsia="PMingLiU" w:cstheme="minorBidi"/>
          <w:kern w:val="0"/>
          <w14:ligatures w14:val="none"/>
        </w:rPr>
      </w:pPr>
      <w:r>
        <w:br w:type="page"/>
      </w:r>
    </w:p>
    <w:p w14:paraId="38E214CC" w14:textId="77777777" w:rsidR="005046A7" w:rsidRDefault="007232E2" w:rsidP="0017084D">
      <w:pPr>
        <w:pStyle w:val="Heading3"/>
      </w:pPr>
      <w:bookmarkStart w:id="213" w:name="_Toc415144488"/>
      <w:r>
        <w:t>f</w:t>
      </w:r>
      <w:r w:rsidR="005046A7">
        <w:t>irsthand</w:t>
      </w:r>
      <w:r>
        <w:t>, first-hand</w:t>
      </w:r>
      <w:bookmarkEnd w:id="213"/>
    </w:p>
    <w:p w14:paraId="54449C3E" w14:textId="77777777" w:rsidR="005046A7" w:rsidRDefault="005046A7" w:rsidP="00AC2F98">
      <w:pPr>
        <w:pStyle w:val="BodyText"/>
        <w:ind w:left="0"/>
      </w:pPr>
    </w:p>
    <w:p w14:paraId="672AD0F6" w14:textId="77777777" w:rsidR="006C3336" w:rsidRDefault="00BF1DC9" w:rsidP="00E26C10">
      <w:pPr>
        <w:shd w:val="clear" w:color="auto" w:fill="FFFFFF"/>
        <w:spacing w:after="0" w:line="234" w:lineRule="atLeast"/>
        <w:ind w:left="720"/>
      </w:pPr>
      <w:r w:rsidRPr="00E26C10">
        <w:rPr>
          <w:rFonts w:eastAsia="PMingLiU" w:cstheme="minorBidi"/>
          <w:b/>
          <w:kern w:val="0"/>
          <w14:ligatures w14:val="none"/>
        </w:rPr>
        <w:t>Firsthand</w:t>
      </w:r>
      <w:r>
        <w:rPr>
          <w:rFonts w:eastAsia="PMingLiU" w:cstheme="minorBidi"/>
          <w:kern w:val="0"/>
          <w14:ligatures w14:val="none"/>
        </w:rPr>
        <w:t xml:space="preserve"> is defined as </w:t>
      </w:r>
      <w:r w:rsidRPr="00BF1DC9">
        <w:rPr>
          <w:rFonts w:eastAsia="PMingLiU" w:cstheme="minorBidi"/>
          <w:kern w:val="0"/>
          <w14:ligatures w14:val="none"/>
        </w:rPr>
        <w:t>from the original source or personal experience</w:t>
      </w:r>
      <w:r w:rsidR="006C3336">
        <w:rPr>
          <w:rFonts w:eastAsia="PMingLiU" w:cstheme="minorBidi"/>
          <w:kern w:val="0"/>
          <w14:ligatures w14:val="none"/>
        </w:rPr>
        <w:t xml:space="preserve"> and is an adjective</w:t>
      </w:r>
      <w:r>
        <w:rPr>
          <w:rFonts w:eastAsia="PMingLiU" w:cstheme="minorBidi"/>
          <w:kern w:val="0"/>
          <w14:ligatures w14:val="none"/>
        </w:rPr>
        <w:t xml:space="preserve">. </w:t>
      </w:r>
    </w:p>
    <w:p w14:paraId="709F506B" w14:textId="77777777" w:rsidR="006C3336" w:rsidRDefault="006C3336" w:rsidP="00E26C10">
      <w:pPr>
        <w:shd w:val="clear" w:color="auto" w:fill="FFFFFF"/>
        <w:spacing w:after="0" w:line="234" w:lineRule="atLeast"/>
        <w:ind w:left="720"/>
      </w:pPr>
    </w:p>
    <w:p w14:paraId="2ADD1E05" w14:textId="77777777" w:rsidR="00BF1DC9" w:rsidRPr="006C3336" w:rsidRDefault="006C3336" w:rsidP="00E26C10">
      <w:pPr>
        <w:shd w:val="clear" w:color="auto" w:fill="FFFFFF"/>
        <w:spacing w:after="0" w:line="234" w:lineRule="atLeast"/>
        <w:ind w:left="720"/>
        <w:rPr>
          <w:rFonts w:eastAsia="PMingLiU" w:cstheme="minorBidi"/>
          <w:i/>
          <w:kern w:val="0"/>
          <w14:ligatures w14:val="none"/>
        </w:rPr>
      </w:pPr>
      <w:r w:rsidRPr="006C3336">
        <w:rPr>
          <w:i/>
        </w:rPr>
        <w:t>Thanks to the outdoor navigation course, we had firsthand experience using a compass.</w:t>
      </w:r>
      <w:r w:rsidRPr="006C3336">
        <w:rPr>
          <w:rFonts w:eastAsia="PMingLiU" w:cstheme="minorBidi"/>
          <w:i/>
          <w:kern w:val="0"/>
          <w14:ligatures w14:val="none"/>
        </w:rPr>
        <w:t xml:space="preserve"> </w:t>
      </w:r>
    </w:p>
    <w:p w14:paraId="7FD5771C" w14:textId="77777777" w:rsidR="006C3336" w:rsidRDefault="006C3336" w:rsidP="00E26C10">
      <w:pPr>
        <w:shd w:val="clear" w:color="auto" w:fill="FFFFFF"/>
        <w:spacing w:after="0" w:line="234" w:lineRule="atLeast"/>
        <w:ind w:left="720"/>
      </w:pPr>
    </w:p>
    <w:p w14:paraId="3B477072" w14:textId="77777777" w:rsidR="006C3336" w:rsidRDefault="006C3336" w:rsidP="00E26C10">
      <w:pPr>
        <w:shd w:val="clear" w:color="auto" w:fill="FFFFFF"/>
        <w:spacing w:after="0" w:line="234" w:lineRule="atLeast"/>
        <w:ind w:left="720"/>
      </w:pPr>
      <w:r w:rsidRPr="006C3336">
        <w:rPr>
          <w:b/>
        </w:rPr>
        <w:t>First-hand</w:t>
      </w:r>
      <w:r w:rsidRPr="007232E2">
        <w:t xml:space="preserve"> is an adverb</w:t>
      </w:r>
      <w:r>
        <w:t xml:space="preserve">. </w:t>
      </w:r>
    </w:p>
    <w:p w14:paraId="3EB1A83F" w14:textId="77777777" w:rsidR="006C3336" w:rsidRDefault="006C3336" w:rsidP="00E26C10">
      <w:pPr>
        <w:shd w:val="clear" w:color="auto" w:fill="FFFFFF"/>
        <w:spacing w:after="0" w:line="234" w:lineRule="atLeast"/>
        <w:ind w:left="720"/>
      </w:pPr>
    </w:p>
    <w:p w14:paraId="409042C4" w14:textId="77777777" w:rsidR="00BF1DC9" w:rsidRPr="00AD0646" w:rsidRDefault="006C3336" w:rsidP="006C3336">
      <w:pPr>
        <w:shd w:val="clear" w:color="auto" w:fill="FFFFFF"/>
        <w:spacing w:after="0" w:line="234" w:lineRule="atLeast"/>
        <w:ind w:left="720"/>
        <w:rPr>
          <w:i/>
        </w:rPr>
      </w:pPr>
      <w:r w:rsidRPr="00AD0646">
        <w:rPr>
          <w:i/>
        </w:rPr>
        <w:t xml:space="preserve">We had seen first-hand the horrors of living in a war-ravaged country. </w:t>
      </w:r>
    </w:p>
    <w:p w14:paraId="795E36C9" w14:textId="77777777" w:rsidR="00AD0646" w:rsidRDefault="00AD0646" w:rsidP="006C3336">
      <w:pPr>
        <w:shd w:val="clear" w:color="auto" w:fill="FFFFFF"/>
        <w:spacing w:after="0" w:line="234" w:lineRule="atLeast"/>
        <w:ind w:left="720"/>
      </w:pPr>
    </w:p>
    <w:p w14:paraId="2E68B834" w14:textId="77777777" w:rsidR="00AD0646" w:rsidRDefault="00AD0646" w:rsidP="006C3336">
      <w:pPr>
        <w:shd w:val="clear" w:color="auto" w:fill="FFFFFF"/>
        <w:spacing w:after="0" w:line="234" w:lineRule="atLeast"/>
        <w:ind w:left="720"/>
        <w:rPr>
          <w:rFonts w:eastAsia="PMingLiU" w:cstheme="minorBidi"/>
          <w:i/>
          <w:kern w:val="0"/>
          <w14:ligatures w14:val="none"/>
        </w:rPr>
      </w:pPr>
      <w:r>
        <w:t xml:space="preserve">First hand (two words no hyphen) is incorrect. </w:t>
      </w:r>
    </w:p>
    <w:p w14:paraId="026F6E0C" w14:textId="77777777" w:rsidR="007232E2" w:rsidRPr="007232E2" w:rsidRDefault="007232E2" w:rsidP="007232E2">
      <w:pPr>
        <w:pStyle w:val="BodyText"/>
        <w:ind w:left="720"/>
      </w:pPr>
    </w:p>
    <w:p w14:paraId="07DD7CF5" w14:textId="77777777" w:rsidR="005046A7" w:rsidRDefault="00BE143C" w:rsidP="0017084D">
      <w:pPr>
        <w:pStyle w:val="Heading3"/>
      </w:pPr>
      <w:bookmarkStart w:id="214" w:name="_Toc415144489"/>
      <w:r>
        <w:t>fiscal, monetary</w:t>
      </w:r>
      <w:bookmarkEnd w:id="214"/>
    </w:p>
    <w:p w14:paraId="570F7821" w14:textId="77777777" w:rsidR="005046A7" w:rsidRDefault="005046A7" w:rsidP="00AC2F98">
      <w:pPr>
        <w:pStyle w:val="BodyText"/>
        <w:ind w:left="0"/>
      </w:pPr>
    </w:p>
    <w:p w14:paraId="07807282" w14:textId="77777777" w:rsidR="00BF1DC9" w:rsidRDefault="00BF1DC9" w:rsidP="00D331B6">
      <w:pPr>
        <w:pStyle w:val="BodyText"/>
        <w:ind w:left="720"/>
      </w:pPr>
      <w:r w:rsidRPr="00BF1DC9">
        <w:rPr>
          <w:b/>
        </w:rPr>
        <w:t>Fiscal</w:t>
      </w:r>
      <w:r>
        <w:t xml:space="preserve"> applies to a budget. </w:t>
      </w:r>
    </w:p>
    <w:p w14:paraId="65B59853" w14:textId="77777777" w:rsidR="00BF1DC9" w:rsidRDefault="00BF1DC9" w:rsidP="00D331B6">
      <w:pPr>
        <w:pStyle w:val="BodyText"/>
        <w:ind w:left="720"/>
      </w:pPr>
    </w:p>
    <w:p w14:paraId="02A1A3B7" w14:textId="77777777" w:rsidR="00BF1DC9" w:rsidRPr="00D331B6" w:rsidRDefault="00DC2C21" w:rsidP="00D331B6">
      <w:pPr>
        <w:pStyle w:val="BodyText"/>
        <w:ind w:left="720"/>
        <w:rPr>
          <w:i/>
        </w:rPr>
      </w:pPr>
      <w:r>
        <w:rPr>
          <w:i/>
        </w:rPr>
        <w:t xml:space="preserve">She worked on the fiscal documents. </w:t>
      </w:r>
      <w:r w:rsidR="00BF1DC9" w:rsidRPr="00D331B6">
        <w:rPr>
          <w:i/>
        </w:rPr>
        <w:t xml:space="preserve"> </w:t>
      </w:r>
    </w:p>
    <w:p w14:paraId="0E1244C1" w14:textId="77777777" w:rsidR="00BF1DC9" w:rsidRDefault="00BF1DC9" w:rsidP="00D331B6">
      <w:pPr>
        <w:pStyle w:val="BodyText"/>
        <w:ind w:left="720"/>
      </w:pPr>
    </w:p>
    <w:p w14:paraId="6DE4461A" w14:textId="77777777" w:rsidR="00BF1DC9" w:rsidRDefault="00BF1DC9" w:rsidP="00D331B6">
      <w:pPr>
        <w:pStyle w:val="BodyText"/>
        <w:ind w:left="720"/>
      </w:pPr>
      <w:r w:rsidRPr="00BF1DC9">
        <w:rPr>
          <w:b/>
        </w:rPr>
        <w:t>Monetary</w:t>
      </w:r>
      <w:r>
        <w:t xml:space="preserve"> applies to currency. </w:t>
      </w:r>
    </w:p>
    <w:p w14:paraId="696247CF" w14:textId="77777777" w:rsidR="00BF1DC9" w:rsidRDefault="00BF1DC9" w:rsidP="00D331B6">
      <w:pPr>
        <w:pStyle w:val="BodyText"/>
        <w:ind w:left="720"/>
      </w:pPr>
    </w:p>
    <w:p w14:paraId="7A69AD7B" w14:textId="77777777" w:rsidR="00BF1DC9" w:rsidRDefault="00BF1DC9" w:rsidP="00D331B6">
      <w:pPr>
        <w:pStyle w:val="BodyText"/>
        <w:ind w:left="720"/>
      </w:pPr>
      <w:r w:rsidRPr="00D331B6">
        <w:rPr>
          <w:i/>
        </w:rPr>
        <w:t>He was</w:t>
      </w:r>
      <w:r>
        <w:t xml:space="preserve"> </w:t>
      </w:r>
      <w:r w:rsidRPr="00D331B6">
        <w:rPr>
          <w:i/>
        </w:rPr>
        <w:t xml:space="preserve">unwilling to share his monetary situation. </w:t>
      </w:r>
    </w:p>
    <w:p w14:paraId="43314D5B" w14:textId="77777777" w:rsidR="00BF1DC9" w:rsidRDefault="00BF1DC9" w:rsidP="00AC2F98">
      <w:pPr>
        <w:pStyle w:val="BodyText"/>
        <w:ind w:left="0"/>
      </w:pPr>
    </w:p>
    <w:p w14:paraId="557177B2" w14:textId="77777777" w:rsidR="00BE143C" w:rsidRDefault="00BE143C" w:rsidP="0017084D">
      <w:pPr>
        <w:pStyle w:val="Heading3"/>
      </w:pPr>
      <w:bookmarkStart w:id="215" w:name="_Toc415144490"/>
      <w:r>
        <w:t>fiscal year</w:t>
      </w:r>
      <w:bookmarkEnd w:id="215"/>
    </w:p>
    <w:p w14:paraId="7D09C71F" w14:textId="77777777" w:rsidR="00BE143C" w:rsidRDefault="00BE143C" w:rsidP="00AC2F98">
      <w:pPr>
        <w:pStyle w:val="BodyText"/>
        <w:ind w:left="0"/>
      </w:pPr>
    </w:p>
    <w:p w14:paraId="7B28D9D5" w14:textId="77777777" w:rsidR="00BF1DC9" w:rsidRDefault="00BF1DC9" w:rsidP="002B4D86">
      <w:pPr>
        <w:pStyle w:val="BodyText"/>
        <w:ind w:left="720"/>
      </w:pPr>
      <w:r>
        <w:t xml:space="preserve">The state fiscal year runs from July 1 to June 30 and the federal fiscal year runs from October 1 to September 30. </w:t>
      </w:r>
    </w:p>
    <w:p w14:paraId="6939BE08" w14:textId="77777777" w:rsidR="00BF1DC9" w:rsidRDefault="00BF1DC9" w:rsidP="00AC2F98">
      <w:pPr>
        <w:pStyle w:val="BodyText"/>
        <w:ind w:left="0"/>
      </w:pPr>
    </w:p>
    <w:p w14:paraId="673C2A45" w14:textId="77777777" w:rsidR="00BE143C" w:rsidRDefault="00BE143C" w:rsidP="0017084D">
      <w:pPr>
        <w:pStyle w:val="Heading3"/>
      </w:pPr>
      <w:bookmarkStart w:id="216" w:name="_Toc415144491"/>
      <w:r>
        <w:t>flagpole</w:t>
      </w:r>
      <w:bookmarkEnd w:id="216"/>
    </w:p>
    <w:p w14:paraId="0A2E9274" w14:textId="77777777" w:rsidR="00BE143C" w:rsidRDefault="00BE143C" w:rsidP="00BE143C">
      <w:pPr>
        <w:spacing w:after="0" w:line="240" w:lineRule="auto"/>
      </w:pPr>
    </w:p>
    <w:p w14:paraId="37B52982" w14:textId="77777777" w:rsidR="00BF1DC9" w:rsidRDefault="00BF1DC9" w:rsidP="002B4D86">
      <w:pPr>
        <w:pStyle w:val="BodyText"/>
        <w:ind w:left="720"/>
      </w:pPr>
      <w:r w:rsidRPr="001B4616">
        <w:t xml:space="preserve">A </w:t>
      </w:r>
      <w:r w:rsidRPr="001B4616">
        <w:rPr>
          <w:b/>
        </w:rPr>
        <w:t>flagpole</w:t>
      </w:r>
      <w:r w:rsidRPr="001B4616">
        <w:t xml:space="preserve"> is </w:t>
      </w:r>
      <w:r>
        <w:t xml:space="preserve">used for flying a flag. This is one word and is NOT hyphenated. </w:t>
      </w:r>
    </w:p>
    <w:p w14:paraId="3C063100" w14:textId="77777777" w:rsidR="00BF1DC9" w:rsidRDefault="00BF1DC9" w:rsidP="002B4D86">
      <w:pPr>
        <w:pStyle w:val="BodyText"/>
        <w:ind w:left="720"/>
      </w:pPr>
    </w:p>
    <w:p w14:paraId="54929F7F" w14:textId="77777777" w:rsidR="00BF1DC9" w:rsidRPr="002B4D86" w:rsidRDefault="00BF1DC9" w:rsidP="002B4D86">
      <w:pPr>
        <w:pStyle w:val="BodyText"/>
        <w:ind w:left="720"/>
        <w:rPr>
          <w:i/>
        </w:rPr>
      </w:pPr>
      <w:r w:rsidRPr="002B4D86">
        <w:rPr>
          <w:i/>
        </w:rPr>
        <w:t xml:space="preserve">The students met at the flagpole in front of the school. </w:t>
      </w:r>
    </w:p>
    <w:p w14:paraId="17FDA474" w14:textId="77777777" w:rsidR="00BF1DC9" w:rsidRDefault="00BF1DC9" w:rsidP="001B4616">
      <w:pPr>
        <w:pStyle w:val="BodyText"/>
      </w:pPr>
    </w:p>
    <w:p w14:paraId="789ABD65" w14:textId="77777777" w:rsidR="00BE143C" w:rsidRDefault="00BE143C" w:rsidP="0017084D">
      <w:pPr>
        <w:pStyle w:val="Heading3"/>
      </w:pPr>
      <w:bookmarkStart w:id="217" w:name="_Toc415144492"/>
      <w:r>
        <w:t>flowchart</w:t>
      </w:r>
      <w:bookmarkEnd w:id="217"/>
    </w:p>
    <w:p w14:paraId="6360C1ED" w14:textId="77777777" w:rsidR="00BE143C" w:rsidRDefault="00BE143C" w:rsidP="00BE143C">
      <w:pPr>
        <w:spacing w:after="0" w:line="240" w:lineRule="auto"/>
      </w:pPr>
    </w:p>
    <w:p w14:paraId="11FC9337" w14:textId="77777777" w:rsidR="00E02866" w:rsidRDefault="001B4616" w:rsidP="00850095">
      <w:pPr>
        <w:pStyle w:val="BodyText"/>
        <w:ind w:left="720"/>
      </w:pPr>
      <w:r w:rsidRPr="001B4616">
        <w:t xml:space="preserve">A </w:t>
      </w:r>
      <w:r w:rsidRPr="002B4D86">
        <w:rPr>
          <w:b/>
        </w:rPr>
        <w:t>flowchart</w:t>
      </w:r>
      <w:r w:rsidRPr="001B4616">
        <w:t xml:space="preserve"> is </w:t>
      </w:r>
      <w:r w:rsidR="00BB3D5B">
        <w:t xml:space="preserve">a </w:t>
      </w:r>
      <w:r w:rsidRPr="001B4616">
        <w:t>diagram of the sequence of movements or actions of people or things involved in a complex system or activity.</w:t>
      </w:r>
    </w:p>
    <w:p w14:paraId="21A870F6" w14:textId="77777777" w:rsidR="001B4616" w:rsidRDefault="001B4616" w:rsidP="002B4D86">
      <w:pPr>
        <w:pStyle w:val="BodyText"/>
        <w:ind w:left="720"/>
      </w:pPr>
    </w:p>
    <w:p w14:paraId="560247E3" w14:textId="77777777" w:rsidR="001B4616" w:rsidRPr="002B4D86" w:rsidRDefault="001B4616" w:rsidP="002B4D86">
      <w:pPr>
        <w:pStyle w:val="BodyText"/>
        <w:ind w:left="720"/>
        <w:rPr>
          <w:i/>
        </w:rPr>
      </w:pPr>
      <w:r w:rsidRPr="002B4D86">
        <w:rPr>
          <w:i/>
        </w:rPr>
        <w:t xml:space="preserve">She developed a flowchart for her project. </w:t>
      </w:r>
    </w:p>
    <w:p w14:paraId="308CA3FC" w14:textId="77777777" w:rsidR="00BB3D5B" w:rsidRDefault="00BB3D5B">
      <w:pPr>
        <w:spacing w:after="200" w:line="276" w:lineRule="auto"/>
        <w:rPr>
          <w:rFonts w:eastAsia="PMingLiU" w:cstheme="minorBidi"/>
          <w:kern w:val="0"/>
          <w14:ligatures w14:val="none"/>
        </w:rPr>
      </w:pPr>
      <w:r>
        <w:br w:type="page"/>
      </w:r>
    </w:p>
    <w:p w14:paraId="1E7BD031" w14:textId="77777777" w:rsidR="00BE143C" w:rsidRDefault="00BE143C" w:rsidP="0017084D">
      <w:pPr>
        <w:pStyle w:val="Heading3"/>
      </w:pPr>
      <w:bookmarkStart w:id="218" w:name="_Toc415144493"/>
      <w:r>
        <w:t>foldout</w:t>
      </w:r>
      <w:bookmarkEnd w:id="218"/>
    </w:p>
    <w:p w14:paraId="0EEEB2E2" w14:textId="77777777" w:rsidR="00BE143C" w:rsidRDefault="00BE143C" w:rsidP="001B4616">
      <w:pPr>
        <w:pStyle w:val="BodyText"/>
        <w:ind w:left="0"/>
      </w:pPr>
    </w:p>
    <w:p w14:paraId="76513BB9" w14:textId="77777777" w:rsidR="001B4616" w:rsidRDefault="001B4616" w:rsidP="002B4D86">
      <w:pPr>
        <w:pStyle w:val="BodyText"/>
        <w:ind w:left="720"/>
      </w:pPr>
      <w:r>
        <w:t xml:space="preserve">A </w:t>
      </w:r>
      <w:r w:rsidRPr="001B4616">
        <w:rPr>
          <w:b/>
        </w:rPr>
        <w:t>foldout</w:t>
      </w:r>
      <w:r>
        <w:t xml:space="preserve"> is a folded insert in a publication that is larger in some dimension than the regular pages. </w:t>
      </w:r>
    </w:p>
    <w:p w14:paraId="256D2E2E" w14:textId="77777777" w:rsidR="001B4616" w:rsidRDefault="001B4616" w:rsidP="002B4D86">
      <w:pPr>
        <w:pStyle w:val="BodyText"/>
        <w:ind w:left="720"/>
      </w:pPr>
    </w:p>
    <w:p w14:paraId="68916BDB" w14:textId="77777777" w:rsidR="001B4616" w:rsidRDefault="001B4616" w:rsidP="002B4D86">
      <w:pPr>
        <w:pStyle w:val="BodyText"/>
        <w:ind w:left="720"/>
        <w:rPr>
          <w:i/>
        </w:rPr>
      </w:pPr>
      <w:r w:rsidRPr="002B4D86">
        <w:rPr>
          <w:i/>
        </w:rPr>
        <w:t xml:space="preserve">The National Geographic contained a foldout of the world map. </w:t>
      </w:r>
    </w:p>
    <w:p w14:paraId="2DE3A5E6" w14:textId="77777777" w:rsidR="00BB3D5B" w:rsidRPr="002B4D86" w:rsidRDefault="00BB3D5B" w:rsidP="002B4D86">
      <w:pPr>
        <w:pStyle w:val="BodyText"/>
        <w:ind w:left="720"/>
        <w:rPr>
          <w:i/>
        </w:rPr>
      </w:pPr>
    </w:p>
    <w:p w14:paraId="11602D44" w14:textId="77777777" w:rsidR="00BE143C" w:rsidRDefault="001D5EAB" w:rsidP="0017084D">
      <w:pPr>
        <w:pStyle w:val="Heading3"/>
      </w:pPr>
      <w:bookmarkStart w:id="219" w:name="_Toc415144494"/>
      <w:r>
        <w:t>f</w:t>
      </w:r>
      <w:r w:rsidR="00BE143C">
        <w:t>ollowing</w:t>
      </w:r>
      <w:r w:rsidR="001B4616">
        <w:t>, after</w:t>
      </w:r>
      <w:bookmarkEnd w:id="219"/>
    </w:p>
    <w:p w14:paraId="31B552D6" w14:textId="77777777" w:rsidR="00BE143C" w:rsidRDefault="00BE143C" w:rsidP="001B4616">
      <w:pPr>
        <w:pStyle w:val="BodyText"/>
        <w:ind w:left="0"/>
      </w:pPr>
    </w:p>
    <w:p w14:paraId="14379A03" w14:textId="77777777" w:rsidR="001B4616" w:rsidRDefault="001B4616" w:rsidP="00CC2BD5">
      <w:pPr>
        <w:pStyle w:val="BodyText"/>
        <w:ind w:left="720"/>
      </w:pPr>
      <w:r w:rsidRPr="001B4616">
        <w:rPr>
          <w:b/>
        </w:rPr>
        <w:t>Following</w:t>
      </w:r>
      <w:r>
        <w:t xml:space="preserve"> generally introduces a list.</w:t>
      </w:r>
    </w:p>
    <w:p w14:paraId="341C1665" w14:textId="77777777" w:rsidR="001B4616" w:rsidRDefault="001B4616" w:rsidP="00CC2BD5">
      <w:pPr>
        <w:pStyle w:val="BodyText"/>
        <w:ind w:left="720"/>
      </w:pPr>
    </w:p>
    <w:p w14:paraId="3493E819" w14:textId="77777777" w:rsidR="001B4616" w:rsidRPr="00CC2BD5" w:rsidRDefault="001B4616" w:rsidP="00CC2BD5">
      <w:pPr>
        <w:pStyle w:val="BodyText"/>
        <w:ind w:left="720"/>
        <w:rPr>
          <w:i/>
        </w:rPr>
      </w:pPr>
      <w:r w:rsidRPr="00CC2BD5">
        <w:rPr>
          <w:i/>
        </w:rPr>
        <w:t xml:space="preserve">She asked him to bring the following: </w:t>
      </w:r>
    </w:p>
    <w:p w14:paraId="293BE4E5" w14:textId="77777777" w:rsidR="001B4616" w:rsidRPr="00CC2BD5" w:rsidRDefault="001B4616" w:rsidP="00CC2BD5">
      <w:pPr>
        <w:pStyle w:val="BodyText"/>
        <w:ind w:left="720"/>
        <w:rPr>
          <w:i/>
        </w:rPr>
      </w:pPr>
    </w:p>
    <w:p w14:paraId="79C8E88C" w14:textId="77777777" w:rsidR="001B4616" w:rsidRPr="00CC2BD5" w:rsidRDefault="001B4616" w:rsidP="00CC2BD5">
      <w:pPr>
        <w:pStyle w:val="BodyText"/>
        <w:numPr>
          <w:ilvl w:val="0"/>
          <w:numId w:val="32"/>
        </w:numPr>
        <w:ind w:left="1080"/>
        <w:rPr>
          <w:i/>
        </w:rPr>
      </w:pPr>
      <w:r w:rsidRPr="00CC2BD5">
        <w:rPr>
          <w:i/>
        </w:rPr>
        <w:t>Ice cream</w:t>
      </w:r>
    </w:p>
    <w:p w14:paraId="2B8E4E61" w14:textId="77777777" w:rsidR="001B4616" w:rsidRPr="00CC2BD5" w:rsidRDefault="001B4616" w:rsidP="00CC2BD5">
      <w:pPr>
        <w:pStyle w:val="BodyText"/>
        <w:ind w:left="1080"/>
        <w:rPr>
          <w:i/>
        </w:rPr>
      </w:pPr>
    </w:p>
    <w:p w14:paraId="0D619B1C" w14:textId="77777777" w:rsidR="001B4616" w:rsidRPr="00CC2BD5" w:rsidRDefault="001B4616" w:rsidP="00CC2BD5">
      <w:pPr>
        <w:pStyle w:val="BodyText"/>
        <w:numPr>
          <w:ilvl w:val="0"/>
          <w:numId w:val="32"/>
        </w:numPr>
        <w:ind w:left="1080"/>
        <w:rPr>
          <w:i/>
        </w:rPr>
      </w:pPr>
      <w:r w:rsidRPr="00CC2BD5">
        <w:rPr>
          <w:i/>
        </w:rPr>
        <w:t>Soda</w:t>
      </w:r>
    </w:p>
    <w:p w14:paraId="748839AA" w14:textId="77777777" w:rsidR="001B4616" w:rsidRPr="00CC2BD5" w:rsidRDefault="001B4616" w:rsidP="00CC2BD5">
      <w:pPr>
        <w:pStyle w:val="BodyText"/>
        <w:ind w:left="1080"/>
        <w:rPr>
          <w:i/>
        </w:rPr>
      </w:pPr>
    </w:p>
    <w:p w14:paraId="29192D50" w14:textId="77777777" w:rsidR="001B4616" w:rsidRPr="00CC2BD5" w:rsidRDefault="001B4616" w:rsidP="00CC2BD5">
      <w:pPr>
        <w:pStyle w:val="BodyText"/>
        <w:numPr>
          <w:ilvl w:val="0"/>
          <w:numId w:val="32"/>
        </w:numPr>
        <w:ind w:left="1080"/>
        <w:rPr>
          <w:i/>
        </w:rPr>
      </w:pPr>
      <w:r w:rsidRPr="00CC2BD5">
        <w:rPr>
          <w:i/>
        </w:rPr>
        <w:t>Cups</w:t>
      </w:r>
    </w:p>
    <w:p w14:paraId="45EC27F6" w14:textId="77777777" w:rsidR="001B4616" w:rsidRDefault="001B4616" w:rsidP="00CC2BD5">
      <w:pPr>
        <w:pStyle w:val="BodyText"/>
        <w:ind w:left="1080"/>
      </w:pPr>
    </w:p>
    <w:p w14:paraId="0FC5D04D" w14:textId="77777777" w:rsidR="001B4616" w:rsidRDefault="001B4616" w:rsidP="00CC2BD5">
      <w:pPr>
        <w:pStyle w:val="BodyText"/>
        <w:ind w:left="720"/>
      </w:pPr>
      <w:r w:rsidRPr="001B4616">
        <w:rPr>
          <w:b/>
        </w:rPr>
        <w:t>After</w:t>
      </w:r>
      <w:r>
        <w:t xml:space="preserve"> usually is the appropriate word in normal text. </w:t>
      </w:r>
    </w:p>
    <w:p w14:paraId="32D4DBD6" w14:textId="77777777" w:rsidR="001B4616" w:rsidRDefault="001B4616" w:rsidP="00CC2BD5">
      <w:pPr>
        <w:pStyle w:val="BodyText"/>
        <w:ind w:left="720"/>
      </w:pPr>
    </w:p>
    <w:p w14:paraId="2B026D9F" w14:textId="77777777" w:rsidR="001B4616" w:rsidRPr="00CC2BD5" w:rsidRDefault="001B4616" w:rsidP="00CC2BD5">
      <w:pPr>
        <w:pStyle w:val="BodyText"/>
        <w:ind w:left="720"/>
        <w:rPr>
          <w:i/>
        </w:rPr>
      </w:pPr>
      <w:r w:rsidRPr="00CC2BD5">
        <w:rPr>
          <w:i/>
        </w:rPr>
        <w:t xml:space="preserve">He completed his exam after she finished hers. </w:t>
      </w:r>
    </w:p>
    <w:p w14:paraId="17342E2D" w14:textId="77777777" w:rsidR="001B4616" w:rsidRDefault="001B4616" w:rsidP="00CC2BD5">
      <w:pPr>
        <w:pStyle w:val="BodyText"/>
        <w:ind w:left="720"/>
      </w:pPr>
    </w:p>
    <w:p w14:paraId="47DC3DC7" w14:textId="77777777" w:rsidR="00BE143C" w:rsidRDefault="00BE143C" w:rsidP="0017084D">
      <w:pPr>
        <w:pStyle w:val="Heading3"/>
      </w:pPr>
      <w:bookmarkStart w:id="220" w:name="_Toc415144495"/>
      <w:r>
        <w:t>follow up, follow-up</w:t>
      </w:r>
      <w:bookmarkEnd w:id="220"/>
    </w:p>
    <w:p w14:paraId="673AD56E" w14:textId="77777777" w:rsidR="00BE143C" w:rsidRDefault="00BE143C" w:rsidP="00BE143C">
      <w:pPr>
        <w:spacing w:after="0" w:line="240" w:lineRule="auto"/>
      </w:pPr>
    </w:p>
    <w:p w14:paraId="571ACA81" w14:textId="77777777" w:rsidR="001B4616" w:rsidRDefault="00F26D51" w:rsidP="00CC2BD5">
      <w:pPr>
        <w:spacing w:after="0" w:line="240" w:lineRule="auto"/>
        <w:ind w:left="720"/>
      </w:pPr>
      <w:r w:rsidRPr="00F26D51">
        <w:rPr>
          <w:b/>
        </w:rPr>
        <w:t>Follow up</w:t>
      </w:r>
      <w:r>
        <w:t xml:space="preserve"> is a verb and means to check in on someone or something. </w:t>
      </w:r>
    </w:p>
    <w:p w14:paraId="39D7A622" w14:textId="77777777" w:rsidR="00F26D51" w:rsidRDefault="00F26D51" w:rsidP="00CC2BD5">
      <w:pPr>
        <w:spacing w:after="0" w:line="240" w:lineRule="auto"/>
        <w:ind w:left="720"/>
      </w:pPr>
    </w:p>
    <w:p w14:paraId="210D3614" w14:textId="77777777" w:rsidR="00F26D51" w:rsidRPr="00CC2BD5" w:rsidRDefault="00F26D51" w:rsidP="00850095">
      <w:pPr>
        <w:spacing w:after="0" w:line="240" w:lineRule="auto"/>
        <w:ind w:left="720"/>
        <w:rPr>
          <w:i/>
        </w:rPr>
      </w:pPr>
      <w:r w:rsidRPr="00CC2BD5">
        <w:rPr>
          <w:i/>
        </w:rPr>
        <w:t xml:space="preserve">The mother will follow up on her child’s homework. </w:t>
      </w:r>
    </w:p>
    <w:p w14:paraId="12E05AEF" w14:textId="77777777" w:rsidR="00F26D51" w:rsidRDefault="00F26D51" w:rsidP="00CC2BD5">
      <w:pPr>
        <w:spacing w:after="0" w:line="240" w:lineRule="auto"/>
        <w:ind w:left="720"/>
      </w:pPr>
    </w:p>
    <w:p w14:paraId="440D491B" w14:textId="77777777" w:rsidR="00F26D51" w:rsidRPr="00F26D51" w:rsidRDefault="00F26D51" w:rsidP="00CC2BD5">
      <w:pPr>
        <w:spacing w:after="0" w:line="240" w:lineRule="auto"/>
        <w:ind w:left="720"/>
      </w:pPr>
      <w:r w:rsidRPr="00F26D51">
        <w:rPr>
          <w:b/>
        </w:rPr>
        <w:t>Follow-up</w:t>
      </w:r>
      <w:r>
        <w:t xml:space="preserve"> is a noun or adjective. </w:t>
      </w:r>
    </w:p>
    <w:p w14:paraId="4CBA792F" w14:textId="77777777" w:rsidR="00F26D51" w:rsidRDefault="00F26D51" w:rsidP="00CC2BD5">
      <w:pPr>
        <w:spacing w:after="0" w:line="240" w:lineRule="auto"/>
        <w:ind w:left="720"/>
      </w:pPr>
    </w:p>
    <w:p w14:paraId="28C7DAE4" w14:textId="77777777" w:rsidR="00F26D51" w:rsidRPr="00CC2BD5" w:rsidRDefault="00BB3D5B" w:rsidP="00850095">
      <w:pPr>
        <w:spacing w:after="0" w:line="240" w:lineRule="auto"/>
        <w:ind w:left="720"/>
        <w:rPr>
          <w:i/>
        </w:rPr>
      </w:pPr>
      <w:r>
        <w:rPr>
          <w:i/>
        </w:rPr>
        <w:t>She has</w:t>
      </w:r>
      <w:r w:rsidR="00F26D51" w:rsidRPr="00CC2BD5">
        <w:rPr>
          <w:i/>
        </w:rPr>
        <w:t xml:space="preserve"> her medical follow-up scheduled for next Tuesday. </w:t>
      </w:r>
    </w:p>
    <w:p w14:paraId="16251600" w14:textId="77777777" w:rsidR="00F26D51" w:rsidRDefault="00F26D51" w:rsidP="00BE143C">
      <w:pPr>
        <w:spacing w:after="0" w:line="240" w:lineRule="auto"/>
      </w:pPr>
    </w:p>
    <w:p w14:paraId="27C9C82E" w14:textId="77777777" w:rsidR="00BE143C" w:rsidRDefault="00BE143C" w:rsidP="0017084D">
      <w:pPr>
        <w:pStyle w:val="Heading3"/>
      </w:pPr>
      <w:bookmarkStart w:id="221" w:name="_Toc415144496"/>
      <w:r>
        <w:t>full time, full-time</w:t>
      </w:r>
      <w:bookmarkEnd w:id="221"/>
    </w:p>
    <w:p w14:paraId="03115FCF" w14:textId="77777777" w:rsidR="00BE143C" w:rsidRDefault="00BE143C" w:rsidP="00BE143C">
      <w:pPr>
        <w:spacing w:after="0" w:line="240" w:lineRule="auto"/>
      </w:pPr>
    </w:p>
    <w:p w14:paraId="4C954C89" w14:textId="77777777" w:rsidR="00F26D51" w:rsidRDefault="00A60D15" w:rsidP="00CC2BD5">
      <w:pPr>
        <w:spacing w:after="0" w:line="240" w:lineRule="auto"/>
        <w:ind w:left="720"/>
      </w:pPr>
      <w:r w:rsidRPr="00A60D15">
        <w:rPr>
          <w:b/>
        </w:rPr>
        <w:t>Full time</w:t>
      </w:r>
      <w:r>
        <w:t xml:space="preserve"> is an adverb. </w:t>
      </w:r>
    </w:p>
    <w:p w14:paraId="16A5F06D" w14:textId="77777777" w:rsidR="00A60D15" w:rsidRDefault="00A60D15" w:rsidP="00CC2BD5">
      <w:pPr>
        <w:spacing w:after="0" w:line="240" w:lineRule="auto"/>
        <w:ind w:left="720"/>
      </w:pPr>
    </w:p>
    <w:p w14:paraId="7705491B" w14:textId="77777777" w:rsidR="00A60D15" w:rsidRPr="00CC2BD5" w:rsidRDefault="00A60D15" w:rsidP="00850095">
      <w:pPr>
        <w:spacing w:after="0" w:line="240" w:lineRule="auto"/>
        <w:ind w:left="720"/>
        <w:rPr>
          <w:i/>
        </w:rPr>
      </w:pPr>
      <w:r w:rsidRPr="00CC2BD5">
        <w:rPr>
          <w:i/>
        </w:rPr>
        <w:t xml:space="preserve">She works full time. </w:t>
      </w:r>
    </w:p>
    <w:p w14:paraId="20D283E7" w14:textId="77777777" w:rsidR="00A60D15" w:rsidRPr="00CC2BD5" w:rsidRDefault="00A60D15" w:rsidP="007010E8">
      <w:pPr>
        <w:spacing w:after="0" w:line="240" w:lineRule="auto"/>
        <w:ind w:left="1440"/>
        <w:rPr>
          <w:i/>
        </w:rPr>
      </w:pPr>
    </w:p>
    <w:p w14:paraId="471AE865" w14:textId="77777777" w:rsidR="00A60D15" w:rsidRDefault="00A60D15" w:rsidP="00CC2BD5">
      <w:pPr>
        <w:spacing w:after="0" w:line="240" w:lineRule="auto"/>
        <w:ind w:left="720"/>
      </w:pPr>
      <w:r w:rsidRPr="00A60D15">
        <w:rPr>
          <w:b/>
        </w:rPr>
        <w:t>Full-time</w:t>
      </w:r>
      <w:r>
        <w:t xml:space="preserve"> is an adjective. </w:t>
      </w:r>
    </w:p>
    <w:p w14:paraId="6E523C5C" w14:textId="77777777" w:rsidR="00A60D15" w:rsidRDefault="00A60D15" w:rsidP="00CC2BD5">
      <w:pPr>
        <w:spacing w:after="0" w:line="240" w:lineRule="auto"/>
        <w:ind w:left="720"/>
      </w:pPr>
    </w:p>
    <w:p w14:paraId="63E2952C" w14:textId="77777777" w:rsidR="00A60D15" w:rsidRPr="00CC2BD5" w:rsidRDefault="00A60D15" w:rsidP="00850095">
      <w:pPr>
        <w:spacing w:after="0" w:line="240" w:lineRule="auto"/>
        <w:ind w:left="720"/>
        <w:rPr>
          <w:i/>
        </w:rPr>
      </w:pPr>
      <w:r w:rsidRPr="00CC2BD5">
        <w:rPr>
          <w:i/>
        </w:rPr>
        <w:t xml:space="preserve">She has a full-time job. </w:t>
      </w:r>
    </w:p>
    <w:p w14:paraId="0681ADA7" w14:textId="77777777" w:rsidR="0047183A" w:rsidRDefault="0047183A">
      <w:pPr>
        <w:spacing w:after="200" w:line="276" w:lineRule="auto"/>
      </w:pPr>
      <w:r>
        <w:br w:type="page"/>
      </w:r>
    </w:p>
    <w:p w14:paraId="37EF8C07" w14:textId="77777777" w:rsidR="00BE143C" w:rsidRDefault="00B846F8" w:rsidP="0017084D">
      <w:pPr>
        <w:pStyle w:val="Heading3"/>
      </w:pPr>
      <w:bookmarkStart w:id="222" w:name="_Toc415144497"/>
      <w:r>
        <w:t>f</w:t>
      </w:r>
      <w:r w:rsidR="0047183A">
        <w:t>und</w:t>
      </w:r>
      <w:r w:rsidR="00A60D15">
        <w:t>raising, fund</w:t>
      </w:r>
      <w:r w:rsidR="00BE143C">
        <w:t>raiser</w:t>
      </w:r>
      <w:bookmarkEnd w:id="222"/>
    </w:p>
    <w:p w14:paraId="7BDBB065" w14:textId="77777777" w:rsidR="00BE143C" w:rsidRDefault="00BE143C" w:rsidP="00BE143C">
      <w:pPr>
        <w:spacing w:after="0" w:line="240" w:lineRule="auto"/>
      </w:pPr>
    </w:p>
    <w:p w14:paraId="360B1A50" w14:textId="77777777" w:rsidR="00A60D15" w:rsidRDefault="00A60D15" w:rsidP="007010E8">
      <w:pPr>
        <w:spacing w:after="0" w:line="240" w:lineRule="auto"/>
        <w:ind w:left="720"/>
      </w:pPr>
      <w:r w:rsidRPr="00A60D15">
        <w:rPr>
          <w:b/>
        </w:rPr>
        <w:t>Fundraising</w:t>
      </w:r>
      <w:r>
        <w:t xml:space="preserve"> is the act of soliciting volunteer contributions. Fundraising can be one or two words and does not require a hyphen. </w:t>
      </w:r>
    </w:p>
    <w:p w14:paraId="62FD4035" w14:textId="77777777" w:rsidR="00A60D15" w:rsidRDefault="00A60D15" w:rsidP="007010E8">
      <w:pPr>
        <w:spacing w:after="0" w:line="240" w:lineRule="auto"/>
        <w:ind w:left="720"/>
      </w:pPr>
    </w:p>
    <w:p w14:paraId="28952698" w14:textId="77777777" w:rsidR="00A60D15" w:rsidRPr="007010E8" w:rsidRDefault="00A60D15" w:rsidP="007010E8">
      <w:pPr>
        <w:spacing w:after="0" w:line="240" w:lineRule="auto"/>
        <w:ind w:left="720"/>
        <w:rPr>
          <w:i/>
        </w:rPr>
      </w:pPr>
      <w:r w:rsidRPr="007010E8">
        <w:rPr>
          <w:i/>
        </w:rPr>
        <w:t xml:space="preserve">She was the fundraising coordinator for the school. </w:t>
      </w:r>
    </w:p>
    <w:p w14:paraId="7CF659ED" w14:textId="77777777" w:rsidR="00A60D15" w:rsidRDefault="00A60D15" w:rsidP="007010E8">
      <w:pPr>
        <w:spacing w:after="0" w:line="240" w:lineRule="auto"/>
        <w:ind w:left="720"/>
      </w:pPr>
    </w:p>
    <w:p w14:paraId="11E4C898" w14:textId="77777777" w:rsidR="00A60D15" w:rsidRDefault="0047183A" w:rsidP="007010E8">
      <w:pPr>
        <w:spacing w:after="0" w:line="240" w:lineRule="auto"/>
        <w:ind w:left="720"/>
      </w:pPr>
      <w:r>
        <w:rPr>
          <w:b/>
        </w:rPr>
        <w:t>Fund</w:t>
      </w:r>
      <w:r w:rsidR="00A60D15" w:rsidRPr="00A60D15">
        <w:rPr>
          <w:b/>
        </w:rPr>
        <w:t>raiser</w:t>
      </w:r>
      <w:r w:rsidR="00A60D15">
        <w:t xml:space="preserve"> is a person who solicits volunteer contributions or an event organized to generate contributions.</w:t>
      </w:r>
    </w:p>
    <w:p w14:paraId="10F02D7D" w14:textId="77777777" w:rsidR="00A60D15" w:rsidRDefault="00A60D15" w:rsidP="007010E8">
      <w:pPr>
        <w:spacing w:after="0" w:line="240" w:lineRule="auto"/>
        <w:ind w:left="720"/>
      </w:pPr>
    </w:p>
    <w:p w14:paraId="690DC5B6" w14:textId="77777777" w:rsidR="0047183A" w:rsidRDefault="00A60D15" w:rsidP="007010E8">
      <w:pPr>
        <w:spacing w:after="0" w:line="240" w:lineRule="auto"/>
        <w:ind w:left="720"/>
        <w:rPr>
          <w:i/>
        </w:rPr>
      </w:pPr>
      <w:r w:rsidRPr="007010E8">
        <w:rPr>
          <w:i/>
        </w:rPr>
        <w:t xml:space="preserve">They planned the third annual fundraiser for the school. </w:t>
      </w:r>
    </w:p>
    <w:p w14:paraId="5066C4E3" w14:textId="77777777" w:rsidR="0047183A" w:rsidRDefault="0047183A" w:rsidP="007010E8">
      <w:pPr>
        <w:spacing w:after="0" w:line="240" w:lineRule="auto"/>
        <w:ind w:left="720"/>
        <w:rPr>
          <w:i/>
        </w:rPr>
      </w:pPr>
    </w:p>
    <w:p w14:paraId="119C1647" w14:textId="77777777" w:rsidR="00A60D15" w:rsidRPr="0047183A" w:rsidRDefault="00A60D15" w:rsidP="007010E8">
      <w:pPr>
        <w:spacing w:after="0" w:line="240" w:lineRule="auto"/>
        <w:ind w:left="720"/>
      </w:pPr>
      <w:r w:rsidRPr="0047183A">
        <w:t>Fund raiser can be one or two words and does not require a hyphen.</w:t>
      </w:r>
    </w:p>
    <w:p w14:paraId="2C0F6528" w14:textId="77777777" w:rsidR="00736BF7" w:rsidRPr="007010E8" w:rsidRDefault="00736BF7" w:rsidP="007010E8">
      <w:pPr>
        <w:spacing w:after="0" w:line="240" w:lineRule="auto"/>
        <w:ind w:left="720"/>
        <w:rPr>
          <w:i/>
        </w:rPr>
      </w:pPr>
    </w:p>
    <w:p w14:paraId="65A86E52" w14:textId="77777777" w:rsidR="00BE143C" w:rsidRDefault="00BE143C" w:rsidP="0017084D">
      <w:pPr>
        <w:pStyle w:val="Heading3"/>
      </w:pPr>
      <w:bookmarkStart w:id="223" w:name="_Toc415144498"/>
      <w:r>
        <w:t>further, farther</w:t>
      </w:r>
      <w:bookmarkEnd w:id="223"/>
    </w:p>
    <w:p w14:paraId="099D21E0" w14:textId="77777777" w:rsidR="00BE143C" w:rsidRDefault="00BE143C" w:rsidP="00BE143C">
      <w:pPr>
        <w:spacing w:after="0" w:line="240" w:lineRule="auto"/>
      </w:pPr>
    </w:p>
    <w:p w14:paraId="6C2938EF" w14:textId="77777777" w:rsidR="008C2DA3" w:rsidRDefault="008C2DA3" w:rsidP="007010E8">
      <w:pPr>
        <w:pStyle w:val="BodyText"/>
        <w:ind w:left="720"/>
      </w:pPr>
      <w:r w:rsidRPr="00AA1A59">
        <w:rPr>
          <w:b/>
        </w:rPr>
        <w:t>Further</w:t>
      </w:r>
      <w:r>
        <w:t xml:space="preserve"> refers to metaphorical distance. </w:t>
      </w:r>
    </w:p>
    <w:p w14:paraId="047A0943" w14:textId="77777777" w:rsidR="008C2DA3" w:rsidRDefault="008C2DA3" w:rsidP="007010E8">
      <w:pPr>
        <w:pStyle w:val="BodyText"/>
        <w:ind w:left="720"/>
      </w:pPr>
    </w:p>
    <w:p w14:paraId="58C1FA1F" w14:textId="77777777" w:rsidR="008C2DA3" w:rsidRPr="007010E8" w:rsidRDefault="008C2DA3" w:rsidP="007010E8">
      <w:pPr>
        <w:pStyle w:val="BodyText"/>
        <w:ind w:left="720"/>
        <w:rPr>
          <w:i/>
        </w:rPr>
      </w:pPr>
      <w:r w:rsidRPr="007010E8">
        <w:rPr>
          <w:i/>
        </w:rPr>
        <w:t xml:space="preserve">Further research will give scientists additional insight. </w:t>
      </w:r>
    </w:p>
    <w:p w14:paraId="24A56C9A" w14:textId="77777777" w:rsidR="008C2DA3" w:rsidRDefault="008C2DA3" w:rsidP="007010E8">
      <w:pPr>
        <w:spacing w:after="0" w:line="240" w:lineRule="auto"/>
        <w:ind w:left="720"/>
      </w:pPr>
    </w:p>
    <w:p w14:paraId="794414A7" w14:textId="77777777" w:rsidR="008C2DA3" w:rsidRDefault="008C2DA3" w:rsidP="007010E8">
      <w:pPr>
        <w:pStyle w:val="BodyText"/>
        <w:ind w:left="720"/>
      </w:pPr>
      <w:r w:rsidRPr="00AA1A59">
        <w:rPr>
          <w:b/>
        </w:rPr>
        <w:t>Farther</w:t>
      </w:r>
      <w:r>
        <w:t xml:space="preserve"> refers to physical distance. </w:t>
      </w:r>
    </w:p>
    <w:p w14:paraId="43D93A29" w14:textId="77777777" w:rsidR="008C2DA3" w:rsidRDefault="008C2DA3" w:rsidP="007010E8">
      <w:pPr>
        <w:pStyle w:val="BodyText"/>
        <w:ind w:left="720"/>
      </w:pPr>
    </w:p>
    <w:p w14:paraId="7F991B85" w14:textId="77777777" w:rsidR="008C2DA3" w:rsidRDefault="008C2DA3" w:rsidP="007010E8">
      <w:pPr>
        <w:pStyle w:val="BodyText"/>
        <w:ind w:left="720"/>
      </w:pPr>
      <w:r w:rsidRPr="007010E8">
        <w:rPr>
          <w:i/>
        </w:rPr>
        <w:t>How much farther must we hike before we can rest</w:t>
      </w:r>
      <w:r>
        <w:t xml:space="preserve">? </w:t>
      </w:r>
    </w:p>
    <w:p w14:paraId="2FC1BB59" w14:textId="77777777" w:rsidR="008C2DA3" w:rsidRDefault="008C2DA3" w:rsidP="00BE143C">
      <w:pPr>
        <w:spacing w:after="0" w:line="240" w:lineRule="auto"/>
      </w:pPr>
    </w:p>
    <w:p w14:paraId="363D0CE4" w14:textId="77777777" w:rsidR="00BE143C" w:rsidRDefault="00BE143C" w:rsidP="0017084D">
      <w:pPr>
        <w:pStyle w:val="Heading3"/>
      </w:pPr>
      <w:bookmarkStart w:id="224" w:name="_Toc415144499"/>
      <w:r>
        <w:t>future</w:t>
      </w:r>
      <w:bookmarkEnd w:id="224"/>
    </w:p>
    <w:p w14:paraId="5F244C36" w14:textId="77777777" w:rsidR="00BE143C" w:rsidRPr="008C2DA3" w:rsidRDefault="00BE143C" w:rsidP="00BE143C">
      <w:pPr>
        <w:spacing w:after="0" w:line="240" w:lineRule="auto"/>
        <w:rPr>
          <w:rFonts w:eastAsia="PMingLiU" w:cstheme="minorBidi"/>
          <w:kern w:val="0"/>
          <w14:ligatures w14:val="none"/>
        </w:rPr>
      </w:pPr>
    </w:p>
    <w:p w14:paraId="0E8C951A" w14:textId="77777777" w:rsidR="008C2DA3" w:rsidRDefault="008C2DA3" w:rsidP="007010E8">
      <w:pPr>
        <w:pStyle w:val="BodyText"/>
        <w:ind w:left="720"/>
      </w:pPr>
      <w:r w:rsidRPr="008C2DA3">
        <w:t xml:space="preserve">The </w:t>
      </w:r>
      <w:r w:rsidRPr="008C2DA3">
        <w:rPr>
          <w:b/>
        </w:rPr>
        <w:t>future</w:t>
      </w:r>
      <w:r w:rsidRPr="008C2DA3">
        <w:t xml:space="preserve"> is what will happen in the time after the present. Its arrival is considered inevitable due to the existence of time and the laws of physics.</w:t>
      </w:r>
      <w:r>
        <w:t xml:space="preserve"> </w:t>
      </w:r>
      <w:r w:rsidRPr="008C2DA3">
        <w:t>Futu</w:t>
      </w:r>
      <w:r>
        <w:t xml:space="preserve">re often is used unnecessarily as in “He refused to share his future plan.” </w:t>
      </w:r>
    </w:p>
    <w:p w14:paraId="4240C5FC" w14:textId="77777777" w:rsidR="008C2DA3" w:rsidRPr="007010E8" w:rsidRDefault="008C2DA3" w:rsidP="007010E8">
      <w:pPr>
        <w:pStyle w:val="BodyText"/>
        <w:ind w:left="720"/>
        <w:rPr>
          <w:i/>
        </w:rPr>
      </w:pPr>
    </w:p>
    <w:p w14:paraId="49F82F96" w14:textId="77777777" w:rsidR="008C2DA3" w:rsidRPr="007010E8" w:rsidRDefault="008C2DA3" w:rsidP="007010E8">
      <w:pPr>
        <w:pStyle w:val="BodyText"/>
        <w:ind w:left="720"/>
        <w:rPr>
          <w:i/>
        </w:rPr>
      </w:pPr>
      <w:r w:rsidRPr="007010E8">
        <w:rPr>
          <w:i/>
        </w:rPr>
        <w:t xml:space="preserve">We cannot predict the future. </w:t>
      </w:r>
    </w:p>
    <w:p w14:paraId="51465B91" w14:textId="77777777" w:rsidR="008C2DA3" w:rsidRDefault="008C2DA3" w:rsidP="00BE143C">
      <w:pPr>
        <w:spacing w:after="0" w:line="240" w:lineRule="auto"/>
        <w:rPr>
          <w:rFonts w:eastAsia="PMingLiU" w:cstheme="minorBidi"/>
          <w:kern w:val="0"/>
          <w14:ligatures w14:val="none"/>
        </w:rPr>
      </w:pPr>
    </w:p>
    <w:p w14:paraId="1333ADDC" w14:textId="77777777" w:rsidR="001D5EAB" w:rsidRPr="008C2DA3" w:rsidRDefault="001D5EAB" w:rsidP="00BE143C">
      <w:pPr>
        <w:spacing w:after="0" w:line="240" w:lineRule="auto"/>
        <w:rPr>
          <w:rFonts w:eastAsia="PMingLiU" w:cstheme="minorBidi"/>
          <w:kern w:val="0"/>
          <w14:ligatures w14:val="none"/>
        </w:rPr>
      </w:pPr>
    </w:p>
    <w:p w14:paraId="40A17EC7" w14:textId="77777777" w:rsidR="00087B17" w:rsidRPr="001D5EAB" w:rsidRDefault="00087B17" w:rsidP="00087B17">
      <w:pPr>
        <w:pStyle w:val="Heading2"/>
        <w:spacing w:before="0" w:after="0" w:line="240" w:lineRule="auto"/>
        <w:rPr>
          <w:sz w:val="32"/>
          <w:szCs w:val="32"/>
        </w:rPr>
      </w:pPr>
      <w:bookmarkStart w:id="225" w:name="_Toc415144500"/>
      <w:r w:rsidRPr="001D5EAB">
        <w:rPr>
          <w:sz w:val="32"/>
          <w:szCs w:val="32"/>
        </w:rPr>
        <w:t>G</w:t>
      </w:r>
      <w:bookmarkEnd w:id="225"/>
    </w:p>
    <w:p w14:paraId="0E89786E" w14:textId="77777777" w:rsidR="00087B17" w:rsidRDefault="00087B17" w:rsidP="00BE143C">
      <w:pPr>
        <w:spacing w:after="0" w:line="240" w:lineRule="auto"/>
      </w:pPr>
    </w:p>
    <w:p w14:paraId="4ADDC929" w14:textId="77777777" w:rsidR="001D5EAB" w:rsidRDefault="001D5EAB" w:rsidP="00BE143C">
      <w:pPr>
        <w:spacing w:after="0" w:line="240" w:lineRule="auto"/>
      </w:pPr>
    </w:p>
    <w:p w14:paraId="397B0263" w14:textId="77777777" w:rsidR="00BE143C" w:rsidRDefault="00BE143C" w:rsidP="0017084D">
      <w:pPr>
        <w:pStyle w:val="Heading3"/>
      </w:pPr>
      <w:bookmarkStart w:id="226" w:name="_Toc415144501"/>
      <w:r>
        <w:t>gift</w:t>
      </w:r>
      <w:bookmarkEnd w:id="226"/>
    </w:p>
    <w:p w14:paraId="3F17574C" w14:textId="77777777" w:rsidR="00681A19" w:rsidRDefault="00681A19" w:rsidP="007F3BF5">
      <w:pPr>
        <w:pStyle w:val="BodyText"/>
        <w:ind w:left="0"/>
      </w:pPr>
    </w:p>
    <w:p w14:paraId="7D7CD573" w14:textId="77777777" w:rsidR="007F3BF5" w:rsidRDefault="007F3BF5" w:rsidP="00D60FF6">
      <w:pPr>
        <w:pStyle w:val="BodyText"/>
        <w:ind w:left="720"/>
      </w:pPr>
      <w:r>
        <w:t xml:space="preserve">A </w:t>
      </w:r>
      <w:r w:rsidRPr="007F3BF5">
        <w:rPr>
          <w:b/>
        </w:rPr>
        <w:t>gift</w:t>
      </w:r>
      <w:r>
        <w:t xml:space="preserve"> is a thing given willingly to someone without payment. Therefore, </w:t>
      </w:r>
      <w:r w:rsidRPr="007F3BF5">
        <w:rPr>
          <w:i/>
        </w:rPr>
        <w:t>free</w:t>
      </w:r>
      <w:r>
        <w:t xml:space="preserve"> gift is redundant.</w:t>
      </w:r>
    </w:p>
    <w:p w14:paraId="39158A9F" w14:textId="77777777" w:rsidR="007F3BF5" w:rsidRDefault="007F3BF5" w:rsidP="00D60FF6">
      <w:pPr>
        <w:spacing w:after="0" w:line="240" w:lineRule="auto"/>
        <w:ind w:left="720"/>
      </w:pPr>
    </w:p>
    <w:p w14:paraId="0A73DAB2" w14:textId="77777777" w:rsidR="007F3BF5" w:rsidRPr="00D60FF6" w:rsidRDefault="007F3BF5" w:rsidP="00850095">
      <w:pPr>
        <w:pStyle w:val="BodyText"/>
        <w:ind w:left="720"/>
        <w:rPr>
          <w:i/>
        </w:rPr>
      </w:pPr>
      <w:r w:rsidRPr="00D60FF6">
        <w:rPr>
          <w:i/>
        </w:rPr>
        <w:t xml:space="preserve">She loved her birthday gift. </w:t>
      </w:r>
    </w:p>
    <w:p w14:paraId="1999857B" w14:textId="77777777" w:rsidR="00E332BC" w:rsidRDefault="00E332BC">
      <w:pPr>
        <w:spacing w:after="200" w:line="276" w:lineRule="auto"/>
      </w:pPr>
      <w:r>
        <w:br w:type="page"/>
      </w:r>
    </w:p>
    <w:p w14:paraId="31A2769B" w14:textId="77777777" w:rsidR="00681A19" w:rsidRDefault="00681A19" w:rsidP="0017084D">
      <w:pPr>
        <w:pStyle w:val="Heading3"/>
      </w:pPr>
      <w:bookmarkStart w:id="227" w:name="_Toc415144502"/>
      <w:r>
        <w:t>gigabyte</w:t>
      </w:r>
      <w:bookmarkEnd w:id="227"/>
    </w:p>
    <w:p w14:paraId="40ACF79E" w14:textId="77777777" w:rsidR="00681A19" w:rsidRDefault="00681A19" w:rsidP="00BE143C">
      <w:pPr>
        <w:spacing w:after="0" w:line="240" w:lineRule="auto"/>
      </w:pPr>
    </w:p>
    <w:p w14:paraId="46A44409" w14:textId="77777777" w:rsidR="007F3BF5" w:rsidRDefault="007F3BF5" w:rsidP="00D60FF6">
      <w:pPr>
        <w:pStyle w:val="BodyText"/>
        <w:ind w:left="720"/>
      </w:pPr>
      <w:r>
        <w:t xml:space="preserve">A </w:t>
      </w:r>
      <w:r w:rsidRPr="007F3BF5">
        <w:rPr>
          <w:b/>
        </w:rPr>
        <w:t>gigabyte</w:t>
      </w:r>
      <w:r>
        <w:t xml:space="preserve"> is </w:t>
      </w:r>
      <w:r w:rsidRPr="007F3BF5">
        <w:t>a unit of information equal to one billion</w:t>
      </w:r>
      <w:r>
        <w:t xml:space="preserve">. </w:t>
      </w:r>
    </w:p>
    <w:p w14:paraId="26D2ECBB" w14:textId="77777777" w:rsidR="007F3BF5" w:rsidRDefault="007F3BF5" w:rsidP="00D60FF6">
      <w:pPr>
        <w:pStyle w:val="BodyText"/>
        <w:ind w:left="720"/>
      </w:pPr>
    </w:p>
    <w:p w14:paraId="04D08526" w14:textId="77777777" w:rsidR="007F3BF5" w:rsidRPr="00D60FF6" w:rsidRDefault="007F3BF5" w:rsidP="00850095">
      <w:pPr>
        <w:pStyle w:val="BodyText"/>
        <w:ind w:left="720"/>
        <w:rPr>
          <w:i/>
        </w:rPr>
      </w:pPr>
      <w:r w:rsidRPr="00D60FF6">
        <w:rPr>
          <w:i/>
        </w:rPr>
        <w:t xml:space="preserve">Her computer memory exceeded one gigabyte. </w:t>
      </w:r>
    </w:p>
    <w:p w14:paraId="4E90B3A8" w14:textId="77777777" w:rsidR="007F3BF5" w:rsidRDefault="007F3BF5" w:rsidP="00BE143C">
      <w:pPr>
        <w:spacing w:after="0" w:line="240" w:lineRule="auto"/>
      </w:pPr>
    </w:p>
    <w:p w14:paraId="20491E5B" w14:textId="77777777" w:rsidR="00681A19" w:rsidRDefault="00681A19" w:rsidP="0017084D">
      <w:pPr>
        <w:pStyle w:val="Heading3"/>
      </w:pPr>
      <w:bookmarkStart w:id="228" w:name="_Toc415144503"/>
      <w:r>
        <w:t>good-bye</w:t>
      </w:r>
      <w:bookmarkEnd w:id="228"/>
    </w:p>
    <w:p w14:paraId="301E593C" w14:textId="77777777" w:rsidR="00681A19" w:rsidRPr="007F3BF5" w:rsidRDefault="00681A19" w:rsidP="00BE143C">
      <w:pPr>
        <w:spacing w:after="0" w:line="240" w:lineRule="auto"/>
        <w:rPr>
          <w:rFonts w:eastAsia="PMingLiU" w:cstheme="minorBidi"/>
          <w:kern w:val="0"/>
          <w14:ligatures w14:val="none"/>
        </w:rPr>
      </w:pPr>
    </w:p>
    <w:p w14:paraId="175213EA" w14:textId="77777777" w:rsidR="007F3BF5" w:rsidRPr="007F3BF5" w:rsidRDefault="007F3BF5" w:rsidP="00D60FF6">
      <w:pPr>
        <w:pStyle w:val="BodyText"/>
        <w:ind w:left="720"/>
        <w:rPr>
          <w:rStyle w:val="BodyTextChar"/>
        </w:rPr>
      </w:pPr>
      <w:r w:rsidRPr="00F13570">
        <w:rPr>
          <w:b/>
        </w:rPr>
        <w:t>Good-bye</w:t>
      </w:r>
      <w:r w:rsidRPr="007F3BF5">
        <w:t xml:space="preserve"> is an expression of good wishes when parting or at the end of a conversation.</w:t>
      </w:r>
    </w:p>
    <w:p w14:paraId="42D2A590" w14:textId="77777777" w:rsidR="007F3BF5" w:rsidRDefault="007F3BF5" w:rsidP="00D60FF6">
      <w:pPr>
        <w:pStyle w:val="BodyText"/>
        <w:ind w:left="720"/>
      </w:pPr>
    </w:p>
    <w:p w14:paraId="26266FF0" w14:textId="77777777" w:rsidR="007F3BF5" w:rsidRDefault="007F3BF5" w:rsidP="00850095">
      <w:pPr>
        <w:pStyle w:val="BodyText"/>
        <w:ind w:left="720"/>
        <w:rPr>
          <w:i/>
        </w:rPr>
      </w:pPr>
      <w:r w:rsidRPr="00D60FF6">
        <w:rPr>
          <w:i/>
        </w:rPr>
        <w:t xml:space="preserve">She waved and said good-bye when she left school. </w:t>
      </w:r>
    </w:p>
    <w:p w14:paraId="2BA10FDF" w14:textId="77777777" w:rsidR="00E332BC" w:rsidRPr="00D60FF6" w:rsidRDefault="00E332BC" w:rsidP="00850095">
      <w:pPr>
        <w:pStyle w:val="BodyText"/>
        <w:ind w:left="720"/>
        <w:rPr>
          <w:i/>
        </w:rPr>
      </w:pPr>
    </w:p>
    <w:p w14:paraId="5CEAB501" w14:textId="77777777" w:rsidR="00681A19" w:rsidRDefault="00681A19" w:rsidP="0017084D">
      <w:pPr>
        <w:pStyle w:val="Heading3"/>
      </w:pPr>
      <w:bookmarkStart w:id="229" w:name="_Toc415144504"/>
      <w:r>
        <w:t>good will, good-will</w:t>
      </w:r>
      <w:bookmarkEnd w:id="229"/>
    </w:p>
    <w:p w14:paraId="332EBCC8" w14:textId="77777777" w:rsidR="00BE143C" w:rsidRDefault="00BE143C" w:rsidP="00BE143C">
      <w:pPr>
        <w:spacing w:after="0" w:line="240" w:lineRule="auto"/>
      </w:pPr>
    </w:p>
    <w:p w14:paraId="230D2132" w14:textId="77777777" w:rsidR="007F3BF5" w:rsidRDefault="007F3BF5" w:rsidP="00C248EC">
      <w:pPr>
        <w:pStyle w:val="BodyText"/>
        <w:ind w:left="720"/>
        <w:rPr>
          <w:rStyle w:val="BodyTextChar"/>
        </w:rPr>
      </w:pPr>
      <w:r w:rsidRPr="007F3BF5">
        <w:rPr>
          <w:rStyle w:val="BodyTextChar"/>
          <w:b/>
        </w:rPr>
        <w:t>Good will</w:t>
      </w:r>
      <w:r>
        <w:t xml:space="preserve"> </w:t>
      </w:r>
      <w:r w:rsidRPr="007F3BF5">
        <w:rPr>
          <w:rStyle w:val="BodyTextChar"/>
        </w:rPr>
        <w:t xml:space="preserve">is </w:t>
      </w:r>
      <w:r>
        <w:rPr>
          <w:rStyle w:val="BodyTextChar"/>
        </w:rPr>
        <w:t>f</w:t>
      </w:r>
      <w:r w:rsidRPr="007F3BF5">
        <w:rPr>
          <w:rStyle w:val="BodyTextChar"/>
        </w:rPr>
        <w:t>riendly, helpful, or cooperative feeling</w:t>
      </w:r>
      <w:r>
        <w:rPr>
          <w:rStyle w:val="BodyTextChar"/>
        </w:rPr>
        <w:t>,</w:t>
      </w:r>
      <w:r w:rsidRPr="007F3BF5">
        <w:rPr>
          <w:rStyle w:val="BodyTextChar"/>
        </w:rPr>
        <w:t xml:space="preserve"> or attitude</w:t>
      </w:r>
      <w:r>
        <w:rPr>
          <w:rStyle w:val="BodyTextChar"/>
        </w:rPr>
        <w:t xml:space="preserve">. In the noun form it does </w:t>
      </w:r>
      <w:r w:rsidRPr="007F3BF5">
        <w:rPr>
          <w:rStyle w:val="BodyTextChar"/>
        </w:rPr>
        <w:t xml:space="preserve">not require a hyphen. </w:t>
      </w:r>
    </w:p>
    <w:p w14:paraId="49BF3B27" w14:textId="77777777" w:rsidR="007F3BF5" w:rsidRDefault="007F3BF5" w:rsidP="00C248EC">
      <w:pPr>
        <w:pStyle w:val="BodyText"/>
        <w:ind w:left="720"/>
        <w:rPr>
          <w:rStyle w:val="BodyTextChar"/>
        </w:rPr>
      </w:pPr>
    </w:p>
    <w:p w14:paraId="484D25A7" w14:textId="77777777" w:rsidR="007F3BF5" w:rsidRPr="00C248EC" w:rsidRDefault="007F3BF5" w:rsidP="00850095">
      <w:pPr>
        <w:pStyle w:val="BodyText"/>
        <w:ind w:left="720"/>
        <w:rPr>
          <w:rStyle w:val="BodyTextChar"/>
          <w:i/>
        </w:rPr>
      </w:pPr>
      <w:r w:rsidRPr="00C248EC">
        <w:rPr>
          <w:rStyle w:val="BodyTextChar"/>
          <w:i/>
        </w:rPr>
        <w:t xml:space="preserve">The song commends good will toward all people. </w:t>
      </w:r>
    </w:p>
    <w:p w14:paraId="52AA5361" w14:textId="77777777" w:rsidR="007F3BF5" w:rsidRDefault="007F3BF5" w:rsidP="00C248EC">
      <w:pPr>
        <w:pStyle w:val="BodyText"/>
        <w:ind w:left="720"/>
        <w:rPr>
          <w:rStyle w:val="BodyTextChar"/>
        </w:rPr>
      </w:pPr>
    </w:p>
    <w:p w14:paraId="6B4D96AA" w14:textId="77777777" w:rsidR="007F3BF5" w:rsidRPr="007F3BF5" w:rsidRDefault="007F3BF5" w:rsidP="00C248EC">
      <w:pPr>
        <w:pStyle w:val="BodyText"/>
        <w:ind w:left="720"/>
        <w:rPr>
          <w:rStyle w:val="BodyTextChar"/>
        </w:rPr>
      </w:pPr>
      <w:r>
        <w:rPr>
          <w:rStyle w:val="BodyTextChar"/>
        </w:rPr>
        <w:t>In the adjective form</w:t>
      </w:r>
      <w:r w:rsidR="00E332BC">
        <w:rPr>
          <w:rStyle w:val="BodyTextChar"/>
        </w:rPr>
        <w:t>,</w:t>
      </w:r>
      <w:r>
        <w:rPr>
          <w:rStyle w:val="BodyTextChar"/>
        </w:rPr>
        <w:t xml:space="preserve"> </w:t>
      </w:r>
      <w:r w:rsidRPr="007F3BF5">
        <w:rPr>
          <w:rStyle w:val="BodyTextChar"/>
          <w:b/>
        </w:rPr>
        <w:t>good-will</w:t>
      </w:r>
      <w:r>
        <w:rPr>
          <w:rStyle w:val="BodyTextChar"/>
        </w:rPr>
        <w:t xml:space="preserve"> required a hyphen. </w:t>
      </w:r>
    </w:p>
    <w:p w14:paraId="1A99DD37" w14:textId="77777777" w:rsidR="007F3BF5" w:rsidRDefault="007F3BF5" w:rsidP="00C248EC">
      <w:pPr>
        <w:pStyle w:val="BodyText"/>
        <w:ind w:left="720"/>
        <w:rPr>
          <w:rStyle w:val="BodyTextChar"/>
        </w:rPr>
      </w:pPr>
    </w:p>
    <w:p w14:paraId="1BC8385C" w14:textId="77777777" w:rsidR="007F3BF5" w:rsidRPr="00C248EC" w:rsidRDefault="007F3BF5" w:rsidP="00850095">
      <w:pPr>
        <w:pStyle w:val="BodyText"/>
        <w:ind w:left="720"/>
        <w:rPr>
          <w:rStyle w:val="BodyTextChar"/>
          <w:i/>
        </w:rPr>
      </w:pPr>
      <w:r w:rsidRPr="00C248EC">
        <w:rPr>
          <w:rStyle w:val="BodyTextChar"/>
          <w:i/>
        </w:rPr>
        <w:t xml:space="preserve">His offer was a good-will gesture. </w:t>
      </w:r>
    </w:p>
    <w:p w14:paraId="6B26EFCB" w14:textId="77777777" w:rsidR="007F3BF5" w:rsidRDefault="007F3BF5" w:rsidP="00BE143C">
      <w:pPr>
        <w:spacing w:after="0" w:line="240" w:lineRule="auto"/>
        <w:rPr>
          <w:rStyle w:val="BodyTextChar"/>
        </w:rPr>
      </w:pPr>
    </w:p>
    <w:p w14:paraId="4FCA3ECC" w14:textId="77777777" w:rsidR="001D5EAB" w:rsidRPr="007F3BF5" w:rsidRDefault="001D5EAB" w:rsidP="00BE143C">
      <w:pPr>
        <w:spacing w:after="0" w:line="240" w:lineRule="auto"/>
        <w:rPr>
          <w:rStyle w:val="BodyTextChar"/>
        </w:rPr>
      </w:pPr>
    </w:p>
    <w:p w14:paraId="1CD80249" w14:textId="77777777" w:rsidR="00087B17" w:rsidRPr="001D5EAB" w:rsidRDefault="00087B17" w:rsidP="00087B17">
      <w:pPr>
        <w:pStyle w:val="Heading2"/>
        <w:spacing w:before="0" w:after="0" w:line="240" w:lineRule="auto"/>
        <w:rPr>
          <w:sz w:val="32"/>
          <w:szCs w:val="32"/>
        </w:rPr>
      </w:pPr>
      <w:bookmarkStart w:id="230" w:name="_Toc415144505"/>
      <w:r w:rsidRPr="001D5EAB">
        <w:rPr>
          <w:sz w:val="32"/>
          <w:szCs w:val="32"/>
        </w:rPr>
        <w:t>H</w:t>
      </w:r>
      <w:bookmarkEnd w:id="230"/>
    </w:p>
    <w:p w14:paraId="25DC6CC2" w14:textId="77777777" w:rsidR="00087B17" w:rsidRDefault="00087B17" w:rsidP="00BE143C">
      <w:pPr>
        <w:spacing w:after="0" w:line="240" w:lineRule="auto"/>
      </w:pPr>
    </w:p>
    <w:p w14:paraId="144517D6" w14:textId="77777777" w:rsidR="007F3BF5" w:rsidRDefault="007F3BF5" w:rsidP="00E332BC">
      <w:pPr>
        <w:pStyle w:val="BodyText"/>
        <w:ind w:left="0"/>
      </w:pPr>
    </w:p>
    <w:p w14:paraId="39B0198D" w14:textId="77777777" w:rsidR="00147B52" w:rsidRDefault="00147B52" w:rsidP="0017084D">
      <w:pPr>
        <w:pStyle w:val="Heading3"/>
      </w:pPr>
      <w:bookmarkStart w:id="231" w:name="_Toc415144506"/>
      <w:r>
        <w:t>health care, health-care</w:t>
      </w:r>
      <w:bookmarkEnd w:id="231"/>
    </w:p>
    <w:p w14:paraId="33D10187" w14:textId="77777777" w:rsidR="00147B52" w:rsidRPr="007C1B2A" w:rsidRDefault="00147B52" w:rsidP="00BE143C">
      <w:pPr>
        <w:spacing w:after="0" w:line="240" w:lineRule="auto"/>
        <w:rPr>
          <w:rFonts w:eastAsia="PMingLiU" w:cstheme="minorBidi"/>
          <w:kern w:val="0"/>
          <w14:ligatures w14:val="none"/>
        </w:rPr>
      </w:pPr>
    </w:p>
    <w:p w14:paraId="74346092" w14:textId="77777777" w:rsidR="007F3BF5" w:rsidRDefault="007C1B2A" w:rsidP="00862630">
      <w:pPr>
        <w:pStyle w:val="BodyText"/>
        <w:ind w:left="720"/>
      </w:pPr>
      <w:r w:rsidRPr="007C1B2A">
        <w:rPr>
          <w:b/>
        </w:rPr>
        <w:t>Health care</w:t>
      </w:r>
      <w:r>
        <w:t xml:space="preserve"> is </w:t>
      </w:r>
      <w:r w:rsidRPr="007C1B2A">
        <w:t>the maintenance and improvement of physical and mental health, especially through the provision of medical services</w:t>
      </w:r>
      <w:r>
        <w:t xml:space="preserve">. </w:t>
      </w:r>
    </w:p>
    <w:p w14:paraId="1869BAA7" w14:textId="77777777" w:rsidR="007C1B2A" w:rsidRDefault="007C1B2A" w:rsidP="00862630">
      <w:pPr>
        <w:pStyle w:val="BodyText"/>
        <w:ind w:left="720"/>
      </w:pPr>
    </w:p>
    <w:p w14:paraId="2B2A44A7" w14:textId="77777777" w:rsidR="007C1B2A" w:rsidRDefault="007C1B2A" w:rsidP="00862630">
      <w:pPr>
        <w:pStyle w:val="BodyText"/>
        <w:ind w:left="720"/>
      </w:pPr>
      <w:r>
        <w:t xml:space="preserve">She finally was able to afford health care. </w:t>
      </w:r>
    </w:p>
    <w:p w14:paraId="0F98860D" w14:textId="77777777" w:rsidR="007C1B2A" w:rsidRDefault="007C1B2A" w:rsidP="00862630">
      <w:pPr>
        <w:pStyle w:val="BodyText"/>
        <w:ind w:left="720"/>
      </w:pPr>
    </w:p>
    <w:p w14:paraId="695B49DB" w14:textId="77777777" w:rsidR="007C1B2A" w:rsidRDefault="007C1B2A" w:rsidP="00862630">
      <w:pPr>
        <w:pStyle w:val="BodyText"/>
        <w:ind w:left="720"/>
      </w:pPr>
      <w:r w:rsidRPr="007C1B2A">
        <w:rPr>
          <w:b/>
        </w:rPr>
        <w:t>Health-care</w:t>
      </w:r>
      <w:r>
        <w:t xml:space="preserve"> is an adjective and requires a hyphen. </w:t>
      </w:r>
    </w:p>
    <w:p w14:paraId="6E2D4C0B" w14:textId="77777777" w:rsidR="007C1B2A" w:rsidRDefault="007C1B2A" w:rsidP="00862630">
      <w:pPr>
        <w:pStyle w:val="BodyText"/>
        <w:ind w:left="720"/>
      </w:pPr>
    </w:p>
    <w:p w14:paraId="5ACB3B01" w14:textId="77777777" w:rsidR="007C1B2A" w:rsidRPr="007C1B2A" w:rsidRDefault="007C1B2A" w:rsidP="00862630">
      <w:pPr>
        <w:pStyle w:val="BodyText"/>
        <w:ind w:left="720"/>
      </w:pPr>
      <w:r>
        <w:t xml:space="preserve">She belonged to a newly available health-care program. </w:t>
      </w:r>
    </w:p>
    <w:p w14:paraId="41A37CB1" w14:textId="77777777" w:rsidR="00E332BC" w:rsidRDefault="00E332BC">
      <w:pPr>
        <w:spacing w:after="200" w:line="276" w:lineRule="auto"/>
        <w:rPr>
          <w:rFonts w:eastAsia="PMingLiU" w:cstheme="minorBidi"/>
          <w:kern w:val="0"/>
          <w14:ligatures w14:val="none"/>
        </w:rPr>
      </w:pPr>
      <w:r>
        <w:rPr>
          <w:rFonts w:eastAsia="PMingLiU" w:cstheme="minorBidi"/>
          <w:kern w:val="0"/>
          <w14:ligatures w14:val="none"/>
        </w:rPr>
        <w:br w:type="page"/>
      </w:r>
    </w:p>
    <w:p w14:paraId="37F35849" w14:textId="77777777" w:rsidR="00147B52" w:rsidRDefault="00147B52" w:rsidP="0017084D">
      <w:pPr>
        <w:pStyle w:val="Heading3"/>
      </w:pPr>
      <w:bookmarkStart w:id="232" w:name="_Toc415144507"/>
      <w:r>
        <w:t>Hispanic</w:t>
      </w:r>
      <w:bookmarkEnd w:id="232"/>
      <w:r>
        <w:t xml:space="preserve"> </w:t>
      </w:r>
    </w:p>
    <w:p w14:paraId="0D8EB506" w14:textId="77777777" w:rsidR="00147B52" w:rsidRDefault="00147B52" w:rsidP="00BE143C">
      <w:pPr>
        <w:spacing w:after="0" w:line="240" w:lineRule="auto"/>
      </w:pPr>
    </w:p>
    <w:p w14:paraId="36C36C1D" w14:textId="77777777" w:rsidR="007C1B2A" w:rsidRDefault="007C1B2A" w:rsidP="00F86A90">
      <w:pPr>
        <w:pStyle w:val="BodyText"/>
        <w:ind w:left="720"/>
        <w:rPr>
          <w:shd w:val="clear" w:color="auto" w:fill="FFFFFF"/>
        </w:rPr>
      </w:pPr>
      <w:r>
        <w:rPr>
          <w:shd w:val="clear" w:color="auto" w:fill="FFFFFF"/>
        </w:rPr>
        <w:t xml:space="preserve">Hispanic refers to people of country heritage that speak the Spanish language. This is a proper noun and must be capitalized. </w:t>
      </w:r>
    </w:p>
    <w:p w14:paraId="02177293" w14:textId="77777777" w:rsidR="007C1B2A" w:rsidRDefault="007C1B2A" w:rsidP="00F86A90">
      <w:pPr>
        <w:pStyle w:val="BodyText"/>
        <w:ind w:left="720"/>
        <w:rPr>
          <w:shd w:val="clear" w:color="auto" w:fill="FFFFFF"/>
        </w:rPr>
      </w:pPr>
    </w:p>
    <w:p w14:paraId="5893234E" w14:textId="77777777" w:rsidR="007C1B2A" w:rsidRDefault="007C1B2A" w:rsidP="00F86A90">
      <w:pPr>
        <w:pStyle w:val="BodyText"/>
        <w:ind w:left="720"/>
        <w:rPr>
          <w:i/>
          <w:shd w:val="clear" w:color="auto" w:fill="FFFFFF"/>
        </w:rPr>
      </w:pPr>
      <w:r w:rsidRPr="00F86A90">
        <w:rPr>
          <w:i/>
          <w:shd w:val="clear" w:color="auto" w:fill="FFFFFF"/>
        </w:rPr>
        <w:t xml:space="preserve">They began a new education campaign targeting the Hispanic community. </w:t>
      </w:r>
    </w:p>
    <w:p w14:paraId="1FBE4021" w14:textId="77777777" w:rsidR="00E332BC" w:rsidRPr="00F86A90" w:rsidRDefault="00E332BC" w:rsidP="00F86A90">
      <w:pPr>
        <w:pStyle w:val="BodyText"/>
        <w:ind w:left="720"/>
        <w:rPr>
          <w:i/>
          <w:shd w:val="clear" w:color="auto" w:fill="FFFFFF"/>
        </w:rPr>
      </w:pPr>
    </w:p>
    <w:p w14:paraId="60AF05D5" w14:textId="77777777" w:rsidR="00147B52" w:rsidRDefault="00147B52" w:rsidP="0017084D">
      <w:pPr>
        <w:pStyle w:val="Heading3"/>
      </w:pPr>
      <w:bookmarkStart w:id="233" w:name="_Toc415144508"/>
      <w:r>
        <w:t>homepage</w:t>
      </w:r>
      <w:bookmarkEnd w:id="233"/>
      <w:r>
        <w:t xml:space="preserve"> </w:t>
      </w:r>
    </w:p>
    <w:p w14:paraId="357FA009" w14:textId="77777777" w:rsidR="003C1D60" w:rsidRPr="003C1D60" w:rsidRDefault="003C1D60" w:rsidP="007C1B2A">
      <w:pPr>
        <w:pStyle w:val="BodyText"/>
        <w:ind w:left="0"/>
        <w:rPr>
          <w:shd w:val="clear" w:color="auto" w:fill="FFFFFF"/>
        </w:rPr>
      </w:pPr>
    </w:p>
    <w:p w14:paraId="7C2B4312" w14:textId="77777777" w:rsidR="00087B17" w:rsidRDefault="003C1D60" w:rsidP="00F86A90">
      <w:pPr>
        <w:pStyle w:val="BodyText"/>
        <w:ind w:left="720"/>
        <w:rPr>
          <w:shd w:val="clear" w:color="auto" w:fill="FFFFFF"/>
        </w:rPr>
      </w:pPr>
      <w:r w:rsidRPr="003C1D60">
        <w:rPr>
          <w:shd w:val="clear" w:color="auto" w:fill="FFFFFF"/>
        </w:rPr>
        <w:t xml:space="preserve">The homepage </w:t>
      </w:r>
      <w:r>
        <w:rPr>
          <w:shd w:val="clear" w:color="auto" w:fill="FFFFFF"/>
        </w:rPr>
        <w:t>is t</w:t>
      </w:r>
      <w:r w:rsidRPr="003C1D60">
        <w:rPr>
          <w:shd w:val="clear" w:color="auto" w:fill="FFFFFF"/>
        </w:rPr>
        <w:t>he introductory page of a website, typically serving as a table of contents for the site.</w:t>
      </w:r>
    </w:p>
    <w:p w14:paraId="22B90686" w14:textId="77777777" w:rsidR="003C1D60" w:rsidRDefault="003C1D60" w:rsidP="00F86A90">
      <w:pPr>
        <w:pStyle w:val="BodyText"/>
        <w:ind w:left="720"/>
        <w:rPr>
          <w:shd w:val="clear" w:color="auto" w:fill="FFFFFF"/>
        </w:rPr>
      </w:pPr>
    </w:p>
    <w:p w14:paraId="2F3BF542" w14:textId="77777777" w:rsidR="007C1B2A" w:rsidRPr="00F86A90" w:rsidRDefault="003C1D60" w:rsidP="00F86A90">
      <w:pPr>
        <w:pStyle w:val="BodyText"/>
        <w:ind w:left="720"/>
        <w:rPr>
          <w:i/>
          <w:shd w:val="clear" w:color="auto" w:fill="FFFFFF"/>
        </w:rPr>
      </w:pPr>
      <w:r w:rsidRPr="00F86A90">
        <w:rPr>
          <w:i/>
          <w:shd w:val="clear" w:color="auto" w:fill="FFFFFF"/>
        </w:rPr>
        <w:t xml:space="preserve">She looked for the California First 5 homepage. </w:t>
      </w:r>
    </w:p>
    <w:p w14:paraId="2A3CAFC2" w14:textId="77777777" w:rsidR="001D5EAB" w:rsidRDefault="001D5EAB" w:rsidP="007C1B2A">
      <w:pPr>
        <w:pStyle w:val="BodyText"/>
        <w:ind w:left="0"/>
        <w:rPr>
          <w:shd w:val="clear" w:color="auto" w:fill="FFFFFF"/>
        </w:rPr>
      </w:pPr>
    </w:p>
    <w:p w14:paraId="752F6397" w14:textId="77777777" w:rsidR="001D5EAB" w:rsidRDefault="001D5EAB" w:rsidP="007C1B2A">
      <w:pPr>
        <w:pStyle w:val="BodyText"/>
        <w:ind w:left="0"/>
        <w:rPr>
          <w:shd w:val="clear" w:color="auto" w:fill="FFFFFF"/>
        </w:rPr>
      </w:pPr>
    </w:p>
    <w:p w14:paraId="360C87F3" w14:textId="77777777" w:rsidR="001D5EAB" w:rsidRPr="001D5EAB" w:rsidRDefault="001D5EAB" w:rsidP="001D5EAB">
      <w:pPr>
        <w:pStyle w:val="Heading2"/>
        <w:spacing w:before="0" w:after="0" w:line="240" w:lineRule="auto"/>
        <w:rPr>
          <w:sz w:val="32"/>
          <w:szCs w:val="32"/>
        </w:rPr>
      </w:pPr>
      <w:bookmarkStart w:id="234" w:name="_Toc415144509"/>
      <w:r w:rsidRPr="001D5EAB">
        <w:rPr>
          <w:sz w:val="32"/>
          <w:szCs w:val="32"/>
        </w:rPr>
        <w:t>I</w:t>
      </w:r>
      <w:bookmarkEnd w:id="234"/>
    </w:p>
    <w:p w14:paraId="19C844EE" w14:textId="77777777" w:rsidR="001D5EAB" w:rsidRDefault="001D5EAB" w:rsidP="007C1B2A">
      <w:pPr>
        <w:pStyle w:val="BodyText"/>
        <w:ind w:left="0"/>
        <w:rPr>
          <w:shd w:val="clear" w:color="auto" w:fill="FFFFFF"/>
        </w:rPr>
      </w:pPr>
    </w:p>
    <w:p w14:paraId="33091529" w14:textId="77777777" w:rsidR="001D5EAB" w:rsidRPr="003C1D60" w:rsidRDefault="001D5EAB" w:rsidP="007C1B2A">
      <w:pPr>
        <w:pStyle w:val="BodyText"/>
        <w:ind w:left="0"/>
        <w:rPr>
          <w:shd w:val="clear" w:color="auto" w:fill="FFFFFF"/>
        </w:rPr>
      </w:pPr>
    </w:p>
    <w:p w14:paraId="7E7D904B" w14:textId="77777777" w:rsidR="00147B52" w:rsidRDefault="00147B52" w:rsidP="0017084D">
      <w:pPr>
        <w:pStyle w:val="Heading3"/>
      </w:pPr>
      <w:bookmarkStart w:id="235" w:name="_Toc415144510"/>
      <w:r>
        <w:t>impact</w:t>
      </w:r>
      <w:bookmarkEnd w:id="235"/>
      <w:r>
        <w:t xml:space="preserve"> </w:t>
      </w:r>
    </w:p>
    <w:p w14:paraId="32159B9C" w14:textId="77777777" w:rsidR="00147B52" w:rsidRDefault="00147B52" w:rsidP="00BE143C">
      <w:pPr>
        <w:spacing w:after="0" w:line="240" w:lineRule="auto"/>
      </w:pPr>
    </w:p>
    <w:p w14:paraId="01FF8E03" w14:textId="77777777" w:rsidR="003C1D60" w:rsidRDefault="003C1D60" w:rsidP="00F86A90">
      <w:pPr>
        <w:spacing w:after="0" w:line="240" w:lineRule="auto"/>
        <w:ind w:left="720"/>
      </w:pPr>
      <w:r w:rsidRPr="003C1D60">
        <w:rPr>
          <w:b/>
        </w:rPr>
        <w:t>Impact</w:t>
      </w:r>
      <w:r>
        <w:t xml:space="preserve"> means to press together or strike forcefully. It often is misused when </w:t>
      </w:r>
      <w:r w:rsidRPr="003C1D60">
        <w:rPr>
          <w:b/>
        </w:rPr>
        <w:t>affect</w:t>
      </w:r>
      <w:r>
        <w:t xml:space="preserve"> would be appropriate. </w:t>
      </w:r>
    </w:p>
    <w:p w14:paraId="43F7B081" w14:textId="77777777" w:rsidR="003C1D60" w:rsidRDefault="003C1D60" w:rsidP="00F86A90">
      <w:pPr>
        <w:spacing w:after="0" w:line="240" w:lineRule="auto"/>
        <w:ind w:left="720"/>
      </w:pPr>
    </w:p>
    <w:p w14:paraId="103B0D2D" w14:textId="77777777" w:rsidR="003C1D60" w:rsidRPr="00F86A90" w:rsidRDefault="003C1D60" w:rsidP="00F86A90">
      <w:pPr>
        <w:spacing w:after="0" w:line="240" w:lineRule="auto"/>
        <w:ind w:left="720"/>
        <w:rPr>
          <w:i/>
        </w:rPr>
      </w:pPr>
      <w:r w:rsidRPr="00F86A90">
        <w:rPr>
          <w:i/>
        </w:rPr>
        <w:t>The meteor impacted the earth.</w:t>
      </w:r>
    </w:p>
    <w:p w14:paraId="44752654" w14:textId="77777777" w:rsidR="003C1D60" w:rsidRPr="00F86A90" w:rsidRDefault="003C1D60" w:rsidP="00F86A90">
      <w:pPr>
        <w:spacing w:after="0" w:line="240" w:lineRule="auto"/>
        <w:ind w:left="720"/>
        <w:rPr>
          <w:i/>
        </w:rPr>
      </w:pPr>
    </w:p>
    <w:p w14:paraId="5D4C3A15" w14:textId="77777777" w:rsidR="003C1D60" w:rsidRDefault="003C1D60" w:rsidP="00F86A90">
      <w:pPr>
        <w:spacing w:after="0" w:line="240" w:lineRule="auto"/>
        <w:ind w:left="720"/>
      </w:pPr>
      <w:r w:rsidRPr="00F86A90">
        <w:rPr>
          <w:i/>
        </w:rPr>
        <w:t>The pollution affected his asthma.</w:t>
      </w:r>
      <w:r>
        <w:t xml:space="preserve"> </w:t>
      </w:r>
    </w:p>
    <w:p w14:paraId="505D221A" w14:textId="77777777" w:rsidR="003C1D60" w:rsidRDefault="003C1D60" w:rsidP="00BE143C">
      <w:pPr>
        <w:spacing w:after="0" w:line="240" w:lineRule="auto"/>
      </w:pPr>
    </w:p>
    <w:p w14:paraId="1FF21D8F" w14:textId="77777777" w:rsidR="00147B52" w:rsidRDefault="00147B52" w:rsidP="0017084D">
      <w:pPr>
        <w:pStyle w:val="Heading3"/>
      </w:pPr>
      <w:bookmarkStart w:id="236" w:name="_Toc415144511"/>
      <w:r>
        <w:t>imply, infer</w:t>
      </w:r>
      <w:bookmarkEnd w:id="236"/>
    </w:p>
    <w:p w14:paraId="2664AFD2" w14:textId="77777777" w:rsidR="00147B52" w:rsidRDefault="00147B52" w:rsidP="00BE143C">
      <w:pPr>
        <w:spacing w:after="0" w:line="240" w:lineRule="auto"/>
      </w:pPr>
    </w:p>
    <w:p w14:paraId="7FB9DFF4" w14:textId="77777777" w:rsidR="002D6944" w:rsidRDefault="002D6944" w:rsidP="00F86A90">
      <w:pPr>
        <w:pStyle w:val="BodyText"/>
        <w:ind w:left="720"/>
      </w:pPr>
      <w:r w:rsidRPr="002D6944">
        <w:rPr>
          <w:b/>
        </w:rPr>
        <w:t>Imply</w:t>
      </w:r>
      <w:r>
        <w:t xml:space="preserve"> means to suggest or hint. </w:t>
      </w:r>
    </w:p>
    <w:p w14:paraId="18D19D96" w14:textId="77777777" w:rsidR="002D6944" w:rsidRDefault="002D6944" w:rsidP="00F86A90">
      <w:pPr>
        <w:pStyle w:val="BodyText"/>
        <w:ind w:left="720"/>
      </w:pPr>
    </w:p>
    <w:p w14:paraId="3C974667" w14:textId="77777777" w:rsidR="002D6944" w:rsidRPr="00F86A90" w:rsidRDefault="002D6944" w:rsidP="00F86A90">
      <w:pPr>
        <w:pStyle w:val="BodyText"/>
        <w:ind w:left="720"/>
        <w:rPr>
          <w:i/>
        </w:rPr>
      </w:pPr>
      <w:r w:rsidRPr="00F86A90">
        <w:rPr>
          <w:i/>
        </w:rPr>
        <w:t xml:space="preserve">Did her manner imply she was serious? </w:t>
      </w:r>
    </w:p>
    <w:p w14:paraId="1274BF21" w14:textId="77777777" w:rsidR="002D6944" w:rsidRDefault="002D6944" w:rsidP="00F86A90">
      <w:pPr>
        <w:spacing w:after="0" w:line="240" w:lineRule="auto"/>
        <w:ind w:left="720"/>
      </w:pPr>
    </w:p>
    <w:p w14:paraId="23D50312" w14:textId="77777777" w:rsidR="002D6944" w:rsidRDefault="002D6944" w:rsidP="00F86A90">
      <w:pPr>
        <w:pStyle w:val="BodyText"/>
        <w:ind w:left="720"/>
      </w:pPr>
      <w:r w:rsidRPr="002D6944">
        <w:rPr>
          <w:b/>
        </w:rPr>
        <w:t>Infer</w:t>
      </w:r>
      <w:r>
        <w:t xml:space="preserve"> means to reach a conclusion by reasoning from facts or premises.</w:t>
      </w:r>
    </w:p>
    <w:p w14:paraId="3DE39837" w14:textId="77777777" w:rsidR="002D6944" w:rsidRDefault="002D6944" w:rsidP="00F86A90">
      <w:pPr>
        <w:pStyle w:val="BodyText"/>
        <w:ind w:left="720"/>
      </w:pPr>
    </w:p>
    <w:p w14:paraId="5F53452E" w14:textId="77777777" w:rsidR="002D6944" w:rsidRPr="00F86A90" w:rsidRDefault="002D6944" w:rsidP="00F86A90">
      <w:pPr>
        <w:pStyle w:val="BodyText"/>
        <w:ind w:left="720"/>
        <w:rPr>
          <w:i/>
        </w:rPr>
      </w:pPr>
      <w:r w:rsidRPr="00F86A90">
        <w:rPr>
          <w:i/>
        </w:rPr>
        <w:t xml:space="preserve">What do you infer from the last statement? </w:t>
      </w:r>
    </w:p>
    <w:p w14:paraId="1891CF54" w14:textId="77777777" w:rsidR="00F70F33" w:rsidRDefault="00F70F33">
      <w:pPr>
        <w:spacing w:after="200" w:line="276" w:lineRule="auto"/>
        <w:rPr>
          <w:i/>
        </w:rPr>
      </w:pPr>
      <w:r>
        <w:rPr>
          <w:i/>
        </w:rPr>
        <w:br w:type="page"/>
      </w:r>
    </w:p>
    <w:p w14:paraId="2CCB8649" w14:textId="77777777" w:rsidR="00147B52" w:rsidRDefault="00147B52" w:rsidP="0017084D">
      <w:pPr>
        <w:pStyle w:val="Heading3"/>
      </w:pPr>
      <w:bookmarkStart w:id="237" w:name="_Toc415144512"/>
      <w:r>
        <w:t>in, into, in to</w:t>
      </w:r>
      <w:bookmarkEnd w:id="237"/>
    </w:p>
    <w:p w14:paraId="16EB5DE9" w14:textId="77777777" w:rsidR="00147B52" w:rsidRDefault="00147B52" w:rsidP="00BE143C">
      <w:pPr>
        <w:spacing w:after="0" w:line="240" w:lineRule="auto"/>
      </w:pPr>
    </w:p>
    <w:p w14:paraId="5E7E80BF" w14:textId="77777777" w:rsidR="00CC1304" w:rsidRDefault="007E5536" w:rsidP="00F86A90">
      <w:pPr>
        <w:pStyle w:val="BodyText"/>
        <w:ind w:left="720"/>
      </w:pPr>
      <w:r w:rsidRPr="007E5536">
        <w:rPr>
          <w:b/>
        </w:rPr>
        <w:t>In</w:t>
      </w:r>
      <w:r>
        <w:t xml:space="preserve"> normally indicates a fixed position. </w:t>
      </w:r>
    </w:p>
    <w:p w14:paraId="361DF5B4" w14:textId="77777777" w:rsidR="007E5536" w:rsidRDefault="007E5536" w:rsidP="00F86A90">
      <w:pPr>
        <w:pStyle w:val="BodyText"/>
        <w:ind w:left="720"/>
      </w:pPr>
    </w:p>
    <w:p w14:paraId="3667DDD2" w14:textId="77777777" w:rsidR="007E5536" w:rsidRDefault="007E5536" w:rsidP="00F86A90">
      <w:pPr>
        <w:pStyle w:val="BodyText"/>
        <w:ind w:left="720"/>
      </w:pPr>
      <w:r w:rsidRPr="00F86A90">
        <w:rPr>
          <w:i/>
        </w:rPr>
        <w:t>He</w:t>
      </w:r>
      <w:r>
        <w:t xml:space="preserve"> </w:t>
      </w:r>
      <w:r w:rsidRPr="00F86A90">
        <w:rPr>
          <w:i/>
        </w:rPr>
        <w:t xml:space="preserve">is in the house. </w:t>
      </w:r>
    </w:p>
    <w:p w14:paraId="49B59C8D" w14:textId="77777777" w:rsidR="007E5536" w:rsidRDefault="007E5536" w:rsidP="00F86A90">
      <w:pPr>
        <w:pStyle w:val="BodyText"/>
        <w:ind w:left="720"/>
      </w:pPr>
    </w:p>
    <w:p w14:paraId="5743B034" w14:textId="77777777" w:rsidR="007E5536" w:rsidRDefault="007E5536" w:rsidP="00F86A90">
      <w:pPr>
        <w:pStyle w:val="BodyText"/>
        <w:ind w:left="720"/>
      </w:pPr>
      <w:r w:rsidRPr="007E5536">
        <w:rPr>
          <w:b/>
        </w:rPr>
        <w:t>Into</w:t>
      </w:r>
      <w:r w:rsidRPr="007E5536">
        <w:t xml:space="preserve"> </w:t>
      </w:r>
      <w:r>
        <w:t xml:space="preserve">indicates movement toward a fixed position. </w:t>
      </w:r>
    </w:p>
    <w:p w14:paraId="5ACB92B5" w14:textId="77777777" w:rsidR="007E5536" w:rsidRDefault="007E5536" w:rsidP="00F86A90">
      <w:pPr>
        <w:pStyle w:val="BodyText"/>
        <w:ind w:left="720"/>
      </w:pPr>
    </w:p>
    <w:p w14:paraId="4EC7FF19" w14:textId="77777777" w:rsidR="007E5536" w:rsidRPr="00F86A90" w:rsidRDefault="007E5536" w:rsidP="00850095">
      <w:pPr>
        <w:pStyle w:val="BodyText"/>
        <w:ind w:left="720"/>
        <w:rPr>
          <w:i/>
        </w:rPr>
      </w:pPr>
      <w:r w:rsidRPr="00F86A90">
        <w:rPr>
          <w:i/>
        </w:rPr>
        <w:t xml:space="preserve">He went into the house. </w:t>
      </w:r>
    </w:p>
    <w:p w14:paraId="699237A6" w14:textId="77777777" w:rsidR="007E5536" w:rsidRDefault="007E5536" w:rsidP="00F86A90">
      <w:pPr>
        <w:pStyle w:val="BodyText"/>
        <w:ind w:left="720"/>
      </w:pPr>
    </w:p>
    <w:p w14:paraId="296DC5C8" w14:textId="77777777" w:rsidR="007E5536" w:rsidRDefault="007E5536" w:rsidP="00F86A90">
      <w:pPr>
        <w:pStyle w:val="BodyText"/>
        <w:ind w:left="720"/>
      </w:pPr>
      <w:r w:rsidRPr="007E5536">
        <w:rPr>
          <w:b/>
        </w:rPr>
        <w:t xml:space="preserve">In </w:t>
      </w:r>
      <w:proofErr w:type="spellStart"/>
      <w:r w:rsidRPr="007E5536">
        <w:rPr>
          <w:b/>
        </w:rPr>
        <w:t>to</w:t>
      </w:r>
      <w:proofErr w:type="spellEnd"/>
      <w:r>
        <w:t xml:space="preserve"> is correct when </w:t>
      </w:r>
      <w:r w:rsidRPr="00F70F33">
        <w:rPr>
          <w:b/>
        </w:rPr>
        <w:t>in</w:t>
      </w:r>
      <w:r>
        <w:t xml:space="preserve"> is an adverb. </w:t>
      </w:r>
    </w:p>
    <w:p w14:paraId="73494166" w14:textId="77777777" w:rsidR="007E5536" w:rsidRPr="00F86A90" w:rsidRDefault="007E5536" w:rsidP="008115D7">
      <w:pPr>
        <w:pStyle w:val="BodyText"/>
        <w:ind w:left="1440"/>
        <w:rPr>
          <w:i/>
        </w:rPr>
      </w:pPr>
    </w:p>
    <w:p w14:paraId="5C5EEBA7" w14:textId="77777777" w:rsidR="007E5536" w:rsidRDefault="007E5536" w:rsidP="00850095">
      <w:pPr>
        <w:pStyle w:val="BodyText"/>
        <w:ind w:left="720"/>
        <w:rPr>
          <w:i/>
        </w:rPr>
      </w:pPr>
      <w:r w:rsidRPr="00F86A90">
        <w:rPr>
          <w:i/>
        </w:rPr>
        <w:t xml:space="preserve">He turned himself in to the police. </w:t>
      </w:r>
    </w:p>
    <w:p w14:paraId="40833A6A" w14:textId="77777777" w:rsidR="00230AE2" w:rsidRPr="00F86A90" w:rsidRDefault="00230AE2" w:rsidP="00850095">
      <w:pPr>
        <w:pStyle w:val="BodyText"/>
        <w:ind w:left="720"/>
        <w:rPr>
          <w:i/>
        </w:rPr>
      </w:pPr>
    </w:p>
    <w:p w14:paraId="0564B8B2" w14:textId="77777777" w:rsidR="00147B52" w:rsidRDefault="00147B52" w:rsidP="0017084D">
      <w:pPr>
        <w:pStyle w:val="Heading3"/>
      </w:pPr>
      <w:bookmarkStart w:id="238" w:name="_Toc415144513"/>
      <w:r>
        <w:t>inconsistent</w:t>
      </w:r>
      <w:bookmarkEnd w:id="238"/>
    </w:p>
    <w:p w14:paraId="040E4362" w14:textId="77777777" w:rsidR="00147B52" w:rsidRDefault="00147B52" w:rsidP="00C376B9">
      <w:pPr>
        <w:pStyle w:val="BodyText"/>
        <w:ind w:left="0"/>
      </w:pPr>
    </w:p>
    <w:p w14:paraId="323BBB5A" w14:textId="77777777" w:rsidR="00851A42" w:rsidRDefault="00C376B9" w:rsidP="008115D7">
      <w:pPr>
        <w:pStyle w:val="BodyText"/>
        <w:ind w:left="720"/>
      </w:pPr>
      <w:r w:rsidRPr="00C376B9">
        <w:rPr>
          <w:b/>
        </w:rPr>
        <w:t>Inconsistent</w:t>
      </w:r>
      <w:r>
        <w:t xml:space="preserve"> means not staying the same throughout. Inconsistent should be used with the preposition </w:t>
      </w:r>
      <w:r w:rsidRPr="006A22AE">
        <w:rPr>
          <w:b/>
        </w:rPr>
        <w:t>with</w:t>
      </w:r>
      <w:r>
        <w:t>.</w:t>
      </w:r>
    </w:p>
    <w:p w14:paraId="388F40BD" w14:textId="77777777" w:rsidR="00C376B9" w:rsidRDefault="00C376B9" w:rsidP="008115D7">
      <w:pPr>
        <w:pStyle w:val="BodyText"/>
        <w:ind w:left="720"/>
      </w:pPr>
    </w:p>
    <w:p w14:paraId="6AB372B7" w14:textId="77777777" w:rsidR="00851A42" w:rsidRPr="008115D7" w:rsidRDefault="00C376B9" w:rsidP="00850095">
      <w:pPr>
        <w:pStyle w:val="BodyText"/>
        <w:ind w:left="720"/>
        <w:rPr>
          <w:i/>
        </w:rPr>
      </w:pPr>
      <w:r w:rsidRPr="008115D7">
        <w:rPr>
          <w:i/>
        </w:rPr>
        <w:t>Her findings were incons</w:t>
      </w:r>
      <w:r w:rsidR="008115D7" w:rsidRPr="008115D7">
        <w:rPr>
          <w:i/>
        </w:rPr>
        <w:t xml:space="preserve">istent with those of the dean. </w:t>
      </w:r>
    </w:p>
    <w:p w14:paraId="0144D171" w14:textId="77777777" w:rsidR="008115D7" w:rsidRDefault="008115D7" w:rsidP="008115D7">
      <w:pPr>
        <w:pStyle w:val="BodyText"/>
        <w:ind w:left="720"/>
      </w:pPr>
    </w:p>
    <w:p w14:paraId="4823924C" w14:textId="77777777" w:rsidR="00147B52" w:rsidRDefault="00147B52" w:rsidP="0017084D">
      <w:pPr>
        <w:pStyle w:val="Heading3"/>
      </w:pPr>
      <w:bookmarkStart w:id="239" w:name="_Toc415144514"/>
      <w:r>
        <w:t>incorporate</w:t>
      </w:r>
      <w:bookmarkEnd w:id="239"/>
    </w:p>
    <w:p w14:paraId="17B05AEF" w14:textId="77777777" w:rsidR="00147B52" w:rsidRDefault="00147B52" w:rsidP="00BE143C">
      <w:pPr>
        <w:spacing w:after="0" w:line="240" w:lineRule="auto"/>
      </w:pPr>
    </w:p>
    <w:p w14:paraId="639D4249" w14:textId="77777777" w:rsidR="00C376B9" w:rsidRDefault="00C376B9" w:rsidP="008115D7">
      <w:pPr>
        <w:spacing w:after="0" w:line="240" w:lineRule="auto"/>
        <w:ind w:left="720"/>
      </w:pPr>
      <w:r w:rsidRPr="000C0A9D">
        <w:rPr>
          <w:rStyle w:val="BodyTextChar"/>
          <w:b/>
        </w:rPr>
        <w:t>Incorporate</w:t>
      </w:r>
      <w:r w:rsidRPr="00C376B9">
        <w:rPr>
          <w:rStyle w:val="BodyTextChar"/>
        </w:rPr>
        <w:t xml:space="preserve"> means to take in or include as part of the whole</w:t>
      </w:r>
      <w:r>
        <w:t xml:space="preserve">. Incorporate should be used with the preposition </w:t>
      </w:r>
      <w:r w:rsidRPr="006A22AE">
        <w:rPr>
          <w:b/>
        </w:rPr>
        <w:t>with</w:t>
      </w:r>
      <w:r w:rsidR="00041553">
        <w:t xml:space="preserve"> or </w:t>
      </w:r>
      <w:r w:rsidR="00041553" w:rsidRPr="006A22AE">
        <w:rPr>
          <w:b/>
        </w:rPr>
        <w:t>into</w:t>
      </w:r>
      <w:r w:rsidR="00041553">
        <w:t>.</w:t>
      </w:r>
      <w:r>
        <w:t xml:space="preserve"> </w:t>
      </w:r>
    </w:p>
    <w:p w14:paraId="2304E4F4" w14:textId="77777777" w:rsidR="00C376B9" w:rsidRDefault="00C376B9" w:rsidP="008115D7">
      <w:pPr>
        <w:spacing w:after="0" w:line="240" w:lineRule="auto"/>
        <w:ind w:left="720"/>
      </w:pPr>
    </w:p>
    <w:p w14:paraId="0DD036D7" w14:textId="77777777" w:rsidR="00C376B9" w:rsidRPr="008115D7" w:rsidRDefault="00041553" w:rsidP="00850095">
      <w:pPr>
        <w:spacing w:after="0" w:line="240" w:lineRule="auto"/>
        <w:ind w:left="720"/>
        <w:rPr>
          <w:i/>
        </w:rPr>
      </w:pPr>
      <w:r w:rsidRPr="008115D7">
        <w:rPr>
          <w:i/>
        </w:rPr>
        <w:t xml:space="preserve">He will incorporate your suggestions into the master document. </w:t>
      </w:r>
    </w:p>
    <w:p w14:paraId="07D4938D" w14:textId="77777777" w:rsidR="00C376B9" w:rsidRDefault="00C376B9" w:rsidP="00BE143C">
      <w:pPr>
        <w:spacing w:after="0" w:line="240" w:lineRule="auto"/>
      </w:pPr>
    </w:p>
    <w:p w14:paraId="012D399B" w14:textId="77777777" w:rsidR="00147B52" w:rsidRDefault="00864E83" w:rsidP="0017084D">
      <w:pPr>
        <w:pStyle w:val="Heading3"/>
      </w:pPr>
      <w:bookmarkStart w:id="240" w:name="_Toc415144515"/>
      <w:r>
        <w:t>i</w:t>
      </w:r>
      <w:r w:rsidR="00147B52">
        <w:t>ndexes</w:t>
      </w:r>
      <w:r w:rsidR="00911D2D">
        <w:t>,</w:t>
      </w:r>
      <w:r>
        <w:t xml:space="preserve"> </w:t>
      </w:r>
      <w:r w:rsidR="00147B52">
        <w:t>indices</w:t>
      </w:r>
      <w:bookmarkEnd w:id="240"/>
    </w:p>
    <w:p w14:paraId="3F079752" w14:textId="77777777" w:rsidR="00147B52" w:rsidRDefault="00147B52" w:rsidP="000C0A9D">
      <w:pPr>
        <w:pStyle w:val="BodyText"/>
        <w:ind w:left="0"/>
      </w:pPr>
    </w:p>
    <w:p w14:paraId="2144FE7B" w14:textId="77777777" w:rsidR="00041553" w:rsidRDefault="00041553" w:rsidP="008115D7">
      <w:pPr>
        <w:pStyle w:val="BodyText"/>
        <w:ind w:left="720"/>
      </w:pPr>
      <w:r>
        <w:t xml:space="preserve">Both </w:t>
      </w:r>
      <w:r w:rsidRPr="000C0A9D">
        <w:rPr>
          <w:b/>
        </w:rPr>
        <w:t>indexes</w:t>
      </w:r>
      <w:r>
        <w:t xml:space="preserve"> and </w:t>
      </w:r>
      <w:r w:rsidRPr="000C0A9D">
        <w:rPr>
          <w:b/>
        </w:rPr>
        <w:t>indices</w:t>
      </w:r>
      <w:r>
        <w:t xml:space="preserve"> are plural of index, an alphabetical list of names. Indexes is the preferred</w:t>
      </w:r>
      <w:r w:rsidR="000C0A9D">
        <w:t xml:space="preserve"> </w:t>
      </w:r>
      <w:r>
        <w:t xml:space="preserve">word. </w:t>
      </w:r>
    </w:p>
    <w:p w14:paraId="6EE383E1" w14:textId="77777777" w:rsidR="00041553" w:rsidRDefault="00041553" w:rsidP="008115D7">
      <w:pPr>
        <w:pStyle w:val="BodyText"/>
        <w:ind w:left="720"/>
      </w:pPr>
    </w:p>
    <w:p w14:paraId="29474EB8" w14:textId="77777777" w:rsidR="00041553" w:rsidRPr="008115D7" w:rsidRDefault="00041553" w:rsidP="00850095">
      <w:pPr>
        <w:pStyle w:val="BodyText"/>
        <w:ind w:left="720"/>
        <w:rPr>
          <w:i/>
        </w:rPr>
      </w:pPr>
      <w:r w:rsidRPr="008115D7">
        <w:rPr>
          <w:i/>
        </w:rPr>
        <w:t xml:space="preserve">She provided nine indexes for review. </w:t>
      </w:r>
    </w:p>
    <w:p w14:paraId="2FA3A59D" w14:textId="77777777" w:rsidR="00041553" w:rsidRDefault="00041553" w:rsidP="000C0A9D">
      <w:pPr>
        <w:pStyle w:val="BodyText"/>
        <w:ind w:left="0"/>
      </w:pPr>
    </w:p>
    <w:p w14:paraId="3415376D" w14:textId="77777777" w:rsidR="00147B52" w:rsidRDefault="00147B52" w:rsidP="0017084D">
      <w:pPr>
        <w:pStyle w:val="Heading3"/>
      </w:pPr>
      <w:bookmarkStart w:id="241" w:name="_Toc415144516"/>
      <w:r>
        <w:t>indispensable</w:t>
      </w:r>
      <w:bookmarkEnd w:id="241"/>
      <w:r>
        <w:t xml:space="preserve"> </w:t>
      </w:r>
    </w:p>
    <w:p w14:paraId="2CFC1DB3" w14:textId="77777777" w:rsidR="00147B52" w:rsidRDefault="00147B52" w:rsidP="000C0A9D">
      <w:pPr>
        <w:pStyle w:val="BodyText"/>
        <w:ind w:left="0"/>
      </w:pPr>
    </w:p>
    <w:p w14:paraId="5F0C3258" w14:textId="77777777" w:rsidR="000C0A9D" w:rsidRDefault="000C0A9D" w:rsidP="008115D7">
      <w:pPr>
        <w:pStyle w:val="BodyText"/>
        <w:ind w:left="720"/>
      </w:pPr>
      <w:r w:rsidRPr="000C0A9D">
        <w:rPr>
          <w:b/>
        </w:rPr>
        <w:t>Indispensable</w:t>
      </w:r>
      <w:r>
        <w:t xml:space="preserve"> means absolutely necessary. This word is spelled with an </w:t>
      </w:r>
      <w:r w:rsidRPr="006A22AE">
        <w:rPr>
          <w:b/>
        </w:rPr>
        <w:t>a</w:t>
      </w:r>
      <w:r w:rsidRPr="006A22AE">
        <w:t xml:space="preserve"> not </w:t>
      </w:r>
      <w:proofErr w:type="spellStart"/>
      <w:r w:rsidRPr="006A22AE">
        <w:rPr>
          <w:b/>
        </w:rPr>
        <w:t>i</w:t>
      </w:r>
      <w:proofErr w:type="spellEnd"/>
      <w:r w:rsidRPr="006A22AE">
        <w:rPr>
          <w:b/>
        </w:rPr>
        <w:t xml:space="preserve"> </w:t>
      </w:r>
      <w:r>
        <w:t xml:space="preserve">in the last syllable. </w:t>
      </w:r>
    </w:p>
    <w:p w14:paraId="71F43D65" w14:textId="77777777" w:rsidR="00056531" w:rsidRDefault="00056531">
      <w:pPr>
        <w:spacing w:after="200" w:line="276" w:lineRule="auto"/>
        <w:rPr>
          <w:rFonts w:eastAsia="PMingLiU" w:cstheme="minorBidi"/>
          <w:kern w:val="0"/>
          <w14:ligatures w14:val="none"/>
        </w:rPr>
      </w:pPr>
      <w:r>
        <w:br w:type="page"/>
      </w:r>
    </w:p>
    <w:p w14:paraId="41E44D51" w14:textId="77777777" w:rsidR="00147B52" w:rsidRDefault="00147B52" w:rsidP="0017084D">
      <w:pPr>
        <w:pStyle w:val="Heading3"/>
      </w:pPr>
      <w:bookmarkStart w:id="242" w:name="_Toc415144517"/>
      <w:r>
        <w:t>individual</w:t>
      </w:r>
      <w:bookmarkEnd w:id="242"/>
    </w:p>
    <w:p w14:paraId="6E76FF8E" w14:textId="77777777" w:rsidR="00147B52" w:rsidRPr="000C0A9D" w:rsidRDefault="00147B52" w:rsidP="000C0A9D">
      <w:pPr>
        <w:pStyle w:val="BodyText"/>
        <w:ind w:left="0"/>
      </w:pPr>
    </w:p>
    <w:p w14:paraId="6636D056" w14:textId="77777777" w:rsidR="000C0A9D" w:rsidRDefault="000C0A9D" w:rsidP="008115D7">
      <w:pPr>
        <w:pStyle w:val="BodyText"/>
        <w:ind w:left="720"/>
      </w:pPr>
      <w:r>
        <w:t xml:space="preserve">An </w:t>
      </w:r>
      <w:r w:rsidRPr="000C0A9D">
        <w:rPr>
          <w:b/>
        </w:rPr>
        <w:t>individual</w:t>
      </w:r>
      <w:r w:rsidRPr="000C0A9D">
        <w:t xml:space="preserve"> is a </w:t>
      </w:r>
      <w:r>
        <w:t>single human being as distinct from a group, class,</w:t>
      </w:r>
      <w:r w:rsidR="00056531">
        <w:t xml:space="preserve"> or family. It is acceptable to</w:t>
      </w:r>
      <w:r>
        <w:t xml:space="preserve"> use individual when contrasting one person with an organization or body of people. </w:t>
      </w:r>
    </w:p>
    <w:p w14:paraId="5FE366DB" w14:textId="77777777" w:rsidR="000C0A9D" w:rsidRDefault="000C0A9D" w:rsidP="008115D7">
      <w:pPr>
        <w:pStyle w:val="BodyText"/>
        <w:ind w:left="720"/>
      </w:pPr>
    </w:p>
    <w:p w14:paraId="31EDC3D0" w14:textId="77777777" w:rsidR="000C0A9D" w:rsidRPr="008115D7" w:rsidRDefault="000C0A9D" w:rsidP="00850095">
      <w:pPr>
        <w:pStyle w:val="BodyText"/>
        <w:ind w:left="720"/>
        <w:rPr>
          <w:i/>
        </w:rPr>
      </w:pPr>
      <w:r w:rsidRPr="008115D7">
        <w:rPr>
          <w:i/>
        </w:rPr>
        <w:t xml:space="preserve">How can one individual hope to rectify the evils of society. </w:t>
      </w:r>
    </w:p>
    <w:p w14:paraId="097DDDC1" w14:textId="77777777" w:rsidR="000C0A9D" w:rsidRPr="000C0A9D" w:rsidRDefault="000C0A9D" w:rsidP="000C0A9D">
      <w:pPr>
        <w:pStyle w:val="BodyText"/>
        <w:ind w:left="0"/>
      </w:pPr>
    </w:p>
    <w:p w14:paraId="3CB0EAC3" w14:textId="77777777" w:rsidR="00147B52" w:rsidRDefault="00147B52" w:rsidP="0017084D">
      <w:pPr>
        <w:pStyle w:val="Heading3"/>
      </w:pPr>
      <w:bookmarkStart w:id="243" w:name="_Toc415144518"/>
      <w:r>
        <w:t>infant</w:t>
      </w:r>
      <w:bookmarkEnd w:id="243"/>
      <w:r>
        <w:t xml:space="preserve"> </w:t>
      </w:r>
    </w:p>
    <w:p w14:paraId="6A2B16C6" w14:textId="77777777" w:rsidR="00147B52" w:rsidRDefault="00147B52" w:rsidP="00BE143C">
      <w:pPr>
        <w:spacing w:after="0" w:line="240" w:lineRule="auto"/>
      </w:pPr>
    </w:p>
    <w:p w14:paraId="1215A544" w14:textId="77777777" w:rsidR="000C0A9D" w:rsidRDefault="000C0A9D" w:rsidP="008115D7">
      <w:pPr>
        <w:spacing w:after="0" w:line="240" w:lineRule="auto"/>
        <w:ind w:left="720"/>
      </w:pPr>
      <w:r>
        <w:t xml:space="preserve">An </w:t>
      </w:r>
      <w:r w:rsidRPr="008115D7">
        <w:rPr>
          <w:b/>
        </w:rPr>
        <w:t>infant</w:t>
      </w:r>
      <w:r>
        <w:t xml:space="preserve"> is a child up to twelve months of age. </w:t>
      </w:r>
    </w:p>
    <w:p w14:paraId="6371D46E" w14:textId="77777777" w:rsidR="000C0A9D" w:rsidRDefault="000C0A9D" w:rsidP="008115D7">
      <w:pPr>
        <w:spacing w:after="0" w:line="240" w:lineRule="auto"/>
        <w:ind w:left="720"/>
      </w:pPr>
    </w:p>
    <w:p w14:paraId="20EF58AE" w14:textId="77777777" w:rsidR="000C0A9D" w:rsidRDefault="000C0A9D" w:rsidP="00056531">
      <w:pPr>
        <w:spacing w:after="0" w:line="240" w:lineRule="auto"/>
        <w:ind w:left="720"/>
        <w:rPr>
          <w:i/>
        </w:rPr>
      </w:pPr>
      <w:r w:rsidRPr="008115D7">
        <w:rPr>
          <w:i/>
        </w:rPr>
        <w:t xml:space="preserve">She swaddled her infant daughter. </w:t>
      </w:r>
    </w:p>
    <w:p w14:paraId="1929C116" w14:textId="77777777" w:rsidR="00056531" w:rsidRPr="008115D7" w:rsidRDefault="00056531" w:rsidP="00056531">
      <w:pPr>
        <w:spacing w:after="0" w:line="240" w:lineRule="auto"/>
        <w:ind w:left="720"/>
        <w:rPr>
          <w:i/>
        </w:rPr>
      </w:pPr>
    </w:p>
    <w:p w14:paraId="71E13378" w14:textId="77777777" w:rsidR="00147B52" w:rsidRDefault="00147B52" w:rsidP="0017084D">
      <w:pPr>
        <w:pStyle w:val="Heading3"/>
      </w:pPr>
      <w:bookmarkStart w:id="244" w:name="_Toc415144519"/>
      <w:r>
        <w:t>in-</w:t>
      </w:r>
      <w:r w:rsidRPr="00147B52">
        <w:t>service</w:t>
      </w:r>
      <w:bookmarkEnd w:id="244"/>
    </w:p>
    <w:p w14:paraId="6780718F" w14:textId="77777777" w:rsidR="00147B52" w:rsidRDefault="00147B52" w:rsidP="00720234">
      <w:pPr>
        <w:pStyle w:val="BodyText"/>
        <w:ind w:left="0"/>
      </w:pPr>
    </w:p>
    <w:p w14:paraId="45917B9A" w14:textId="77777777" w:rsidR="00720234" w:rsidRDefault="00720234" w:rsidP="008115D7">
      <w:pPr>
        <w:pStyle w:val="BodyText"/>
        <w:ind w:left="720"/>
      </w:pPr>
      <w:r w:rsidRPr="008115D7">
        <w:rPr>
          <w:b/>
        </w:rPr>
        <w:t>In-service</w:t>
      </w:r>
      <w:r>
        <w:t xml:space="preserve"> is an adjective and should be hyphenated.</w:t>
      </w:r>
    </w:p>
    <w:p w14:paraId="793F9810" w14:textId="77777777" w:rsidR="00720234" w:rsidRDefault="00720234" w:rsidP="008115D7">
      <w:pPr>
        <w:pStyle w:val="BodyText"/>
        <w:ind w:left="720"/>
      </w:pPr>
    </w:p>
    <w:p w14:paraId="17B984D7" w14:textId="77777777" w:rsidR="00720234" w:rsidRPr="008115D7" w:rsidRDefault="00720234" w:rsidP="008115D7">
      <w:pPr>
        <w:pStyle w:val="BodyText"/>
        <w:ind w:left="720"/>
        <w:rPr>
          <w:i/>
        </w:rPr>
      </w:pPr>
      <w:r w:rsidRPr="008115D7">
        <w:rPr>
          <w:i/>
        </w:rPr>
        <w:t xml:space="preserve">She attended an in-service training session. </w:t>
      </w:r>
    </w:p>
    <w:p w14:paraId="4329FCA7" w14:textId="77777777" w:rsidR="00720234" w:rsidRDefault="00720234" w:rsidP="008115D7">
      <w:pPr>
        <w:pStyle w:val="BodyText"/>
        <w:ind w:left="720"/>
      </w:pPr>
    </w:p>
    <w:p w14:paraId="3CCE769F" w14:textId="77777777" w:rsidR="00147B52" w:rsidRDefault="00147B52" w:rsidP="0017084D">
      <w:pPr>
        <w:pStyle w:val="Heading3"/>
      </w:pPr>
      <w:bookmarkStart w:id="245" w:name="_Toc415144520"/>
      <w:r>
        <w:t>insure, assure, ensure</w:t>
      </w:r>
      <w:bookmarkEnd w:id="245"/>
    </w:p>
    <w:p w14:paraId="57A99770" w14:textId="77777777" w:rsidR="00147B52" w:rsidRDefault="00147B52" w:rsidP="00BE143C">
      <w:pPr>
        <w:spacing w:after="0" w:line="240" w:lineRule="auto"/>
      </w:pPr>
    </w:p>
    <w:p w14:paraId="20239030" w14:textId="77777777" w:rsidR="00720234" w:rsidRDefault="00720234" w:rsidP="008115D7">
      <w:pPr>
        <w:pStyle w:val="BodyText"/>
        <w:ind w:left="720"/>
      </w:pPr>
      <w:r w:rsidRPr="000C1214">
        <w:rPr>
          <w:b/>
        </w:rPr>
        <w:t xml:space="preserve">Insure </w:t>
      </w:r>
      <w:r>
        <w:t xml:space="preserve">refers to insurance. </w:t>
      </w:r>
    </w:p>
    <w:p w14:paraId="0F5F3584" w14:textId="77777777" w:rsidR="00720234" w:rsidRDefault="00720234" w:rsidP="008115D7">
      <w:pPr>
        <w:pStyle w:val="BodyText"/>
        <w:ind w:left="720"/>
      </w:pPr>
    </w:p>
    <w:p w14:paraId="5294C5A5" w14:textId="77777777" w:rsidR="00720234" w:rsidRPr="008115D7" w:rsidRDefault="00720234" w:rsidP="008115D7">
      <w:pPr>
        <w:pStyle w:val="BodyText"/>
        <w:ind w:left="720"/>
        <w:rPr>
          <w:i/>
        </w:rPr>
      </w:pPr>
      <w:r w:rsidRPr="008115D7">
        <w:rPr>
          <w:i/>
        </w:rPr>
        <w:t xml:space="preserve">The policy insures his vehicle. </w:t>
      </w:r>
    </w:p>
    <w:p w14:paraId="306F29BA" w14:textId="77777777" w:rsidR="00720234" w:rsidRDefault="00720234" w:rsidP="008115D7">
      <w:pPr>
        <w:pStyle w:val="BodyText"/>
        <w:ind w:left="720"/>
      </w:pPr>
    </w:p>
    <w:p w14:paraId="33A095CB" w14:textId="77777777" w:rsidR="00720234" w:rsidRDefault="00720234" w:rsidP="008115D7">
      <w:pPr>
        <w:pStyle w:val="BodyText"/>
        <w:ind w:left="720"/>
      </w:pPr>
      <w:r w:rsidRPr="000C1214">
        <w:rPr>
          <w:b/>
        </w:rPr>
        <w:t xml:space="preserve">Assure </w:t>
      </w:r>
      <w:r>
        <w:t xml:space="preserve">means to set the mind at rest. </w:t>
      </w:r>
    </w:p>
    <w:p w14:paraId="329F62B1" w14:textId="77777777" w:rsidR="00720234" w:rsidRDefault="00720234" w:rsidP="008115D7">
      <w:pPr>
        <w:pStyle w:val="BodyText"/>
        <w:ind w:left="720"/>
      </w:pPr>
    </w:p>
    <w:p w14:paraId="2799E0E4" w14:textId="77777777" w:rsidR="00720234" w:rsidRPr="008115D7" w:rsidRDefault="00720234" w:rsidP="008115D7">
      <w:pPr>
        <w:pStyle w:val="BodyText"/>
        <w:ind w:left="720"/>
        <w:rPr>
          <w:i/>
        </w:rPr>
      </w:pPr>
      <w:r w:rsidRPr="008115D7">
        <w:rPr>
          <w:i/>
        </w:rPr>
        <w:t xml:space="preserve">The mutual fund manager assured her clients that their assets were safe. </w:t>
      </w:r>
    </w:p>
    <w:p w14:paraId="55555455" w14:textId="77777777" w:rsidR="00720234" w:rsidRPr="000C1214" w:rsidRDefault="00720234" w:rsidP="008115D7">
      <w:pPr>
        <w:pStyle w:val="BodyText"/>
        <w:ind w:left="720"/>
      </w:pPr>
    </w:p>
    <w:p w14:paraId="459121FC" w14:textId="77777777" w:rsidR="00720234" w:rsidRDefault="00720234" w:rsidP="008115D7">
      <w:pPr>
        <w:pStyle w:val="BodyText"/>
        <w:ind w:left="720"/>
      </w:pPr>
      <w:r w:rsidRPr="000C1214">
        <w:rPr>
          <w:b/>
        </w:rPr>
        <w:t xml:space="preserve">Ensure </w:t>
      </w:r>
      <w:r>
        <w:t xml:space="preserve">means to guarantee. </w:t>
      </w:r>
    </w:p>
    <w:p w14:paraId="6BD1A9F8" w14:textId="77777777" w:rsidR="00720234" w:rsidRDefault="00720234" w:rsidP="008115D7">
      <w:pPr>
        <w:pStyle w:val="BodyText"/>
        <w:ind w:left="720"/>
      </w:pPr>
    </w:p>
    <w:p w14:paraId="65727EBC" w14:textId="77777777" w:rsidR="00720234" w:rsidRPr="008115D7" w:rsidRDefault="00720234" w:rsidP="008115D7">
      <w:pPr>
        <w:pStyle w:val="BodyText"/>
        <w:ind w:left="720"/>
        <w:rPr>
          <w:i/>
        </w:rPr>
      </w:pPr>
      <w:r w:rsidRPr="008115D7">
        <w:rPr>
          <w:i/>
        </w:rPr>
        <w:t xml:space="preserve">To ensure data accuracy, several researchers validated the calculations. </w:t>
      </w:r>
    </w:p>
    <w:p w14:paraId="7474E502" w14:textId="77777777" w:rsidR="00720234" w:rsidRPr="008115D7" w:rsidRDefault="00720234" w:rsidP="00BE143C">
      <w:pPr>
        <w:spacing w:after="0" w:line="240" w:lineRule="auto"/>
        <w:rPr>
          <w:i/>
        </w:rPr>
      </w:pPr>
    </w:p>
    <w:p w14:paraId="43828173" w14:textId="77777777" w:rsidR="00147B52" w:rsidRDefault="00147B52" w:rsidP="0017084D">
      <w:pPr>
        <w:pStyle w:val="Heading3"/>
      </w:pPr>
      <w:bookmarkStart w:id="246" w:name="_Toc415144521"/>
      <w:r>
        <w:t>intra</w:t>
      </w:r>
      <w:bookmarkEnd w:id="246"/>
    </w:p>
    <w:p w14:paraId="00ACFF35" w14:textId="77777777" w:rsidR="00147B52" w:rsidRDefault="00147B52" w:rsidP="00BE143C">
      <w:pPr>
        <w:spacing w:after="0" w:line="240" w:lineRule="auto"/>
      </w:pPr>
    </w:p>
    <w:p w14:paraId="07C75359" w14:textId="77777777" w:rsidR="00720234" w:rsidRDefault="00720234" w:rsidP="008115D7">
      <w:pPr>
        <w:pStyle w:val="BodyText"/>
        <w:ind w:left="720"/>
      </w:pPr>
      <w:r w:rsidRPr="00720234">
        <w:rPr>
          <w:b/>
        </w:rPr>
        <w:t>Intra</w:t>
      </w:r>
      <w:r w:rsidRPr="00720234">
        <w:t xml:space="preserve"> means on the inside or</w:t>
      </w:r>
      <w:r>
        <w:t xml:space="preserve"> within. Hyphenate when it is used with a capitalized word or to avoid double vowels. </w:t>
      </w:r>
    </w:p>
    <w:p w14:paraId="04D52E91" w14:textId="77777777" w:rsidR="00720234" w:rsidRDefault="00720234" w:rsidP="008115D7">
      <w:pPr>
        <w:pStyle w:val="BodyText"/>
        <w:ind w:left="720"/>
      </w:pPr>
    </w:p>
    <w:p w14:paraId="01681642" w14:textId="77777777" w:rsidR="00153E0F" w:rsidRDefault="00720234" w:rsidP="00850095">
      <w:pPr>
        <w:pStyle w:val="BodyText"/>
        <w:ind w:left="720"/>
        <w:rPr>
          <w:i/>
        </w:rPr>
      </w:pPr>
      <w:r w:rsidRPr="008115D7">
        <w:rPr>
          <w:i/>
        </w:rPr>
        <w:t>H</w:t>
      </w:r>
      <w:r w:rsidR="00153E0F">
        <w:rPr>
          <w:i/>
        </w:rPr>
        <w:t>e</w:t>
      </w:r>
      <w:r w:rsidRPr="008115D7">
        <w:rPr>
          <w:i/>
        </w:rPr>
        <w:t xml:space="preserve"> played intramural sports. </w:t>
      </w:r>
    </w:p>
    <w:p w14:paraId="112A85D5" w14:textId="77777777" w:rsidR="00153E0F" w:rsidRDefault="00153E0F" w:rsidP="00850095">
      <w:pPr>
        <w:pStyle w:val="BodyText"/>
        <w:ind w:left="720"/>
        <w:rPr>
          <w:i/>
        </w:rPr>
      </w:pPr>
    </w:p>
    <w:p w14:paraId="275CFFC8" w14:textId="77777777" w:rsidR="00720234" w:rsidRPr="008115D7" w:rsidRDefault="00720234" w:rsidP="00850095">
      <w:pPr>
        <w:pStyle w:val="BodyText"/>
        <w:ind w:left="720"/>
        <w:rPr>
          <w:i/>
        </w:rPr>
      </w:pPr>
      <w:r w:rsidRPr="008115D7">
        <w:rPr>
          <w:i/>
        </w:rPr>
        <w:t xml:space="preserve">There was an intra-atomic explosion. </w:t>
      </w:r>
    </w:p>
    <w:p w14:paraId="35CD5640" w14:textId="77777777" w:rsidR="00153E0F" w:rsidRDefault="00153E0F">
      <w:pPr>
        <w:spacing w:after="200" w:line="276" w:lineRule="auto"/>
      </w:pPr>
      <w:r>
        <w:br w:type="page"/>
      </w:r>
    </w:p>
    <w:p w14:paraId="2172B0BD" w14:textId="77777777" w:rsidR="00147B52" w:rsidRDefault="00147B52" w:rsidP="0017084D">
      <w:pPr>
        <w:pStyle w:val="Heading3"/>
      </w:pPr>
      <w:bookmarkStart w:id="247" w:name="_Toc415144522"/>
      <w:r>
        <w:t>it’s, its</w:t>
      </w:r>
      <w:bookmarkEnd w:id="247"/>
    </w:p>
    <w:p w14:paraId="47F3142F" w14:textId="77777777" w:rsidR="00147B52" w:rsidRDefault="00147B52" w:rsidP="00720234">
      <w:pPr>
        <w:pStyle w:val="BodyText"/>
        <w:ind w:left="0"/>
      </w:pPr>
    </w:p>
    <w:p w14:paraId="535A1A87" w14:textId="77777777" w:rsidR="00720234" w:rsidRDefault="00720234" w:rsidP="008115D7">
      <w:pPr>
        <w:pStyle w:val="BodyText"/>
        <w:ind w:left="720"/>
      </w:pPr>
      <w:r w:rsidRPr="00A9219D">
        <w:rPr>
          <w:b/>
        </w:rPr>
        <w:t xml:space="preserve">It’s </w:t>
      </w:r>
      <w:r>
        <w:t xml:space="preserve">is a contraction for it is. </w:t>
      </w:r>
    </w:p>
    <w:p w14:paraId="42B88383" w14:textId="77777777" w:rsidR="00720234" w:rsidRPr="008115D7" w:rsidRDefault="00720234" w:rsidP="008115D7">
      <w:pPr>
        <w:pStyle w:val="BodyText"/>
        <w:ind w:left="720"/>
        <w:rPr>
          <w:i/>
        </w:rPr>
      </w:pPr>
    </w:p>
    <w:p w14:paraId="3B9A0398" w14:textId="77777777" w:rsidR="00720234" w:rsidRPr="008115D7" w:rsidRDefault="00720234" w:rsidP="008115D7">
      <w:pPr>
        <w:pStyle w:val="BodyText"/>
        <w:ind w:left="720"/>
        <w:rPr>
          <w:i/>
        </w:rPr>
      </w:pPr>
      <w:r w:rsidRPr="008115D7">
        <w:rPr>
          <w:i/>
        </w:rPr>
        <w:t xml:space="preserve">It’s a great day to play in the sun. </w:t>
      </w:r>
    </w:p>
    <w:p w14:paraId="1E88B13E" w14:textId="77777777" w:rsidR="00720234" w:rsidRDefault="00720234" w:rsidP="008115D7">
      <w:pPr>
        <w:pStyle w:val="BodyText"/>
        <w:ind w:left="720"/>
      </w:pPr>
    </w:p>
    <w:p w14:paraId="7D0454E3" w14:textId="77777777" w:rsidR="00720234" w:rsidRDefault="00A9219D" w:rsidP="008115D7">
      <w:pPr>
        <w:pStyle w:val="BodyText"/>
        <w:ind w:left="720"/>
      </w:pPr>
      <w:r w:rsidRPr="00A9219D">
        <w:t xml:space="preserve">The word </w:t>
      </w:r>
      <w:r w:rsidRPr="00A9219D">
        <w:rPr>
          <w:b/>
        </w:rPr>
        <w:t>its</w:t>
      </w:r>
      <w:r>
        <w:t xml:space="preserve"> refers to possession.</w:t>
      </w:r>
    </w:p>
    <w:p w14:paraId="2A397F9A" w14:textId="77777777" w:rsidR="00A9219D" w:rsidRDefault="00A9219D" w:rsidP="008115D7">
      <w:pPr>
        <w:pStyle w:val="BodyText"/>
        <w:ind w:left="720"/>
      </w:pPr>
    </w:p>
    <w:p w14:paraId="7AE10997" w14:textId="77777777" w:rsidR="00A9219D" w:rsidRPr="008115D7" w:rsidRDefault="00A9219D" w:rsidP="008115D7">
      <w:pPr>
        <w:pStyle w:val="BodyText"/>
        <w:ind w:left="720"/>
        <w:rPr>
          <w:i/>
        </w:rPr>
      </w:pPr>
      <w:r w:rsidRPr="008115D7">
        <w:rPr>
          <w:i/>
        </w:rPr>
        <w:t xml:space="preserve">The bear is clawing at its back. </w:t>
      </w:r>
    </w:p>
    <w:p w14:paraId="2639CD1C" w14:textId="77777777" w:rsidR="00720234" w:rsidRDefault="00720234" w:rsidP="008115D7">
      <w:pPr>
        <w:spacing w:after="0" w:line="240" w:lineRule="auto"/>
      </w:pPr>
    </w:p>
    <w:p w14:paraId="127E6A57" w14:textId="77777777" w:rsidR="001D5EAB" w:rsidRDefault="001D5EAB" w:rsidP="00BE143C">
      <w:pPr>
        <w:spacing w:after="0" w:line="240" w:lineRule="auto"/>
      </w:pPr>
    </w:p>
    <w:p w14:paraId="16C243CE" w14:textId="77777777" w:rsidR="00087B17" w:rsidRPr="001D5EAB" w:rsidRDefault="00087B17" w:rsidP="00087B17">
      <w:pPr>
        <w:pStyle w:val="Heading2"/>
        <w:spacing w:before="0" w:after="0" w:line="240" w:lineRule="auto"/>
        <w:rPr>
          <w:sz w:val="32"/>
          <w:szCs w:val="32"/>
        </w:rPr>
      </w:pPr>
      <w:bookmarkStart w:id="248" w:name="_Toc415144523"/>
      <w:r w:rsidRPr="001D5EAB">
        <w:rPr>
          <w:sz w:val="32"/>
          <w:szCs w:val="32"/>
        </w:rPr>
        <w:t>J</w:t>
      </w:r>
      <w:bookmarkEnd w:id="248"/>
    </w:p>
    <w:p w14:paraId="35AFF227" w14:textId="77777777" w:rsidR="00087B17" w:rsidRDefault="00087B17" w:rsidP="00BE143C">
      <w:pPr>
        <w:spacing w:after="0" w:line="240" w:lineRule="auto"/>
      </w:pPr>
    </w:p>
    <w:p w14:paraId="39E9A479" w14:textId="77777777" w:rsidR="001D5EAB" w:rsidRDefault="001D5EAB" w:rsidP="00BE143C">
      <w:pPr>
        <w:spacing w:after="0" w:line="240" w:lineRule="auto"/>
      </w:pPr>
    </w:p>
    <w:p w14:paraId="53579BC9" w14:textId="77777777" w:rsidR="00147B52" w:rsidRDefault="00147B52" w:rsidP="0017084D">
      <w:pPr>
        <w:pStyle w:val="Heading3"/>
      </w:pPr>
      <w:bookmarkStart w:id="249" w:name="_Toc415144524"/>
      <w:r>
        <w:t>job site</w:t>
      </w:r>
      <w:bookmarkEnd w:id="249"/>
    </w:p>
    <w:p w14:paraId="63004216" w14:textId="77777777" w:rsidR="00147B52" w:rsidRDefault="00147B52" w:rsidP="00A9219D">
      <w:pPr>
        <w:pStyle w:val="BodyText"/>
        <w:ind w:left="0"/>
      </w:pPr>
    </w:p>
    <w:p w14:paraId="1BF43E8E" w14:textId="77777777" w:rsidR="00A9219D" w:rsidRDefault="00A9219D" w:rsidP="007569F9">
      <w:pPr>
        <w:pStyle w:val="BodyText"/>
        <w:ind w:left="720"/>
      </w:pPr>
      <w:r w:rsidRPr="00A9219D">
        <w:rPr>
          <w:b/>
        </w:rPr>
        <w:t>Job site</w:t>
      </w:r>
      <w:r>
        <w:t xml:space="preserve"> is a location where work takes place. Job site is two words and should NOT be hyphenated. </w:t>
      </w:r>
    </w:p>
    <w:p w14:paraId="04108B08" w14:textId="77777777" w:rsidR="00A9219D" w:rsidRDefault="00A9219D" w:rsidP="007569F9">
      <w:pPr>
        <w:pStyle w:val="BodyText"/>
        <w:ind w:left="720"/>
      </w:pPr>
    </w:p>
    <w:p w14:paraId="09B2634A" w14:textId="77777777" w:rsidR="00A9219D" w:rsidRPr="007569F9" w:rsidRDefault="00A9219D" w:rsidP="007569F9">
      <w:pPr>
        <w:pStyle w:val="BodyText"/>
        <w:ind w:left="720"/>
        <w:rPr>
          <w:i/>
        </w:rPr>
      </w:pPr>
      <w:r w:rsidRPr="007569F9">
        <w:rPr>
          <w:i/>
        </w:rPr>
        <w:t xml:space="preserve">He had to wear a hard hat at the job site. </w:t>
      </w:r>
    </w:p>
    <w:p w14:paraId="1B97B5E6" w14:textId="77777777" w:rsidR="00A9219D" w:rsidRPr="007569F9" w:rsidRDefault="00A9219D" w:rsidP="00A9219D">
      <w:pPr>
        <w:pStyle w:val="BodyText"/>
        <w:ind w:left="0"/>
        <w:rPr>
          <w:i/>
        </w:rPr>
      </w:pPr>
    </w:p>
    <w:p w14:paraId="2629EBE2" w14:textId="77777777" w:rsidR="00147B52" w:rsidRDefault="00147B52" w:rsidP="0017084D">
      <w:pPr>
        <w:pStyle w:val="Heading3"/>
      </w:pPr>
      <w:bookmarkStart w:id="250" w:name="_Toc415144525"/>
      <w:r>
        <w:t>judgment</w:t>
      </w:r>
      <w:bookmarkEnd w:id="250"/>
      <w:r>
        <w:t xml:space="preserve"> </w:t>
      </w:r>
    </w:p>
    <w:p w14:paraId="314B00D7" w14:textId="77777777" w:rsidR="00147B52" w:rsidRDefault="00147B52" w:rsidP="00A9219D">
      <w:pPr>
        <w:pStyle w:val="BodyText"/>
        <w:ind w:left="0"/>
      </w:pPr>
    </w:p>
    <w:p w14:paraId="256BF360" w14:textId="77777777" w:rsidR="00A9219D" w:rsidRPr="007569F9" w:rsidRDefault="00A9219D" w:rsidP="007569F9">
      <w:pPr>
        <w:pStyle w:val="BodyText"/>
        <w:ind w:left="720"/>
        <w:rPr>
          <w:i/>
        </w:rPr>
      </w:pPr>
      <w:r w:rsidRPr="007569F9">
        <w:rPr>
          <w:i/>
        </w:rPr>
        <w:t xml:space="preserve">Judgment does not have an e after the g. </w:t>
      </w:r>
    </w:p>
    <w:p w14:paraId="3964775A" w14:textId="77777777" w:rsidR="00A9219D" w:rsidRPr="007569F9" w:rsidRDefault="00A9219D" w:rsidP="007569F9">
      <w:pPr>
        <w:pStyle w:val="BodyText"/>
        <w:ind w:left="720"/>
        <w:rPr>
          <w:i/>
        </w:rPr>
      </w:pPr>
    </w:p>
    <w:p w14:paraId="5E438A7D" w14:textId="77777777" w:rsidR="00A9219D" w:rsidRPr="007569F9" w:rsidRDefault="00A9219D" w:rsidP="007569F9">
      <w:pPr>
        <w:pStyle w:val="BodyText"/>
        <w:ind w:left="720"/>
        <w:rPr>
          <w:i/>
        </w:rPr>
      </w:pPr>
      <w:r w:rsidRPr="007569F9">
        <w:rPr>
          <w:i/>
        </w:rPr>
        <w:t xml:space="preserve">She was waiting on the final judgment. </w:t>
      </w:r>
    </w:p>
    <w:p w14:paraId="6024D299" w14:textId="77777777" w:rsidR="00A9219D" w:rsidRDefault="00A9219D" w:rsidP="007569F9">
      <w:pPr>
        <w:pStyle w:val="BodyText"/>
        <w:ind w:left="720"/>
      </w:pPr>
    </w:p>
    <w:p w14:paraId="7FB014B7" w14:textId="77777777" w:rsidR="00147B52" w:rsidRDefault="00147B52" w:rsidP="0017084D">
      <w:pPr>
        <w:pStyle w:val="Heading3"/>
      </w:pPr>
      <w:bookmarkStart w:id="251" w:name="_Toc415144526"/>
      <w:r>
        <w:t>junior, senior</w:t>
      </w:r>
      <w:bookmarkEnd w:id="251"/>
    </w:p>
    <w:p w14:paraId="2117A838" w14:textId="77777777" w:rsidR="00147B52" w:rsidRDefault="00147B52" w:rsidP="00A9219D">
      <w:pPr>
        <w:pStyle w:val="BodyText"/>
        <w:ind w:left="0"/>
      </w:pPr>
    </w:p>
    <w:p w14:paraId="239D2A03" w14:textId="77777777" w:rsidR="00A9219D" w:rsidRDefault="00A9219D" w:rsidP="007569F9">
      <w:pPr>
        <w:pStyle w:val="BodyText"/>
        <w:ind w:left="720"/>
      </w:pPr>
      <w:r w:rsidRPr="00A9219D">
        <w:rPr>
          <w:b/>
        </w:rPr>
        <w:t>Junior</w:t>
      </w:r>
      <w:r>
        <w:t xml:space="preserve"> refers to people who are young or younger. Spell out junior when referring to a class or its members. </w:t>
      </w:r>
    </w:p>
    <w:p w14:paraId="5F617B5F" w14:textId="77777777" w:rsidR="00A9219D" w:rsidRDefault="00A9219D" w:rsidP="007569F9">
      <w:pPr>
        <w:pStyle w:val="BodyText"/>
        <w:ind w:left="720"/>
      </w:pPr>
    </w:p>
    <w:p w14:paraId="39C6D3E3" w14:textId="77777777" w:rsidR="00A9219D" w:rsidRPr="007569F9" w:rsidRDefault="00A9219D" w:rsidP="007569F9">
      <w:pPr>
        <w:pStyle w:val="BodyText"/>
        <w:ind w:left="720"/>
        <w:rPr>
          <w:i/>
        </w:rPr>
      </w:pPr>
      <w:r w:rsidRPr="007569F9">
        <w:rPr>
          <w:i/>
        </w:rPr>
        <w:t xml:space="preserve">He was in his junior year at high school. </w:t>
      </w:r>
    </w:p>
    <w:p w14:paraId="1BBB8648" w14:textId="77777777" w:rsidR="00A9219D" w:rsidRPr="007569F9" w:rsidRDefault="00A9219D" w:rsidP="007569F9">
      <w:pPr>
        <w:pStyle w:val="BodyText"/>
        <w:ind w:left="720"/>
        <w:rPr>
          <w:i/>
        </w:rPr>
      </w:pPr>
    </w:p>
    <w:p w14:paraId="041B3155" w14:textId="77777777" w:rsidR="00A9219D" w:rsidRDefault="00A9219D" w:rsidP="007569F9">
      <w:pPr>
        <w:pStyle w:val="BodyText"/>
        <w:ind w:left="720"/>
      </w:pPr>
      <w:r w:rsidRPr="00A9219D">
        <w:rPr>
          <w:b/>
        </w:rPr>
        <w:t>Senior</w:t>
      </w:r>
      <w:r>
        <w:t xml:space="preserve"> refers to people who are older or more experienced. Spell out senior when referring to a class or its members. </w:t>
      </w:r>
    </w:p>
    <w:p w14:paraId="22402DB2" w14:textId="77777777" w:rsidR="00A9219D" w:rsidRPr="007569F9" w:rsidRDefault="00A9219D" w:rsidP="007569F9">
      <w:pPr>
        <w:pStyle w:val="BodyText"/>
        <w:ind w:left="720"/>
        <w:rPr>
          <w:i/>
        </w:rPr>
      </w:pPr>
    </w:p>
    <w:p w14:paraId="1325D8C3" w14:textId="77777777" w:rsidR="00A9219D" w:rsidRPr="007569F9" w:rsidRDefault="00A9219D" w:rsidP="007569F9">
      <w:pPr>
        <w:pStyle w:val="BodyText"/>
        <w:ind w:left="720"/>
        <w:rPr>
          <w:i/>
        </w:rPr>
      </w:pPr>
      <w:r w:rsidRPr="007569F9">
        <w:rPr>
          <w:i/>
        </w:rPr>
        <w:t xml:space="preserve">He was a senior at El Dorado Hills High. </w:t>
      </w:r>
    </w:p>
    <w:p w14:paraId="2DF9752D" w14:textId="77777777" w:rsidR="00A9219D" w:rsidRPr="007569F9" w:rsidRDefault="00A9219D" w:rsidP="007569F9">
      <w:pPr>
        <w:pStyle w:val="BodyText"/>
        <w:ind w:left="720"/>
        <w:rPr>
          <w:i/>
        </w:rPr>
      </w:pPr>
    </w:p>
    <w:p w14:paraId="56110C00" w14:textId="77777777" w:rsidR="00A9219D" w:rsidRPr="007569F9" w:rsidRDefault="00A9219D" w:rsidP="007569F9">
      <w:pPr>
        <w:pStyle w:val="BodyText"/>
        <w:ind w:left="720"/>
        <w:rPr>
          <w:i/>
        </w:rPr>
      </w:pPr>
      <w:r w:rsidRPr="007569F9">
        <w:rPr>
          <w:i/>
        </w:rPr>
        <w:t xml:space="preserve">Use the abbreviations Jr. and Sr. for a son or father only when using a full name. </w:t>
      </w:r>
    </w:p>
    <w:p w14:paraId="67062EDE" w14:textId="77777777" w:rsidR="00153E0F" w:rsidRDefault="00153E0F">
      <w:pPr>
        <w:spacing w:after="200" w:line="276" w:lineRule="auto"/>
        <w:rPr>
          <w:rFonts w:eastAsia="PMingLiU" w:cstheme="minorBidi"/>
          <w:i/>
          <w:kern w:val="0"/>
          <w14:ligatures w14:val="none"/>
        </w:rPr>
      </w:pPr>
      <w:r>
        <w:rPr>
          <w:i/>
        </w:rPr>
        <w:br w:type="page"/>
      </w:r>
    </w:p>
    <w:p w14:paraId="7340F6CD" w14:textId="77777777" w:rsidR="00087B17" w:rsidRPr="001D5EAB" w:rsidRDefault="00087B17" w:rsidP="00087B17">
      <w:pPr>
        <w:pStyle w:val="Heading2"/>
        <w:spacing w:before="0" w:after="0" w:line="240" w:lineRule="auto"/>
        <w:rPr>
          <w:sz w:val="32"/>
          <w:szCs w:val="32"/>
        </w:rPr>
      </w:pPr>
      <w:bookmarkStart w:id="252" w:name="_Toc415144527"/>
      <w:r w:rsidRPr="001D5EAB">
        <w:rPr>
          <w:sz w:val="32"/>
          <w:szCs w:val="32"/>
        </w:rPr>
        <w:t>K</w:t>
      </w:r>
      <w:bookmarkEnd w:id="252"/>
    </w:p>
    <w:p w14:paraId="1E4915DA" w14:textId="77777777" w:rsidR="00087B17" w:rsidRDefault="00087B17" w:rsidP="00BE143C">
      <w:pPr>
        <w:spacing w:after="0" w:line="240" w:lineRule="auto"/>
      </w:pPr>
    </w:p>
    <w:p w14:paraId="74D81DF0" w14:textId="77777777" w:rsidR="001D5EAB" w:rsidRDefault="001D5EAB" w:rsidP="00BE143C">
      <w:pPr>
        <w:spacing w:after="0" w:line="240" w:lineRule="auto"/>
      </w:pPr>
    </w:p>
    <w:p w14:paraId="220186E9" w14:textId="77777777" w:rsidR="00147B52" w:rsidRPr="00B565A7" w:rsidRDefault="00147B52" w:rsidP="0017084D">
      <w:pPr>
        <w:pStyle w:val="Heading3"/>
      </w:pPr>
      <w:bookmarkStart w:id="253" w:name="_Toc415144528"/>
      <w:r w:rsidRPr="00B565A7">
        <w:t>kick off, kick-off</w:t>
      </w:r>
      <w:bookmarkEnd w:id="253"/>
    </w:p>
    <w:p w14:paraId="2FA162E6" w14:textId="77777777" w:rsidR="00147B52" w:rsidRDefault="00147B52" w:rsidP="00B565A7">
      <w:pPr>
        <w:pStyle w:val="BodyText"/>
        <w:ind w:left="0"/>
      </w:pPr>
    </w:p>
    <w:p w14:paraId="5D5BEB9E" w14:textId="77777777" w:rsidR="00421CF2" w:rsidRPr="00B565A7" w:rsidRDefault="00421CF2" w:rsidP="00B565A7">
      <w:pPr>
        <w:pStyle w:val="BodyText"/>
        <w:ind w:left="0"/>
      </w:pPr>
    </w:p>
    <w:p w14:paraId="2A6AF2FA" w14:textId="77777777" w:rsidR="00A9219D" w:rsidRDefault="00A9219D" w:rsidP="00B66F96">
      <w:pPr>
        <w:pStyle w:val="BodyText"/>
        <w:ind w:left="720"/>
      </w:pPr>
      <w:r w:rsidRPr="00B565A7">
        <w:t xml:space="preserve">A </w:t>
      </w:r>
      <w:r w:rsidRPr="00B565A7">
        <w:rPr>
          <w:b/>
        </w:rPr>
        <w:t xml:space="preserve">kick </w:t>
      </w:r>
      <w:r w:rsidR="00B565A7" w:rsidRPr="00B565A7">
        <w:rPr>
          <w:b/>
        </w:rPr>
        <w:t>off</w:t>
      </w:r>
      <w:r w:rsidR="00B565A7" w:rsidRPr="00B565A7">
        <w:t xml:space="preserve"> generally indicates the start of an event. </w:t>
      </w:r>
    </w:p>
    <w:p w14:paraId="63F82DD8" w14:textId="77777777" w:rsidR="00B565A7" w:rsidRDefault="00B565A7" w:rsidP="00B66F96">
      <w:pPr>
        <w:pStyle w:val="BodyText"/>
        <w:ind w:left="720"/>
      </w:pPr>
    </w:p>
    <w:p w14:paraId="4303AD2E" w14:textId="77777777" w:rsidR="00B565A7" w:rsidRPr="00B66F96" w:rsidRDefault="00B565A7" w:rsidP="00B66F96">
      <w:pPr>
        <w:pStyle w:val="BodyText"/>
        <w:ind w:left="720"/>
        <w:rPr>
          <w:i/>
        </w:rPr>
      </w:pPr>
      <w:r w:rsidRPr="00B66F96">
        <w:rPr>
          <w:i/>
        </w:rPr>
        <w:t xml:space="preserve">They waited for the home team to kick off the ballgame. </w:t>
      </w:r>
    </w:p>
    <w:p w14:paraId="7F17A542" w14:textId="77777777" w:rsidR="00A9219D" w:rsidRDefault="00A9219D" w:rsidP="00B66F96">
      <w:pPr>
        <w:spacing w:after="0" w:line="240" w:lineRule="auto"/>
        <w:ind w:left="720"/>
      </w:pPr>
    </w:p>
    <w:p w14:paraId="492BD63A" w14:textId="77777777" w:rsidR="00A9219D" w:rsidRDefault="00B565A7" w:rsidP="00B66F96">
      <w:pPr>
        <w:spacing w:after="0" w:line="240" w:lineRule="auto"/>
        <w:ind w:left="720"/>
      </w:pPr>
      <w:r w:rsidRPr="00B66F96">
        <w:rPr>
          <w:b/>
        </w:rPr>
        <w:t>Kick-off</w:t>
      </w:r>
      <w:r>
        <w:t xml:space="preserve"> generally is used as an adjective. As such, the word should be hyphenated. </w:t>
      </w:r>
    </w:p>
    <w:p w14:paraId="31C655A6" w14:textId="77777777" w:rsidR="00B565A7" w:rsidRDefault="00B565A7" w:rsidP="00B66F96">
      <w:pPr>
        <w:spacing w:after="0" w:line="240" w:lineRule="auto"/>
        <w:ind w:left="720"/>
      </w:pPr>
    </w:p>
    <w:p w14:paraId="20D08E55" w14:textId="77777777" w:rsidR="00B565A7" w:rsidRPr="00B66F96" w:rsidRDefault="00B565A7" w:rsidP="00B66F96">
      <w:pPr>
        <w:spacing w:after="0" w:line="240" w:lineRule="auto"/>
        <w:ind w:left="720"/>
        <w:rPr>
          <w:i/>
        </w:rPr>
      </w:pPr>
      <w:r w:rsidRPr="00B66F96">
        <w:rPr>
          <w:i/>
        </w:rPr>
        <w:t xml:space="preserve">She scheduled the kick-off meeting for next Tuesday. </w:t>
      </w:r>
    </w:p>
    <w:p w14:paraId="7BF1223A" w14:textId="77777777" w:rsidR="00A9219D" w:rsidRDefault="00A9219D" w:rsidP="00BE143C">
      <w:pPr>
        <w:spacing w:after="0" w:line="240" w:lineRule="auto"/>
      </w:pPr>
    </w:p>
    <w:p w14:paraId="6CBAF29E" w14:textId="77777777" w:rsidR="00147B52" w:rsidRDefault="00147B52" w:rsidP="0017084D">
      <w:pPr>
        <w:pStyle w:val="Heading3"/>
      </w:pPr>
      <w:bookmarkStart w:id="254" w:name="_Toc415144529"/>
      <w:r>
        <w:t>kindergarten, kindergartner</w:t>
      </w:r>
      <w:bookmarkEnd w:id="254"/>
    </w:p>
    <w:p w14:paraId="5AFA98CC" w14:textId="77777777" w:rsidR="00147B52" w:rsidRDefault="00147B52" w:rsidP="00545CC9">
      <w:pPr>
        <w:pStyle w:val="BodyText"/>
        <w:ind w:left="0"/>
      </w:pPr>
    </w:p>
    <w:p w14:paraId="5AC4BE9F" w14:textId="77777777" w:rsidR="00B565A7" w:rsidRDefault="00545CC9" w:rsidP="00B66F96">
      <w:pPr>
        <w:pStyle w:val="BodyText"/>
        <w:ind w:left="720"/>
      </w:pPr>
      <w:r w:rsidRPr="00545CC9">
        <w:t xml:space="preserve">A </w:t>
      </w:r>
      <w:r w:rsidRPr="00545CC9">
        <w:rPr>
          <w:b/>
        </w:rPr>
        <w:t>kindergarten</w:t>
      </w:r>
      <w:r w:rsidRPr="00545CC9">
        <w:t xml:space="preserve"> is a preschool educational </w:t>
      </w:r>
      <w:r>
        <w:t>environment t</w:t>
      </w:r>
      <w:r w:rsidRPr="00545CC9">
        <w:t>raditionally based around playing, singing, practical activities such as drawing, and social interaction as part of the transition from home to school.</w:t>
      </w:r>
      <w:r>
        <w:t xml:space="preserve"> </w:t>
      </w:r>
    </w:p>
    <w:p w14:paraId="48D1C4E9" w14:textId="77777777" w:rsidR="00545CC9" w:rsidRDefault="00545CC9" w:rsidP="00B66F96">
      <w:pPr>
        <w:pStyle w:val="BodyText"/>
        <w:ind w:left="720"/>
      </w:pPr>
    </w:p>
    <w:p w14:paraId="327BEEBE" w14:textId="77777777" w:rsidR="00545CC9" w:rsidRPr="00B66F96" w:rsidRDefault="00545CC9" w:rsidP="00B66F96">
      <w:pPr>
        <w:pStyle w:val="BodyText"/>
        <w:ind w:left="720"/>
        <w:rPr>
          <w:i/>
        </w:rPr>
      </w:pPr>
      <w:r w:rsidRPr="00B66F96">
        <w:rPr>
          <w:i/>
        </w:rPr>
        <w:t xml:space="preserve">The child started kindergarten shortly after her fifth birthday. </w:t>
      </w:r>
    </w:p>
    <w:p w14:paraId="5782CF88" w14:textId="77777777" w:rsidR="00B565A7" w:rsidRDefault="00B565A7" w:rsidP="00545CC9">
      <w:pPr>
        <w:pStyle w:val="BodyText"/>
        <w:ind w:left="0"/>
      </w:pPr>
    </w:p>
    <w:p w14:paraId="50606C72" w14:textId="77777777" w:rsidR="00545CC9" w:rsidRDefault="00545CC9" w:rsidP="00545CC9">
      <w:pPr>
        <w:pStyle w:val="BodyText"/>
        <w:ind w:left="0"/>
      </w:pPr>
      <w:r>
        <w:t xml:space="preserve">A </w:t>
      </w:r>
      <w:r w:rsidRPr="00545CC9">
        <w:rPr>
          <w:b/>
        </w:rPr>
        <w:t>kindergartner</w:t>
      </w:r>
      <w:r>
        <w:t xml:space="preserve"> is a child attending kindergarten. </w:t>
      </w:r>
    </w:p>
    <w:p w14:paraId="1E2D3BAA" w14:textId="77777777" w:rsidR="00545CC9" w:rsidRDefault="00545CC9" w:rsidP="00545CC9">
      <w:pPr>
        <w:pStyle w:val="BodyText"/>
        <w:ind w:left="0"/>
      </w:pPr>
    </w:p>
    <w:p w14:paraId="4856B1F6" w14:textId="77777777" w:rsidR="00545CC9" w:rsidRPr="00B66F96" w:rsidRDefault="00545CC9" w:rsidP="00B66F96">
      <w:pPr>
        <w:pStyle w:val="BodyText"/>
        <w:ind w:left="720"/>
        <w:rPr>
          <w:i/>
        </w:rPr>
      </w:pPr>
      <w:r w:rsidRPr="00B66F96">
        <w:rPr>
          <w:i/>
        </w:rPr>
        <w:t xml:space="preserve">She was one of eleven kindergartners on the field trip. </w:t>
      </w:r>
    </w:p>
    <w:p w14:paraId="40F615F7" w14:textId="77777777" w:rsidR="00545CC9" w:rsidRDefault="00545CC9" w:rsidP="00BE143C">
      <w:pPr>
        <w:spacing w:after="0" w:line="240" w:lineRule="auto"/>
      </w:pPr>
    </w:p>
    <w:p w14:paraId="3BB57847" w14:textId="77777777" w:rsidR="00421CF2" w:rsidRDefault="00421CF2" w:rsidP="00BE143C">
      <w:pPr>
        <w:spacing w:after="0" w:line="240" w:lineRule="auto"/>
      </w:pPr>
    </w:p>
    <w:p w14:paraId="3BD40393" w14:textId="77777777" w:rsidR="00087B17" w:rsidRPr="00421CF2" w:rsidRDefault="00087B17" w:rsidP="00087B17">
      <w:pPr>
        <w:pStyle w:val="Heading2"/>
        <w:spacing w:before="0" w:after="0" w:line="240" w:lineRule="auto"/>
        <w:rPr>
          <w:sz w:val="32"/>
          <w:szCs w:val="32"/>
        </w:rPr>
      </w:pPr>
      <w:bookmarkStart w:id="255" w:name="_Toc415144530"/>
      <w:r w:rsidRPr="00421CF2">
        <w:rPr>
          <w:sz w:val="32"/>
          <w:szCs w:val="32"/>
        </w:rPr>
        <w:t>L</w:t>
      </w:r>
      <w:bookmarkEnd w:id="255"/>
    </w:p>
    <w:p w14:paraId="4F99F8B1" w14:textId="77777777" w:rsidR="00087B17" w:rsidRDefault="00087B17" w:rsidP="00BE143C">
      <w:pPr>
        <w:spacing w:after="0" w:line="240" w:lineRule="auto"/>
      </w:pPr>
    </w:p>
    <w:p w14:paraId="60E6736B" w14:textId="77777777" w:rsidR="00421CF2" w:rsidRDefault="00421CF2" w:rsidP="00BE143C">
      <w:pPr>
        <w:spacing w:after="0" w:line="240" w:lineRule="auto"/>
      </w:pPr>
    </w:p>
    <w:p w14:paraId="03E6B6E7" w14:textId="77777777" w:rsidR="00147B52" w:rsidRDefault="00147B52" w:rsidP="0017084D">
      <w:pPr>
        <w:pStyle w:val="Heading3"/>
      </w:pPr>
      <w:bookmarkStart w:id="256" w:name="_Toc415144531"/>
      <w:r>
        <w:t>last, latest, past</w:t>
      </w:r>
      <w:bookmarkEnd w:id="256"/>
    </w:p>
    <w:p w14:paraId="45036607" w14:textId="77777777" w:rsidR="00147B52" w:rsidRDefault="00147B52" w:rsidP="00545CC9">
      <w:pPr>
        <w:pStyle w:val="BodyText"/>
        <w:ind w:left="0"/>
      </w:pPr>
    </w:p>
    <w:p w14:paraId="2E6DF788" w14:textId="77777777" w:rsidR="00545CC9" w:rsidRDefault="00545CC9" w:rsidP="00221EC7">
      <w:pPr>
        <w:pStyle w:val="BodyText"/>
        <w:ind w:left="720"/>
      </w:pPr>
      <w:r w:rsidRPr="00545CC9">
        <w:rPr>
          <w:b/>
        </w:rPr>
        <w:t>Last</w:t>
      </w:r>
      <w:r>
        <w:t xml:space="preserve"> means final. </w:t>
      </w:r>
    </w:p>
    <w:p w14:paraId="4BBDDFD7" w14:textId="77777777" w:rsidR="00545CC9" w:rsidRDefault="00545CC9" w:rsidP="00221EC7">
      <w:pPr>
        <w:pStyle w:val="BodyText"/>
        <w:ind w:left="720"/>
      </w:pPr>
    </w:p>
    <w:p w14:paraId="4E41273A" w14:textId="77777777" w:rsidR="00545CC9" w:rsidRPr="00221EC7" w:rsidRDefault="00545CC9" w:rsidP="00221EC7">
      <w:pPr>
        <w:pStyle w:val="BodyText"/>
        <w:ind w:left="720"/>
        <w:rPr>
          <w:i/>
        </w:rPr>
      </w:pPr>
      <w:r w:rsidRPr="00221EC7">
        <w:rPr>
          <w:i/>
        </w:rPr>
        <w:t xml:space="preserve">He ate the last piece of bread. </w:t>
      </w:r>
    </w:p>
    <w:p w14:paraId="348ABA08" w14:textId="77777777" w:rsidR="00545CC9" w:rsidRDefault="00545CC9" w:rsidP="00221EC7">
      <w:pPr>
        <w:pStyle w:val="BodyText"/>
        <w:ind w:left="720"/>
      </w:pPr>
    </w:p>
    <w:p w14:paraId="490F9634" w14:textId="77777777" w:rsidR="00545CC9" w:rsidRDefault="00545CC9" w:rsidP="00221EC7">
      <w:pPr>
        <w:pStyle w:val="BodyText"/>
        <w:ind w:left="720"/>
      </w:pPr>
      <w:r w:rsidRPr="00545CC9">
        <w:rPr>
          <w:b/>
        </w:rPr>
        <w:t>Latest</w:t>
      </w:r>
      <w:r>
        <w:t xml:space="preserve"> means the most recent. </w:t>
      </w:r>
    </w:p>
    <w:p w14:paraId="760225CC" w14:textId="77777777" w:rsidR="00545CC9" w:rsidRDefault="00545CC9" w:rsidP="00221EC7">
      <w:pPr>
        <w:pStyle w:val="BodyText"/>
        <w:ind w:left="720"/>
      </w:pPr>
    </w:p>
    <w:p w14:paraId="4B710C4D" w14:textId="77777777" w:rsidR="00545CC9" w:rsidRPr="00221EC7" w:rsidRDefault="00545CC9" w:rsidP="00221EC7">
      <w:pPr>
        <w:pStyle w:val="BodyText"/>
        <w:ind w:left="720"/>
        <w:rPr>
          <w:i/>
        </w:rPr>
      </w:pPr>
      <w:r w:rsidRPr="00221EC7">
        <w:rPr>
          <w:i/>
        </w:rPr>
        <w:t xml:space="preserve">She was reading the latest edition of the magazine. </w:t>
      </w:r>
    </w:p>
    <w:p w14:paraId="4AF1D64A" w14:textId="77777777" w:rsidR="00545CC9" w:rsidRDefault="00545CC9" w:rsidP="00221EC7">
      <w:pPr>
        <w:pStyle w:val="BodyText"/>
        <w:ind w:left="720"/>
      </w:pPr>
    </w:p>
    <w:p w14:paraId="3AB6B970" w14:textId="77777777" w:rsidR="00545CC9" w:rsidRDefault="00545CC9" w:rsidP="00221EC7">
      <w:pPr>
        <w:pStyle w:val="BodyText"/>
        <w:ind w:left="720"/>
      </w:pPr>
      <w:r w:rsidRPr="00545CC9">
        <w:rPr>
          <w:b/>
        </w:rPr>
        <w:t>Past</w:t>
      </w:r>
      <w:r>
        <w:t xml:space="preserve"> means a period of time before the present. </w:t>
      </w:r>
    </w:p>
    <w:p w14:paraId="0EF4CE63" w14:textId="77777777" w:rsidR="00545CC9" w:rsidRDefault="00545CC9" w:rsidP="00221EC7">
      <w:pPr>
        <w:pStyle w:val="BodyText"/>
        <w:ind w:left="720"/>
      </w:pPr>
    </w:p>
    <w:p w14:paraId="609E777E" w14:textId="77777777" w:rsidR="00545CC9" w:rsidRPr="00221EC7" w:rsidRDefault="00545CC9" w:rsidP="00221EC7">
      <w:pPr>
        <w:pStyle w:val="BodyText"/>
        <w:ind w:left="720"/>
        <w:rPr>
          <w:i/>
        </w:rPr>
      </w:pPr>
      <w:r w:rsidRPr="00221EC7">
        <w:rPr>
          <w:i/>
        </w:rPr>
        <w:t xml:space="preserve">Her days of being a gymnast are in the past. </w:t>
      </w:r>
    </w:p>
    <w:p w14:paraId="3A5AFA36" w14:textId="77777777" w:rsidR="00153E0F" w:rsidRDefault="00153E0F">
      <w:pPr>
        <w:spacing w:after="200" w:line="276" w:lineRule="auto"/>
        <w:rPr>
          <w:rFonts w:eastAsia="PMingLiU" w:cstheme="minorBidi"/>
          <w:kern w:val="0"/>
          <w14:ligatures w14:val="none"/>
        </w:rPr>
      </w:pPr>
      <w:r>
        <w:br w:type="page"/>
      </w:r>
    </w:p>
    <w:p w14:paraId="4F3DB080" w14:textId="77777777" w:rsidR="00147B52" w:rsidRDefault="00147B52" w:rsidP="0017084D">
      <w:pPr>
        <w:pStyle w:val="Heading3"/>
      </w:pPr>
      <w:bookmarkStart w:id="257" w:name="_Toc415144532"/>
      <w:r>
        <w:t>Latino</w:t>
      </w:r>
      <w:bookmarkEnd w:id="257"/>
    </w:p>
    <w:p w14:paraId="0CA8F1E6" w14:textId="77777777" w:rsidR="00147B52" w:rsidRDefault="00147B52" w:rsidP="00545CC9">
      <w:pPr>
        <w:pStyle w:val="BodyText"/>
        <w:ind w:left="0"/>
      </w:pPr>
    </w:p>
    <w:p w14:paraId="4854BE66" w14:textId="77777777" w:rsidR="00545CC9" w:rsidRDefault="00545CC9" w:rsidP="00221EC7">
      <w:pPr>
        <w:pStyle w:val="BodyText"/>
        <w:ind w:left="720"/>
      </w:pPr>
      <w:r w:rsidRPr="00545CC9">
        <w:t xml:space="preserve">A </w:t>
      </w:r>
      <w:r w:rsidRPr="00221EC7">
        <w:rPr>
          <w:b/>
        </w:rPr>
        <w:t>Latino</w:t>
      </w:r>
      <w:r w:rsidRPr="00545CC9">
        <w:t xml:space="preserve"> is a person of Latin American </w:t>
      </w:r>
      <w:r>
        <w:t xml:space="preserve">origin or decent. </w:t>
      </w:r>
    </w:p>
    <w:p w14:paraId="76193195" w14:textId="77777777" w:rsidR="00545CC9" w:rsidRDefault="00545CC9" w:rsidP="00545CC9">
      <w:pPr>
        <w:pStyle w:val="BodyText"/>
        <w:ind w:left="0"/>
      </w:pPr>
    </w:p>
    <w:p w14:paraId="3F901BDD" w14:textId="77777777" w:rsidR="00545CC9" w:rsidRPr="00153E0F" w:rsidRDefault="00545CC9" w:rsidP="00221EC7">
      <w:pPr>
        <w:pStyle w:val="BodyText"/>
        <w:ind w:left="720"/>
        <w:rPr>
          <w:i/>
        </w:rPr>
      </w:pPr>
      <w:r w:rsidRPr="00153E0F">
        <w:rPr>
          <w:i/>
        </w:rPr>
        <w:t xml:space="preserve">First 5 </w:t>
      </w:r>
      <w:r w:rsidR="00FF3D14" w:rsidRPr="00153E0F">
        <w:rPr>
          <w:i/>
        </w:rPr>
        <w:t xml:space="preserve">California </w:t>
      </w:r>
      <w:r w:rsidRPr="00153E0F">
        <w:rPr>
          <w:i/>
        </w:rPr>
        <w:t xml:space="preserve">launched a marketing campaign in the Latino community. </w:t>
      </w:r>
    </w:p>
    <w:p w14:paraId="1689B525" w14:textId="77777777" w:rsidR="00221EC7" w:rsidRPr="00545CC9" w:rsidRDefault="00221EC7" w:rsidP="00545CC9">
      <w:pPr>
        <w:pStyle w:val="BodyText"/>
        <w:ind w:left="0"/>
      </w:pPr>
    </w:p>
    <w:p w14:paraId="3BF70756" w14:textId="77777777" w:rsidR="00874223" w:rsidRDefault="00874223" w:rsidP="0017084D">
      <w:pPr>
        <w:pStyle w:val="Heading3"/>
      </w:pPr>
      <w:bookmarkStart w:id="258" w:name="_Toc415144533"/>
      <w:r>
        <w:t>lay, lie</w:t>
      </w:r>
      <w:bookmarkEnd w:id="258"/>
    </w:p>
    <w:p w14:paraId="0EE13F3E" w14:textId="77777777" w:rsidR="00874223" w:rsidRDefault="00874223" w:rsidP="00E414AC">
      <w:pPr>
        <w:pStyle w:val="BodyText"/>
        <w:ind w:left="0"/>
      </w:pPr>
    </w:p>
    <w:p w14:paraId="7243EE8F" w14:textId="77777777" w:rsidR="00E414AC" w:rsidRDefault="00E414AC" w:rsidP="00221EC7">
      <w:pPr>
        <w:pStyle w:val="BodyText"/>
        <w:ind w:left="720"/>
      </w:pPr>
      <w:r w:rsidRPr="00E414AC">
        <w:rPr>
          <w:b/>
        </w:rPr>
        <w:t>Lay</w:t>
      </w:r>
      <w:r>
        <w:t xml:space="preserve"> means to put or place something somewhere. Lay always requires an object. </w:t>
      </w:r>
    </w:p>
    <w:p w14:paraId="3323D744" w14:textId="77777777" w:rsidR="00E414AC" w:rsidRDefault="00E414AC" w:rsidP="00221EC7">
      <w:pPr>
        <w:pStyle w:val="BodyText"/>
        <w:ind w:left="720"/>
      </w:pPr>
    </w:p>
    <w:p w14:paraId="0106142A" w14:textId="77777777" w:rsidR="00E414AC" w:rsidRPr="00221EC7" w:rsidRDefault="00E414AC" w:rsidP="00221EC7">
      <w:pPr>
        <w:pStyle w:val="BodyText"/>
        <w:ind w:left="720"/>
        <w:rPr>
          <w:i/>
        </w:rPr>
      </w:pPr>
      <w:r w:rsidRPr="00221EC7">
        <w:rPr>
          <w:i/>
        </w:rPr>
        <w:t xml:space="preserve">I lay the paper by his plate every morning. </w:t>
      </w:r>
    </w:p>
    <w:p w14:paraId="6140352B" w14:textId="77777777" w:rsidR="00E414AC" w:rsidRDefault="00E414AC" w:rsidP="00221EC7">
      <w:pPr>
        <w:pStyle w:val="BodyText"/>
        <w:ind w:left="720"/>
      </w:pPr>
    </w:p>
    <w:p w14:paraId="7744AF60" w14:textId="77777777" w:rsidR="00E414AC" w:rsidRDefault="00E414AC" w:rsidP="00221EC7">
      <w:pPr>
        <w:pStyle w:val="BodyText"/>
        <w:ind w:left="720"/>
      </w:pPr>
      <w:r w:rsidRPr="00E414AC">
        <w:rPr>
          <w:b/>
        </w:rPr>
        <w:t>Lie</w:t>
      </w:r>
      <w:r>
        <w:t xml:space="preserve"> means to recline and does not require an object. </w:t>
      </w:r>
    </w:p>
    <w:p w14:paraId="2108EBBD" w14:textId="77777777" w:rsidR="00E414AC" w:rsidRDefault="00E414AC" w:rsidP="00221EC7">
      <w:pPr>
        <w:pStyle w:val="BodyText"/>
        <w:ind w:left="720"/>
      </w:pPr>
    </w:p>
    <w:p w14:paraId="6E4880DB" w14:textId="77777777" w:rsidR="00E414AC" w:rsidRPr="00221EC7" w:rsidRDefault="00E414AC" w:rsidP="00221EC7">
      <w:pPr>
        <w:pStyle w:val="BodyText"/>
        <w:ind w:left="720"/>
        <w:rPr>
          <w:i/>
        </w:rPr>
      </w:pPr>
      <w:r w:rsidRPr="00221EC7">
        <w:rPr>
          <w:i/>
        </w:rPr>
        <w:t xml:space="preserve">I need to lie down. </w:t>
      </w:r>
    </w:p>
    <w:p w14:paraId="6E845189" w14:textId="77777777" w:rsidR="00E414AC" w:rsidRDefault="00E414AC" w:rsidP="00221EC7">
      <w:pPr>
        <w:pStyle w:val="BodyText"/>
        <w:ind w:left="720"/>
      </w:pPr>
    </w:p>
    <w:p w14:paraId="6538D7E6" w14:textId="77777777" w:rsidR="00874223" w:rsidRDefault="00B846F8" w:rsidP="0017084D">
      <w:pPr>
        <w:pStyle w:val="Heading3"/>
      </w:pPr>
      <w:bookmarkStart w:id="259" w:name="_Toc415144534"/>
      <w:r>
        <w:t>l</w:t>
      </w:r>
      <w:r w:rsidR="00874223">
        <w:t>ess</w:t>
      </w:r>
      <w:r w:rsidR="00FF3D14">
        <w:t>, fewer</w:t>
      </w:r>
      <w:bookmarkEnd w:id="259"/>
    </w:p>
    <w:p w14:paraId="50BF7862" w14:textId="77777777" w:rsidR="00874223" w:rsidRDefault="00874223" w:rsidP="00E414AC">
      <w:pPr>
        <w:pStyle w:val="BodyText"/>
        <w:ind w:left="0"/>
      </w:pPr>
    </w:p>
    <w:p w14:paraId="5C7A1BAB" w14:textId="77777777" w:rsidR="00E414AC" w:rsidRDefault="00E414AC" w:rsidP="00221EC7">
      <w:pPr>
        <w:pStyle w:val="BodyText"/>
        <w:ind w:left="720"/>
      </w:pPr>
      <w:r>
        <w:t xml:space="preserve">The word </w:t>
      </w:r>
      <w:r w:rsidRPr="00AA1A59">
        <w:rPr>
          <w:b/>
        </w:rPr>
        <w:t>less</w:t>
      </w:r>
      <w:r>
        <w:t xml:space="preserve"> generally is used for quantity or bulk. </w:t>
      </w:r>
    </w:p>
    <w:p w14:paraId="538467AE" w14:textId="77777777" w:rsidR="00E414AC" w:rsidRDefault="00E414AC" w:rsidP="00221EC7">
      <w:pPr>
        <w:pStyle w:val="BodyText"/>
        <w:ind w:left="720"/>
      </w:pPr>
    </w:p>
    <w:p w14:paraId="198A6205" w14:textId="77777777" w:rsidR="00E414AC" w:rsidRPr="00221EC7" w:rsidRDefault="00E414AC" w:rsidP="00221EC7">
      <w:pPr>
        <w:pStyle w:val="BodyText"/>
        <w:ind w:left="720"/>
        <w:rPr>
          <w:i/>
        </w:rPr>
      </w:pPr>
      <w:r w:rsidRPr="00221EC7">
        <w:rPr>
          <w:i/>
        </w:rPr>
        <w:t xml:space="preserve">We need to buy less milk. </w:t>
      </w:r>
    </w:p>
    <w:p w14:paraId="6CDF0B31" w14:textId="77777777" w:rsidR="00E414AC" w:rsidRDefault="00E414AC" w:rsidP="00E414AC">
      <w:pPr>
        <w:pStyle w:val="BodyText"/>
      </w:pPr>
    </w:p>
    <w:p w14:paraId="43BD4B8A" w14:textId="77777777" w:rsidR="008F1EB0" w:rsidRDefault="008F1EB0" w:rsidP="008F1EB0">
      <w:pPr>
        <w:pStyle w:val="BodyText"/>
        <w:ind w:left="720"/>
      </w:pPr>
      <w:r>
        <w:t xml:space="preserve">The word </w:t>
      </w:r>
      <w:r w:rsidRPr="00AA1A59">
        <w:rPr>
          <w:b/>
        </w:rPr>
        <w:t>fewer</w:t>
      </w:r>
      <w:r>
        <w:t xml:space="preserve"> generally is used for individual or countable items. </w:t>
      </w:r>
    </w:p>
    <w:p w14:paraId="5007C6F9" w14:textId="77777777" w:rsidR="008F1EB0" w:rsidRDefault="008F1EB0" w:rsidP="008F1EB0">
      <w:pPr>
        <w:pStyle w:val="BodyText"/>
        <w:ind w:left="720"/>
      </w:pPr>
    </w:p>
    <w:p w14:paraId="55691021" w14:textId="77777777" w:rsidR="008F1EB0" w:rsidRPr="00980010" w:rsidRDefault="008F1EB0" w:rsidP="008F1EB0">
      <w:pPr>
        <w:pStyle w:val="BodyText"/>
        <w:ind w:left="720"/>
        <w:rPr>
          <w:i/>
        </w:rPr>
      </w:pPr>
      <w:r w:rsidRPr="00980010">
        <w:rPr>
          <w:i/>
        </w:rPr>
        <w:t xml:space="preserve">We reviewed no fewer than 500 applicants.  </w:t>
      </w:r>
    </w:p>
    <w:p w14:paraId="3A9C9B61" w14:textId="77777777" w:rsidR="008F1EB0" w:rsidRDefault="008F1EB0" w:rsidP="00E414AC">
      <w:pPr>
        <w:pStyle w:val="BodyText"/>
      </w:pPr>
    </w:p>
    <w:p w14:paraId="2501A677" w14:textId="77777777" w:rsidR="00874223" w:rsidRDefault="00874223" w:rsidP="0017084D">
      <w:pPr>
        <w:pStyle w:val="Heading3"/>
      </w:pPr>
      <w:bookmarkStart w:id="260" w:name="_Toc415144535"/>
      <w:r>
        <w:t>liable</w:t>
      </w:r>
      <w:bookmarkEnd w:id="260"/>
    </w:p>
    <w:p w14:paraId="4B5BEEFC" w14:textId="77777777" w:rsidR="00874223" w:rsidRDefault="00874223" w:rsidP="001B46C8">
      <w:pPr>
        <w:pStyle w:val="BodyText"/>
        <w:ind w:left="0"/>
      </w:pPr>
    </w:p>
    <w:p w14:paraId="20EC0587" w14:textId="77777777" w:rsidR="001B46C8" w:rsidRDefault="00D668FE" w:rsidP="00221EC7">
      <w:pPr>
        <w:pStyle w:val="BodyText"/>
        <w:ind w:left="720"/>
      </w:pPr>
      <w:r w:rsidRPr="00D668FE">
        <w:rPr>
          <w:b/>
        </w:rPr>
        <w:t>Liable</w:t>
      </w:r>
      <w:r>
        <w:t xml:space="preserve"> means likely to do or to be something. Liable also may mean legally accountable. </w:t>
      </w:r>
    </w:p>
    <w:p w14:paraId="199CC691" w14:textId="77777777" w:rsidR="001B46C8" w:rsidRPr="00221EC7" w:rsidRDefault="001B46C8" w:rsidP="00221EC7">
      <w:pPr>
        <w:pStyle w:val="BodyText"/>
        <w:ind w:left="720"/>
        <w:rPr>
          <w:i/>
        </w:rPr>
      </w:pPr>
    </w:p>
    <w:p w14:paraId="2E7A56D5" w14:textId="77777777" w:rsidR="00D668FE" w:rsidRDefault="00D668FE" w:rsidP="00221EC7">
      <w:pPr>
        <w:pStyle w:val="BodyText"/>
        <w:ind w:left="720"/>
      </w:pPr>
      <w:r w:rsidRPr="00221EC7">
        <w:rPr>
          <w:i/>
        </w:rPr>
        <w:t>She is liable to walk the dog for three hours.</w:t>
      </w:r>
      <w:r>
        <w:t xml:space="preserve"> </w:t>
      </w:r>
    </w:p>
    <w:p w14:paraId="2661FF06" w14:textId="77777777" w:rsidR="00D668FE" w:rsidRDefault="00D668FE" w:rsidP="00221EC7">
      <w:pPr>
        <w:pStyle w:val="BodyText"/>
        <w:ind w:left="720"/>
      </w:pPr>
    </w:p>
    <w:p w14:paraId="18815443" w14:textId="77777777" w:rsidR="00874223" w:rsidRDefault="00874223" w:rsidP="0017084D">
      <w:pPr>
        <w:pStyle w:val="Heading3"/>
      </w:pPr>
      <w:bookmarkStart w:id="261" w:name="_Toc415144536"/>
      <w:r>
        <w:t>liaison</w:t>
      </w:r>
      <w:bookmarkEnd w:id="261"/>
    </w:p>
    <w:p w14:paraId="348A41F7" w14:textId="77777777" w:rsidR="00874223" w:rsidRDefault="00874223" w:rsidP="00D668FE">
      <w:pPr>
        <w:pStyle w:val="BodyText"/>
        <w:ind w:left="0"/>
      </w:pPr>
    </w:p>
    <w:p w14:paraId="37118057" w14:textId="77777777" w:rsidR="00D668FE" w:rsidRDefault="00D668FE" w:rsidP="00221EC7">
      <w:pPr>
        <w:pStyle w:val="BodyText"/>
        <w:ind w:left="720"/>
      </w:pPr>
      <w:r w:rsidRPr="00D668FE">
        <w:t xml:space="preserve">A </w:t>
      </w:r>
      <w:r w:rsidRPr="00D668FE">
        <w:rPr>
          <w:b/>
        </w:rPr>
        <w:t>liaison</w:t>
      </w:r>
      <w:r w:rsidRPr="00D668FE">
        <w:t xml:space="preserve"> is a close bond or connection, an interrelationship. </w:t>
      </w:r>
      <w:r>
        <w:t xml:space="preserve">Note the correct spelling of liaison. </w:t>
      </w:r>
    </w:p>
    <w:p w14:paraId="35755AC1" w14:textId="77777777" w:rsidR="00D668FE" w:rsidRDefault="00D668FE" w:rsidP="00221EC7">
      <w:pPr>
        <w:pStyle w:val="BodyText"/>
        <w:ind w:left="720"/>
      </w:pPr>
    </w:p>
    <w:p w14:paraId="72276D16" w14:textId="77777777" w:rsidR="00D668FE" w:rsidRPr="00221EC7" w:rsidRDefault="00D668FE" w:rsidP="00221EC7">
      <w:pPr>
        <w:pStyle w:val="BodyText"/>
        <w:ind w:left="720"/>
        <w:rPr>
          <w:i/>
        </w:rPr>
      </w:pPr>
      <w:r w:rsidRPr="00221EC7">
        <w:rPr>
          <w:i/>
        </w:rPr>
        <w:t xml:space="preserve">The outpatient liaison helped arrange my mother’s transition from the hospital to home. </w:t>
      </w:r>
    </w:p>
    <w:p w14:paraId="6D90D010" w14:textId="77777777" w:rsidR="00D62378" w:rsidRDefault="00D62378">
      <w:pPr>
        <w:spacing w:after="200" w:line="276" w:lineRule="auto"/>
        <w:rPr>
          <w:rFonts w:eastAsia="PMingLiU" w:cstheme="minorBidi"/>
          <w:kern w:val="0"/>
          <w14:ligatures w14:val="none"/>
        </w:rPr>
      </w:pPr>
      <w:r>
        <w:br w:type="page"/>
      </w:r>
    </w:p>
    <w:p w14:paraId="678AE561" w14:textId="77777777" w:rsidR="00874223" w:rsidRDefault="00D62378" w:rsidP="0017084D">
      <w:pPr>
        <w:pStyle w:val="Heading3"/>
      </w:pPr>
      <w:bookmarkStart w:id="262" w:name="_Toc415144537"/>
      <w:r>
        <w:t>l</w:t>
      </w:r>
      <w:r w:rsidR="00874223">
        <w:t>ie</w:t>
      </w:r>
      <w:r>
        <w:t>, lay</w:t>
      </w:r>
      <w:bookmarkEnd w:id="262"/>
    </w:p>
    <w:p w14:paraId="568EA5E9" w14:textId="77777777" w:rsidR="00874223" w:rsidRDefault="00874223" w:rsidP="00BE143C">
      <w:pPr>
        <w:spacing w:after="0" w:line="240" w:lineRule="auto"/>
      </w:pPr>
    </w:p>
    <w:p w14:paraId="397FB629" w14:textId="77777777" w:rsidR="00602364" w:rsidRDefault="00602364" w:rsidP="00221EC7">
      <w:pPr>
        <w:pStyle w:val="BodyText"/>
        <w:ind w:left="720"/>
      </w:pPr>
      <w:r w:rsidRPr="00E414AC">
        <w:rPr>
          <w:b/>
        </w:rPr>
        <w:t>Lie</w:t>
      </w:r>
      <w:r>
        <w:t xml:space="preserve"> means to recline and does not require an object. </w:t>
      </w:r>
    </w:p>
    <w:p w14:paraId="737C068D" w14:textId="77777777" w:rsidR="00602364" w:rsidRDefault="00602364" w:rsidP="00221EC7">
      <w:pPr>
        <w:pStyle w:val="BodyText"/>
        <w:ind w:left="720"/>
      </w:pPr>
    </w:p>
    <w:p w14:paraId="7814503F" w14:textId="77777777" w:rsidR="00602364" w:rsidRDefault="00602364" w:rsidP="00850095">
      <w:pPr>
        <w:pStyle w:val="BodyText"/>
        <w:ind w:left="720"/>
        <w:rPr>
          <w:i/>
        </w:rPr>
      </w:pPr>
      <w:r w:rsidRPr="00221EC7">
        <w:rPr>
          <w:i/>
        </w:rPr>
        <w:t xml:space="preserve">I need to lie down. </w:t>
      </w:r>
    </w:p>
    <w:p w14:paraId="3E5778FF" w14:textId="77777777" w:rsidR="00D62378" w:rsidRDefault="00D62378" w:rsidP="00850095">
      <w:pPr>
        <w:pStyle w:val="BodyText"/>
        <w:ind w:left="720"/>
        <w:rPr>
          <w:i/>
        </w:rPr>
      </w:pPr>
    </w:p>
    <w:p w14:paraId="3CC9AF12" w14:textId="77777777" w:rsidR="00D62378" w:rsidRDefault="00D62378" w:rsidP="00D62378">
      <w:pPr>
        <w:pStyle w:val="BodyText"/>
        <w:ind w:left="720"/>
      </w:pPr>
      <w:r w:rsidRPr="00E414AC">
        <w:rPr>
          <w:b/>
        </w:rPr>
        <w:t>Lay</w:t>
      </w:r>
      <w:r>
        <w:t xml:space="preserve"> means to put or place something somewhere. Lay always requires an object. </w:t>
      </w:r>
    </w:p>
    <w:p w14:paraId="204E169D" w14:textId="77777777" w:rsidR="00D62378" w:rsidRDefault="00D62378" w:rsidP="00D62378">
      <w:pPr>
        <w:pStyle w:val="BodyText"/>
        <w:ind w:left="720"/>
      </w:pPr>
    </w:p>
    <w:p w14:paraId="6EC64D0A" w14:textId="77777777" w:rsidR="00D62378" w:rsidRPr="00221EC7" w:rsidRDefault="00D62378" w:rsidP="00D62378">
      <w:pPr>
        <w:pStyle w:val="BodyText"/>
        <w:ind w:left="720"/>
        <w:rPr>
          <w:i/>
        </w:rPr>
      </w:pPr>
      <w:r w:rsidRPr="00221EC7">
        <w:rPr>
          <w:i/>
        </w:rPr>
        <w:t xml:space="preserve">I lay the paper by his plate every morning. </w:t>
      </w:r>
    </w:p>
    <w:p w14:paraId="488667D4" w14:textId="77777777" w:rsidR="00D62378" w:rsidRPr="00221EC7" w:rsidRDefault="00D62378" w:rsidP="00850095">
      <w:pPr>
        <w:pStyle w:val="BodyText"/>
        <w:ind w:left="720"/>
        <w:rPr>
          <w:i/>
        </w:rPr>
      </w:pPr>
    </w:p>
    <w:p w14:paraId="6749F8C5" w14:textId="77777777" w:rsidR="00874223" w:rsidRDefault="00874223" w:rsidP="0017084D">
      <w:pPr>
        <w:pStyle w:val="Heading3"/>
      </w:pPr>
      <w:bookmarkStart w:id="263" w:name="_Toc415144538"/>
      <w:r>
        <w:t>lifelong</w:t>
      </w:r>
      <w:bookmarkEnd w:id="263"/>
    </w:p>
    <w:p w14:paraId="1BD985B8" w14:textId="77777777" w:rsidR="00874223" w:rsidRPr="00602364" w:rsidRDefault="00874223" w:rsidP="00602364">
      <w:pPr>
        <w:pStyle w:val="BodyText"/>
        <w:ind w:left="0"/>
      </w:pPr>
    </w:p>
    <w:p w14:paraId="02EBA9C2" w14:textId="77777777" w:rsidR="00602364" w:rsidRDefault="00602364" w:rsidP="009A3C9D">
      <w:pPr>
        <w:pStyle w:val="BodyText"/>
        <w:ind w:left="720"/>
      </w:pPr>
      <w:r w:rsidRPr="00602364">
        <w:rPr>
          <w:b/>
        </w:rPr>
        <w:t>Lifelong</w:t>
      </w:r>
      <w:r w:rsidRPr="00602364">
        <w:t xml:space="preserve"> mean lasting or remaining in a particular state throughout a person's life</w:t>
      </w:r>
      <w:r>
        <w:t xml:space="preserve">. </w:t>
      </w:r>
    </w:p>
    <w:p w14:paraId="25DC16A6" w14:textId="77777777" w:rsidR="00602364" w:rsidRDefault="00602364" w:rsidP="009A3C9D">
      <w:pPr>
        <w:pStyle w:val="BodyText"/>
        <w:ind w:left="720"/>
      </w:pPr>
    </w:p>
    <w:p w14:paraId="075DA75E" w14:textId="77777777" w:rsidR="00602364" w:rsidRPr="009A3C9D" w:rsidRDefault="00602364" w:rsidP="00850095">
      <w:pPr>
        <w:pStyle w:val="BodyText"/>
        <w:ind w:left="720"/>
        <w:rPr>
          <w:i/>
        </w:rPr>
      </w:pPr>
      <w:r w:rsidRPr="009A3C9D">
        <w:rPr>
          <w:i/>
        </w:rPr>
        <w:t xml:space="preserve">They have a lifelong friendship. </w:t>
      </w:r>
    </w:p>
    <w:p w14:paraId="2EEA6916" w14:textId="77777777" w:rsidR="00602364" w:rsidRDefault="00602364" w:rsidP="00BE143C">
      <w:pPr>
        <w:spacing w:after="0" w:line="240" w:lineRule="auto"/>
      </w:pPr>
    </w:p>
    <w:p w14:paraId="71CE43B6" w14:textId="77777777" w:rsidR="00874223" w:rsidRDefault="00874223" w:rsidP="0017084D">
      <w:pPr>
        <w:pStyle w:val="Heading3"/>
      </w:pPr>
      <w:bookmarkStart w:id="264" w:name="_Toc415144539"/>
      <w:r>
        <w:t>life-size</w:t>
      </w:r>
      <w:r w:rsidR="00911D2D">
        <w:t xml:space="preserve">, </w:t>
      </w:r>
      <w:r>
        <w:t>life-sized</w:t>
      </w:r>
      <w:bookmarkEnd w:id="264"/>
    </w:p>
    <w:p w14:paraId="11088B57" w14:textId="77777777" w:rsidR="00874223" w:rsidRDefault="00874223" w:rsidP="00602364">
      <w:pPr>
        <w:pStyle w:val="BodyText"/>
        <w:ind w:left="0"/>
      </w:pPr>
    </w:p>
    <w:p w14:paraId="0FD64394" w14:textId="77777777" w:rsidR="00602364" w:rsidRDefault="00602364" w:rsidP="009A3C9D">
      <w:pPr>
        <w:pStyle w:val="BodyText"/>
        <w:ind w:left="720"/>
      </w:pPr>
      <w:r w:rsidRPr="00E0448E">
        <w:rPr>
          <w:b/>
        </w:rPr>
        <w:t>Life-size</w:t>
      </w:r>
      <w:r>
        <w:t xml:space="preserve"> and life-sized can be used interchangeably to describe something </w:t>
      </w:r>
      <w:r w:rsidRPr="00602364">
        <w:t xml:space="preserve">of the same size as </w:t>
      </w:r>
      <w:r>
        <w:t xml:space="preserve">the person or thing represented. </w:t>
      </w:r>
    </w:p>
    <w:p w14:paraId="29EB365F" w14:textId="77777777" w:rsidR="00602364" w:rsidRDefault="00602364" w:rsidP="009A3C9D">
      <w:pPr>
        <w:pStyle w:val="BodyText"/>
        <w:ind w:left="720"/>
      </w:pPr>
    </w:p>
    <w:p w14:paraId="3F91976E" w14:textId="77777777" w:rsidR="00602364" w:rsidRPr="009A3C9D" w:rsidRDefault="00602364" w:rsidP="00850095">
      <w:pPr>
        <w:pStyle w:val="BodyText"/>
        <w:ind w:left="720"/>
        <w:rPr>
          <w:i/>
        </w:rPr>
      </w:pPr>
      <w:r w:rsidRPr="009A3C9D">
        <w:rPr>
          <w:i/>
        </w:rPr>
        <w:t xml:space="preserve">They admired the life-size statue of the discus-thrower. </w:t>
      </w:r>
    </w:p>
    <w:p w14:paraId="4F6B2449" w14:textId="77777777" w:rsidR="00602364" w:rsidRDefault="00602364" w:rsidP="00602364">
      <w:pPr>
        <w:pStyle w:val="BodyText"/>
        <w:ind w:left="0"/>
      </w:pPr>
    </w:p>
    <w:p w14:paraId="5C5BEFBE" w14:textId="77777777" w:rsidR="00874223" w:rsidRDefault="00874223" w:rsidP="0017084D">
      <w:pPr>
        <w:pStyle w:val="Heading3"/>
      </w:pPr>
      <w:bookmarkStart w:id="265" w:name="_Toc415144540"/>
      <w:r>
        <w:t>life span</w:t>
      </w:r>
      <w:bookmarkEnd w:id="265"/>
    </w:p>
    <w:p w14:paraId="4E092317" w14:textId="77777777" w:rsidR="00874223" w:rsidRPr="00D35807" w:rsidRDefault="00874223" w:rsidP="00D35807">
      <w:pPr>
        <w:pStyle w:val="BodyText"/>
        <w:ind w:left="0"/>
      </w:pPr>
    </w:p>
    <w:p w14:paraId="4F9405BE" w14:textId="77777777" w:rsidR="00D35807" w:rsidRDefault="00E0448E" w:rsidP="009A3C9D">
      <w:pPr>
        <w:pStyle w:val="BodyText"/>
        <w:ind w:left="720"/>
      </w:pPr>
      <w:r w:rsidRPr="00E0448E">
        <w:rPr>
          <w:b/>
        </w:rPr>
        <w:t>Life</w:t>
      </w:r>
      <w:r w:rsidR="002E6120">
        <w:rPr>
          <w:b/>
        </w:rPr>
        <w:t xml:space="preserve"> </w:t>
      </w:r>
      <w:r w:rsidRPr="00E0448E">
        <w:rPr>
          <w:b/>
        </w:rPr>
        <w:t>span</w:t>
      </w:r>
      <w:r>
        <w:t xml:space="preserve"> is </w:t>
      </w:r>
      <w:r w:rsidR="00D35807" w:rsidRPr="00E0448E">
        <w:t>the length of time for which a person or animal lives or a thing functions</w:t>
      </w:r>
      <w:r>
        <w:t xml:space="preserve">. Life span is two words and should not be hyphenated. </w:t>
      </w:r>
    </w:p>
    <w:p w14:paraId="7CAD226F" w14:textId="77777777" w:rsidR="00E0448E" w:rsidRDefault="00E0448E" w:rsidP="009A3C9D">
      <w:pPr>
        <w:pStyle w:val="BodyText"/>
        <w:ind w:left="720"/>
      </w:pPr>
    </w:p>
    <w:p w14:paraId="190F096B" w14:textId="77777777" w:rsidR="00E0448E" w:rsidRPr="009A3C9D" w:rsidRDefault="00E0448E" w:rsidP="00850095">
      <w:pPr>
        <w:pStyle w:val="BodyText"/>
        <w:ind w:left="720"/>
        <w:rPr>
          <w:i/>
        </w:rPr>
      </w:pPr>
      <w:r w:rsidRPr="009A3C9D">
        <w:rPr>
          <w:i/>
        </w:rPr>
        <w:t xml:space="preserve">The life span of a Great Dane is approximately five years. </w:t>
      </w:r>
    </w:p>
    <w:p w14:paraId="70E9028B" w14:textId="77777777" w:rsidR="00D35807" w:rsidRPr="00D35807" w:rsidRDefault="00D35807" w:rsidP="00D35807">
      <w:pPr>
        <w:pStyle w:val="BodyText"/>
        <w:ind w:left="0"/>
      </w:pPr>
    </w:p>
    <w:p w14:paraId="361382F0" w14:textId="77777777" w:rsidR="00874223" w:rsidRDefault="00874223" w:rsidP="0017084D">
      <w:pPr>
        <w:pStyle w:val="Heading3"/>
      </w:pPr>
      <w:bookmarkStart w:id="266" w:name="_Toc415144541"/>
      <w:r>
        <w:t>lifestyle</w:t>
      </w:r>
      <w:bookmarkEnd w:id="266"/>
    </w:p>
    <w:p w14:paraId="2592EF28" w14:textId="77777777" w:rsidR="00874223" w:rsidRDefault="00874223" w:rsidP="00E0448E">
      <w:pPr>
        <w:pStyle w:val="BodyText"/>
        <w:ind w:left="0"/>
      </w:pPr>
    </w:p>
    <w:p w14:paraId="10ED8D54" w14:textId="77777777" w:rsidR="00E0448E" w:rsidRDefault="00E0448E" w:rsidP="009A3C9D">
      <w:pPr>
        <w:pStyle w:val="BodyText"/>
        <w:ind w:left="720"/>
      </w:pPr>
      <w:r w:rsidRPr="00E0448E">
        <w:rPr>
          <w:b/>
        </w:rPr>
        <w:t>Lifestyle</w:t>
      </w:r>
      <w:r w:rsidRPr="00E0448E">
        <w:t xml:space="preserve"> is the typical way of life of an individual, group, or culture.</w:t>
      </w:r>
      <w:r>
        <w:t xml:space="preserve"> Lifestyle is one word and should not be hyphenated. </w:t>
      </w:r>
    </w:p>
    <w:p w14:paraId="0453810C" w14:textId="77777777" w:rsidR="00E0448E" w:rsidRDefault="00E0448E" w:rsidP="009A3C9D">
      <w:pPr>
        <w:pStyle w:val="BodyText"/>
        <w:ind w:left="720"/>
      </w:pPr>
    </w:p>
    <w:p w14:paraId="128A5F50" w14:textId="77777777" w:rsidR="00E0448E" w:rsidRPr="009A3C9D" w:rsidRDefault="00E0448E" w:rsidP="009A3C9D">
      <w:pPr>
        <w:pStyle w:val="BodyText"/>
        <w:ind w:left="720"/>
        <w:rPr>
          <w:i/>
        </w:rPr>
      </w:pPr>
      <w:r w:rsidRPr="009A3C9D">
        <w:rPr>
          <w:i/>
        </w:rPr>
        <w:t xml:space="preserve">They had a simple lifestyle. </w:t>
      </w:r>
    </w:p>
    <w:p w14:paraId="61772B25" w14:textId="77777777" w:rsidR="00E0448E" w:rsidRDefault="00E0448E" w:rsidP="00BE143C">
      <w:pPr>
        <w:spacing w:after="0" w:line="240" w:lineRule="auto"/>
      </w:pPr>
    </w:p>
    <w:p w14:paraId="33BF154A" w14:textId="77777777" w:rsidR="00874223" w:rsidRDefault="00874223" w:rsidP="0017084D">
      <w:pPr>
        <w:pStyle w:val="Heading3"/>
      </w:pPr>
      <w:bookmarkStart w:id="267" w:name="_Toc415144542"/>
      <w:r>
        <w:t>likely</w:t>
      </w:r>
      <w:bookmarkEnd w:id="267"/>
    </w:p>
    <w:p w14:paraId="44A09279" w14:textId="77777777" w:rsidR="00874223" w:rsidRDefault="00874223" w:rsidP="00E0448E">
      <w:pPr>
        <w:pStyle w:val="BodyText"/>
        <w:ind w:left="0"/>
      </w:pPr>
    </w:p>
    <w:p w14:paraId="5F1FF696" w14:textId="77777777" w:rsidR="00E0448E" w:rsidRDefault="00E0448E" w:rsidP="009A3C9D">
      <w:pPr>
        <w:pStyle w:val="BodyText"/>
        <w:ind w:left="720"/>
      </w:pPr>
      <w:r w:rsidRPr="00B55F9C">
        <w:rPr>
          <w:b/>
        </w:rPr>
        <w:t>Likely</w:t>
      </w:r>
      <w:r>
        <w:t xml:space="preserve"> means inclined to do or to be something. </w:t>
      </w:r>
    </w:p>
    <w:p w14:paraId="6843AF08" w14:textId="77777777" w:rsidR="00E0448E" w:rsidRPr="009A3C9D" w:rsidRDefault="00E0448E" w:rsidP="009A3C9D">
      <w:pPr>
        <w:pStyle w:val="BodyText"/>
        <w:ind w:left="720"/>
        <w:rPr>
          <w:i/>
        </w:rPr>
      </w:pPr>
    </w:p>
    <w:p w14:paraId="079EBE3F" w14:textId="77777777" w:rsidR="00E0448E" w:rsidRPr="009A3C9D" w:rsidRDefault="00E0448E" w:rsidP="009A3C9D">
      <w:pPr>
        <w:pStyle w:val="BodyText"/>
        <w:ind w:left="720"/>
        <w:rPr>
          <w:i/>
        </w:rPr>
      </w:pPr>
      <w:r w:rsidRPr="009A3C9D">
        <w:rPr>
          <w:i/>
        </w:rPr>
        <w:t xml:space="preserve">She is likely to choose a university on the East Coast. </w:t>
      </w:r>
    </w:p>
    <w:p w14:paraId="6FF51F6C" w14:textId="77777777" w:rsidR="002E6120" w:rsidRDefault="002E6120">
      <w:pPr>
        <w:spacing w:after="200" w:line="276" w:lineRule="auto"/>
        <w:rPr>
          <w:rFonts w:eastAsia="PMingLiU" w:cstheme="minorBidi"/>
          <w:kern w:val="0"/>
          <w14:ligatures w14:val="none"/>
        </w:rPr>
      </w:pPr>
      <w:r>
        <w:br w:type="page"/>
      </w:r>
    </w:p>
    <w:p w14:paraId="29C35657" w14:textId="77777777" w:rsidR="00874223" w:rsidRDefault="002E6120" w:rsidP="0017084D">
      <w:pPr>
        <w:pStyle w:val="Heading3"/>
      </w:pPr>
      <w:bookmarkStart w:id="268" w:name="_Toc415144543"/>
      <w:r>
        <w:t>l</w:t>
      </w:r>
      <w:r w:rsidR="00874223">
        <w:t>inage, lineage</w:t>
      </w:r>
      <w:bookmarkEnd w:id="268"/>
    </w:p>
    <w:p w14:paraId="45D414DB" w14:textId="77777777" w:rsidR="00874223" w:rsidRDefault="00874223" w:rsidP="00BE143C">
      <w:pPr>
        <w:spacing w:after="0" w:line="240" w:lineRule="auto"/>
      </w:pPr>
    </w:p>
    <w:p w14:paraId="7430F9CF" w14:textId="77777777" w:rsidR="00943697" w:rsidRDefault="00943697" w:rsidP="009A3C9D">
      <w:pPr>
        <w:spacing w:after="0" w:line="240" w:lineRule="auto"/>
        <w:ind w:left="720"/>
        <w:rPr>
          <w:rFonts w:eastAsia="PMingLiU" w:cstheme="minorBidi"/>
          <w:kern w:val="0"/>
          <w14:ligatures w14:val="none"/>
        </w:rPr>
      </w:pPr>
      <w:r w:rsidRPr="00943697">
        <w:rPr>
          <w:rFonts w:eastAsia="PMingLiU" w:cstheme="minorBidi"/>
          <w:b/>
          <w:kern w:val="0"/>
          <w14:ligatures w14:val="none"/>
        </w:rPr>
        <w:t>Linage</w:t>
      </w:r>
      <w:r>
        <w:rPr>
          <w:rFonts w:eastAsia="PMingLiU" w:cstheme="minorBidi"/>
          <w:kern w:val="0"/>
          <w14:ligatures w14:val="none"/>
        </w:rPr>
        <w:t xml:space="preserve"> means the number of printed lines. </w:t>
      </w:r>
    </w:p>
    <w:p w14:paraId="15EC7BC1" w14:textId="77777777" w:rsidR="00943697" w:rsidRDefault="00943697" w:rsidP="009A3C9D">
      <w:pPr>
        <w:spacing w:after="0" w:line="240" w:lineRule="auto"/>
        <w:ind w:left="720"/>
        <w:rPr>
          <w:rFonts w:eastAsia="PMingLiU" w:cstheme="minorBidi"/>
          <w:kern w:val="0"/>
          <w14:ligatures w14:val="none"/>
        </w:rPr>
      </w:pPr>
    </w:p>
    <w:p w14:paraId="2C5450D7" w14:textId="77777777" w:rsidR="00943697" w:rsidRPr="009A3C9D" w:rsidRDefault="00943697" w:rsidP="009A3C9D">
      <w:pPr>
        <w:spacing w:after="0" w:line="240" w:lineRule="auto"/>
        <w:ind w:left="720"/>
        <w:rPr>
          <w:rFonts w:eastAsia="PMingLiU" w:cstheme="minorBidi"/>
          <w:i/>
          <w:kern w:val="0"/>
          <w14:ligatures w14:val="none"/>
        </w:rPr>
      </w:pPr>
      <w:r w:rsidRPr="009A3C9D">
        <w:rPr>
          <w:rFonts w:eastAsia="PMingLiU" w:cstheme="minorBidi"/>
          <w:i/>
          <w:kern w:val="0"/>
          <w14:ligatures w14:val="none"/>
        </w:rPr>
        <w:t xml:space="preserve">He paid for the entire linage of the three-page advertisement. </w:t>
      </w:r>
    </w:p>
    <w:p w14:paraId="39AE04A6" w14:textId="77777777" w:rsidR="00943697" w:rsidRPr="00943697" w:rsidRDefault="00943697" w:rsidP="009A3C9D">
      <w:pPr>
        <w:spacing w:after="0" w:line="240" w:lineRule="auto"/>
        <w:ind w:left="720"/>
        <w:rPr>
          <w:rFonts w:eastAsia="PMingLiU" w:cstheme="minorBidi"/>
          <w:kern w:val="0"/>
          <w14:ligatures w14:val="none"/>
        </w:rPr>
      </w:pPr>
    </w:p>
    <w:p w14:paraId="63F52527" w14:textId="77777777" w:rsidR="00943697" w:rsidRPr="00943697" w:rsidRDefault="00943697" w:rsidP="009A3C9D">
      <w:pPr>
        <w:spacing w:after="0" w:line="240" w:lineRule="auto"/>
        <w:ind w:left="720"/>
        <w:rPr>
          <w:rFonts w:eastAsia="PMingLiU" w:cstheme="minorBidi"/>
          <w:kern w:val="0"/>
          <w14:ligatures w14:val="none"/>
        </w:rPr>
      </w:pPr>
      <w:r w:rsidRPr="00943697">
        <w:rPr>
          <w:rFonts w:eastAsia="PMingLiU" w:cstheme="minorBidi"/>
          <w:b/>
          <w:kern w:val="0"/>
          <w14:ligatures w14:val="none"/>
        </w:rPr>
        <w:t>Lineage</w:t>
      </w:r>
      <w:r w:rsidRPr="00943697">
        <w:rPr>
          <w:rFonts w:eastAsia="PMingLiU" w:cstheme="minorBidi"/>
          <w:kern w:val="0"/>
          <w14:ligatures w14:val="none"/>
        </w:rPr>
        <w:t xml:space="preserve"> means ancestry or decent. </w:t>
      </w:r>
    </w:p>
    <w:p w14:paraId="4E9F22A2" w14:textId="77777777" w:rsidR="00943697" w:rsidRPr="00943697" w:rsidRDefault="00943697" w:rsidP="00BE143C">
      <w:pPr>
        <w:spacing w:after="0" w:line="240" w:lineRule="auto"/>
        <w:rPr>
          <w:rFonts w:eastAsia="PMingLiU" w:cstheme="minorBidi"/>
          <w:kern w:val="0"/>
          <w14:ligatures w14:val="none"/>
        </w:rPr>
      </w:pPr>
    </w:p>
    <w:p w14:paraId="4A00760B" w14:textId="77777777" w:rsidR="00943697" w:rsidRDefault="00943697" w:rsidP="009A3C9D">
      <w:pPr>
        <w:spacing w:after="0" w:line="240" w:lineRule="auto"/>
        <w:ind w:left="720"/>
        <w:rPr>
          <w:rFonts w:eastAsia="PMingLiU" w:cstheme="minorBidi"/>
          <w:i/>
          <w:kern w:val="0"/>
          <w14:ligatures w14:val="none"/>
        </w:rPr>
      </w:pPr>
      <w:r w:rsidRPr="009A3C9D">
        <w:rPr>
          <w:rFonts w:eastAsia="PMingLiU" w:cstheme="minorBidi"/>
          <w:i/>
          <w:kern w:val="0"/>
          <w14:ligatures w14:val="none"/>
        </w:rPr>
        <w:t xml:space="preserve">The prince came from a royal lineage. </w:t>
      </w:r>
    </w:p>
    <w:p w14:paraId="0EBD71FF" w14:textId="77777777" w:rsidR="002E6120" w:rsidRPr="009A3C9D" w:rsidRDefault="002E6120" w:rsidP="009A3C9D">
      <w:pPr>
        <w:spacing w:after="0" w:line="240" w:lineRule="auto"/>
        <w:ind w:left="720"/>
        <w:rPr>
          <w:rFonts w:eastAsia="PMingLiU" w:cstheme="minorBidi"/>
          <w:i/>
          <w:kern w:val="0"/>
          <w14:ligatures w14:val="none"/>
        </w:rPr>
      </w:pPr>
    </w:p>
    <w:p w14:paraId="14CAE9A1" w14:textId="77777777" w:rsidR="00874223" w:rsidRDefault="00874223" w:rsidP="0017084D">
      <w:pPr>
        <w:pStyle w:val="Heading3"/>
      </w:pPr>
      <w:bookmarkStart w:id="269" w:name="_Toc415144544"/>
      <w:r>
        <w:t>local</w:t>
      </w:r>
      <w:bookmarkEnd w:id="269"/>
    </w:p>
    <w:p w14:paraId="47717C7C" w14:textId="77777777" w:rsidR="00874223" w:rsidRPr="009C6B33" w:rsidRDefault="00874223" w:rsidP="009C6B33">
      <w:pPr>
        <w:pStyle w:val="BodyText"/>
        <w:ind w:left="0"/>
      </w:pPr>
    </w:p>
    <w:p w14:paraId="67C18752" w14:textId="77777777" w:rsidR="00211016" w:rsidRDefault="009C6B33" w:rsidP="00C51E91">
      <w:pPr>
        <w:pStyle w:val="BodyText"/>
        <w:ind w:left="720"/>
      </w:pPr>
      <w:r w:rsidRPr="009C6B33">
        <w:rPr>
          <w:b/>
        </w:rPr>
        <w:t>Local</w:t>
      </w:r>
      <w:r w:rsidRPr="009C6B33">
        <w:t xml:space="preserve"> </w:t>
      </w:r>
      <w:r>
        <w:t xml:space="preserve">is defined as </w:t>
      </w:r>
      <w:r w:rsidRPr="009C6B33">
        <w:t>belonging or relating to a particular area or neighborhood</w:t>
      </w:r>
      <w:r>
        <w:t xml:space="preserve">. Do not use </w:t>
      </w:r>
      <w:r w:rsidRPr="009C6B33">
        <w:rPr>
          <w:i/>
        </w:rPr>
        <w:t>local</w:t>
      </w:r>
      <w:r>
        <w:t xml:space="preserve"> community, </w:t>
      </w:r>
      <w:r w:rsidRPr="009C6B33">
        <w:rPr>
          <w:i/>
        </w:rPr>
        <w:t>local</w:t>
      </w:r>
      <w:r>
        <w:t xml:space="preserve"> school district or </w:t>
      </w:r>
      <w:r w:rsidRPr="009C6B33">
        <w:rPr>
          <w:i/>
        </w:rPr>
        <w:t>local</w:t>
      </w:r>
      <w:r>
        <w:t xml:space="preserve"> school board as local is redundant in these cases. Do use local educational agency (LEA). </w:t>
      </w:r>
    </w:p>
    <w:p w14:paraId="067152AC" w14:textId="77777777" w:rsidR="009C6B33" w:rsidRDefault="009C6B33" w:rsidP="00C51E91">
      <w:pPr>
        <w:pStyle w:val="BodyText"/>
        <w:ind w:left="720"/>
      </w:pPr>
    </w:p>
    <w:p w14:paraId="447D49F4" w14:textId="77777777" w:rsidR="009C6B33" w:rsidRPr="009C6B33" w:rsidRDefault="009C6B33" w:rsidP="00C51E91">
      <w:pPr>
        <w:pStyle w:val="BodyText"/>
        <w:ind w:left="720"/>
      </w:pPr>
      <w:r w:rsidRPr="00C51E91">
        <w:rPr>
          <w:i/>
        </w:rPr>
        <w:t>He supported the local educational agency</w:t>
      </w:r>
      <w:r>
        <w:t xml:space="preserve">. </w:t>
      </w:r>
    </w:p>
    <w:p w14:paraId="158AFBB2" w14:textId="77777777" w:rsidR="00211016" w:rsidRPr="009C6B33" w:rsidRDefault="00211016" w:rsidP="009C6B33">
      <w:pPr>
        <w:pStyle w:val="BodyText"/>
        <w:ind w:left="0"/>
      </w:pPr>
    </w:p>
    <w:p w14:paraId="0FE69E47" w14:textId="77777777" w:rsidR="00874223" w:rsidRDefault="00874223" w:rsidP="0017084D">
      <w:pPr>
        <w:pStyle w:val="Heading3"/>
      </w:pPr>
      <w:bookmarkStart w:id="270" w:name="_Toc415144545"/>
      <w:r>
        <w:t>log off</w:t>
      </w:r>
      <w:bookmarkEnd w:id="270"/>
    </w:p>
    <w:p w14:paraId="1D52CFA1" w14:textId="77777777" w:rsidR="00874223" w:rsidRDefault="00874223" w:rsidP="002F4D1C">
      <w:pPr>
        <w:pStyle w:val="BodyText"/>
        <w:ind w:left="0"/>
      </w:pPr>
    </w:p>
    <w:p w14:paraId="0CF4120F" w14:textId="77777777" w:rsidR="002F4D1C" w:rsidRDefault="002F4D1C" w:rsidP="00C51E91">
      <w:pPr>
        <w:pStyle w:val="BodyText"/>
        <w:ind w:left="720"/>
      </w:pPr>
      <w:r w:rsidRPr="00C51E91">
        <w:rPr>
          <w:b/>
        </w:rPr>
        <w:t>Log off</w:t>
      </w:r>
      <w:r w:rsidRPr="002F4D1C">
        <w:t xml:space="preserve"> means to end a session on a computer by typing in the appropriate command.</w:t>
      </w:r>
      <w:r>
        <w:t xml:space="preserve"> Log off is two words and should NOT be hyphenated. </w:t>
      </w:r>
    </w:p>
    <w:p w14:paraId="0A657044" w14:textId="77777777" w:rsidR="002F4D1C" w:rsidRDefault="002F4D1C" w:rsidP="00C51E91">
      <w:pPr>
        <w:pStyle w:val="BodyText"/>
        <w:ind w:left="720"/>
      </w:pPr>
    </w:p>
    <w:p w14:paraId="7090979F" w14:textId="77777777" w:rsidR="002F4D1C" w:rsidRPr="00C51E91" w:rsidRDefault="002F4D1C" w:rsidP="00C51E91">
      <w:pPr>
        <w:pStyle w:val="BodyText"/>
        <w:ind w:left="720"/>
        <w:rPr>
          <w:i/>
        </w:rPr>
      </w:pPr>
      <w:r w:rsidRPr="00C51E91">
        <w:rPr>
          <w:i/>
        </w:rPr>
        <w:t xml:space="preserve">He had to log off before heading home. </w:t>
      </w:r>
    </w:p>
    <w:p w14:paraId="7615B46E" w14:textId="77777777" w:rsidR="002F4D1C" w:rsidRPr="00C51E91" w:rsidRDefault="002F4D1C" w:rsidP="002F4D1C">
      <w:pPr>
        <w:pStyle w:val="BodyText"/>
        <w:ind w:left="0"/>
        <w:rPr>
          <w:i/>
        </w:rPr>
      </w:pPr>
    </w:p>
    <w:p w14:paraId="39B7E1F6" w14:textId="77777777" w:rsidR="00874223" w:rsidRDefault="00874223" w:rsidP="0017084D">
      <w:pPr>
        <w:pStyle w:val="Heading3"/>
      </w:pPr>
      <w:bookmarkStart w:id="271" w:name="_Toc415144546"/>
      <w:r>
        <w:t>logon, log on</w:t>
      </w:r>
      <w:bookmarkEnd w:id="271"/>
    </w:p>
    <w:p w14:paraId="5E6479E6" w14:textId="77777777" w:rsidR="00874223" w:rsidRDefault="00874223" w:rsidP="002F4D1C">
      <w:pPr>
        <w:pStyle w:val="BodyText"/>
        <w:ind w:left="0"/>
      </w:pPr>
    </w:p>
    <w:p w14:paraId="4FA55D19" w14:textId="77777777" w:rsidR="002F4D1C" w:rsidRDefault="002F4D1C" w:rsidP="00C51E91">
      <w:pPr>
        <w:pStyle w:val="BodyText"/>
        <w:ind w:left="720"/>
      </w:pPr>
      <w:r w:rsidRPr="002F4D1C">
        <w:rPr>
          <w:b/>
        </w:rPr>
        <w:t>Logon</w:t>
      </w:r>
      <w:r>
        <w:t xml:space="preserve"> is a noun and generally refers to a logon or login identification code. </w:t>
      </w:r>
    </w:p>
    <w:p w14:paraId="15F15B2E" w14:textId="77777777" w:rsidR="002F4D1C" w:rsidRDefault="002F4D1C" w:rsidP="00C51E91">
      <w:pPr>
        <w:pStyle w:val="BodyText"/>
        <w:ind w:left="720"/>
      </w:pPr>
    </w:p>
    <w:p w14:paraId="6743B80B" w14:textId="77777777" w:rsidR="002F4D1C" w:rsidRDefault="002F4D1C" w:rsidP="00C51E91">
      <w:pPr>
        <w:pStyle w:val="BodyText"/>
        <w:ind w:left="720"/>
      </w:pPr>
      <w:r>
        <w:t xml:space="preserve">She could not remember her logon ID. </w:t>
      </w:r>
    </w:p>
    <w:p w14:paraId="2BF87103" w14:textId="77777777" w:rsidR="002F4D1C" w:rsidRDefault="002F4D1C" w:rsidP="00C51E91">
      <w:pPr>
        <w:pStyle w:val="BodyText"/>
        <w:ind w:left="720"/>
      </w:pPr>
    </w:p>
    <w:p w14:paraId="751452F5" w14:textId="77777777" w:rsidR="002F4D1C" w:rsidRDefault="002F4D1C" w:rsidP="00C51E91">
      <w:pPr>
        <w:pStyle w:val="BodyText"/>
        <w:ind w:left="720"/>
      </w:pPr>
      <w:r w:rsidRPr="002F4D1C">
        <w:rPr>
          <w:b/>
        </w:rPr>
        <w:t>Log on</w:t>
      </w:r>
      <w:r>
        <w:t xml:space="preserve"> </w:t>
      </w:r>
      <w:r w:rsidRPr="002F4D1C">
        <w:t xml:space="preserve">means to </w:t>
      </w:r>
      <w:r>
        <w:t xml:space="preserve">begin </w:t>
      </w:r>
      <w:r w:rsidRPr="002F4D1C">
        <w:t>a session on a computer by typing in the appropriate command.</w:t>
      </w:r>
      <w:r>
        <w:t xml:space="preserve"> </w:t>
      </w:r>
    </w:p>
    <w:p w14:paraId="27BF7D29" w14:textId="77777777" w:rsidR="002F4D1C" w:rsidRPr="00C51E91" w:rsidRDefault="002F4D1C" w:rsidP="00C51E91">
      <w:pPr>
        <w:pStyle w:val="BodyText"/>
        <w:ind w:left="1440"/>
        <w:rPr>
          <w:i/>
        </w:rPr>
      </w:pPr>
    </w:p>
    <w:p w14:paraId="783166FB" w14:textId="77777777" w:rsidR="002F4D1C" w:rsidRPr="002E6120" w:rsidRDefault="002F4D1C" w:rsidP="00850095">
      <w:pPr>
        <w:pStyle w:val="BodyText"/>
        <w:ind w:left="720"/>
      </w:pPr>
      <w:r w:rsidRPr="002E6120">
        <w:t xml:space="preserve">Log on is two words and should NOT be hyphenated. </w:t>
      </w:r>
    </w:p>
    <w:p w14:paraId="1A48AA44" w14:textId="77777777" w:rsidR="002F4D1C" w:rsidRPr="00C51E91" w:rsidRDefault="002F4D1C" w:rsidP="00850095">
      <w:pPr>
        <w:pStyle w:val="BodyText"/>
        <w:ind w:left="720"/>
        <w:rPr>
          <w:i/>
        </w:rPr>
      </w:pPr>
    </w:p>
    <w:p w14:paraId="70B8A893" w14:textId="77777777" w:rsidR="002F4D1C" w:rsidRPr="00C51E91" w:rsidRDefault="002F4D1C" w:rsidP="00850095">
      <w:pPr>
        <w:pStyle w:val="BodyText"/>
        <w:ind w:left="720"/>
        <w:rPr>
          <w:i/>
        </w:rPr>
      </w:pPr>
      <w:r w:rsidRPr="00C51E91">
        <w:rPr>
          <w:i/>
        </w:rPr>
        <w:t xml:space="preserve">She had to log on at the beginning of each work day. </w:t>
      </w:r>
    </w:p>
    <w:p w14:paraId="7728003E" w14:textId="77777777" w:rsidR="002F4D1C" w:rsidRDefault="002F4D1C" w:rsidP="00C51E91">
      <w:pPr>
        <w:pStyle w:val="BodyText"/>
        <w:ind w:left="720"/>
      </w:pPr>
    </w:p>
    <w:p w14:paraId="549E39A4" w14:textId="77777777" w:rsidR="00F81D02" w:rsidRDefault="00F81D02">
      <w:pPr>
        <w:spacing w:after="200" w:line="276" w:lineRule="auto"/>
        <w:rPr>
          <w:rFonts w:eastAsia="PMingLiU" w:cstheme="minorBidi"/>
          <w:kern w:val="0"/>
          <w14:ligatures w14:val="none"/>
        </w:rPr>
      </w:pPr>
      <w:r>
        <w:br w:type="page"/>
      </w:r>
    </w:p>
    <w:p w14:paraId="551630CD" w14:textId="77777777" w:rsidR="00087B17" w:rsidRPr="00421CF2" w:rsidRDefault="00087B17" w:rsidP="00087B17">
      <w:pPr>
        <w:pStyle w:val="Heading2"/>
        <w:spacing w:before="0" w:after="0" w:line="240" w:lineRule="auto"/>
        <w:rPr>
          <w:sz w:val="32"/>
          <w:szCs w:val="32"/>
        </w:rPr>
      </w:pPr>
      <w:bookmarkStart w:id="272" w:name="_Toc415144547"/>
      <w:r w:rsidRPr="00421CF2">
        <w:rPr>
          <w:sz w:val="32"/>
          <w:szCs w:val="32"/>
        </w:rPr>
        <w:t>M</w:t>
      </w:r>
      <w:bookmarkEnd w:id="272"/>
    </w:p>
    <w:p w14:paraId="4F5B1BB6" w14:textId="77777777" w:rsidR="00087B17" w:rsidRDefault="00087B17" w:rsidP="00BE143C">
      <w:pPr>
        <w:spacing w:after="0" w:line="240" w:lineRule="auto"/>
      </w:pPr>
    </w:p>
    <w:p w14:paraId="7542FCE4" w14:textId="77777777" w:rsidR="00421CF2" w:rsidRDefault="00421CF2" w:rsidP="00BE143C">
      <w:pPr>
        <w:spacing w:after="0" w:line="240" w:lineRule="auto"/>
      </w:pPr>
    </w:p>
    <w:p w14:paraId="25ECA6A0" w14:textId="77777777" w:rsidR="00874223" w:rsidRDefault="00087B17" w:rsidP="0017084D">
      <w:pPr>
        <w:pStyle w:val="Heading3"/>
      </w:pPr>
      <w:bookmarkStart w:id="273" w:name="_Toc415144548"/>
      <w:r>
        <w:t>majority</w:t>
      </w:r>
      <w:bookmarkEnd w:id="273"/>
    </w:p>
    <w:p w14:paraId="02C0FBE8" w14:textId="77777777" w:rsidR="003371A8" w:rsidRDefault="003371A8" w:rsidP="00AC2F98">
      <w:pPr>
        <w:pStyle w:val="BodyText"/>
        <w:ind w:left="0"/>
      </w:pPr>
    </w:p>
    <w:p w14:paraId="408C941A" w14:textId="77777777" w:rsidR="00900598" w:rsidRDefault="00900598" w:rsidP="00C51E91">
      <w:pPr>
        <w:pStyle w:val="BodyText"/>
        <w:ind w:left="720"/>
      </w:pPr>
      <w:r w:rsidRPr="00C51E91">
        <w:rPr>
          <w:b/>
          <w:i/>
        </w:rPr>
        <w:t>Majority</w:t>
      </w:r>
      <w:r>
        <w:t xml:space="preserve"> means more than half. </w:t>
      </w:r>
    </w:p>
    <w:p w14:paraId="6C1A725A" w14:textId="77777777" w:rsidR="00900598" w:rsidRDefault="00900598" w:rsidP="00C51E91">
      <w:pPr>
        <w:pStyle w:val="BodyText"/>
        <w:ind w:left="720"/>
      </w:pPr>
    </w:p>
    <w:p w14:paraId="4DA1CD6C" w14:textId="77777777" w:rsidR="00900598" w:rsidRPr="00C51E91" w:rsidRDefault="00900598" w:rsidP="00C51E91">
      <w:pPr>
        <w:pStyle w:val="BodyText"/>
        <w:ind w:left="720"/>
        <w:rPr>
          <w:i/>
        </w:rPr>
      </w:pPr>
      <w:r w:rsidRPr="00C51E91">
        <w:rPr>
          <w:i/>
        </w:rPr>
        <w:t xml:space="preserve">She won the election by a majority vote of 61 to 50. </w:t>
      </w:r>
    </w:p>
    <w:p w14:paraId="53528345" w14:textId="77777777" w:rsidR="00900598" w:rsidRPr="00C51E91" w:rsidRDefault="00900598" w:rsidP="00AC2F98">
      <w:pPr>
        <w:pStyle w:val="BodyText"/>
        <w:ind w:left="0"/>
        <w:rPr>
          <w:i/>
        </w:rPr>
      </w:pPr>
    </w:p>
    <w:p w14:paraId="1F82E282" w14:textId="77777777" w:rsidR="00087B17" w:rsidRDefault="00087B17" w:rsidP="0017084D">
      <w:pPr>
        <w:pStyle w:val="Heading3"/>
      </w:pPr>
      <w:bookmarkStart w:id="274" w:name="_Toc415144549"/>
      <w:r>
        <w:t>makeup, make up</w:t>
      </w:r>
      <w:bookmarkEnd w:id="274"/>
    </w:p>
    <w:p w14:paraId="7B38530A" w14:textId="77777777" w:rsidR="00087B17" w:rsidRDefault="00087B17" w:rsidP="00AC2F98">
      <w:pPr>
        <w:pStyle w:val="BodyText"/>
        <w:ind w:left="0"/>
      </w:pPr>
    </w:p>
    <w:p w14:paraId="3AD6A137" w14:textId="77777777" w:rsidR="00900598" w:rsidRDefault="00900598" w:rsidP="00C51E91">
      <w:pPr>
        <w:pStyle w:val="BodyText"/>
        <w:ind w:left="720"/>
      </w:pPr>
      <w:r w:rsidRPr="00900598">
        <w:rPr>
          <w:b/>
        </w:rPr>
        <w:t>Makeup</w:t>
      </w:r>
      <w:r>
        <w:t xml:space="preserve"> is defined as the composition or constitution of something. </w:t>
      </w:r>
    </w:p>
    <w:p w14:paraId="56F39B1D" w14:textId="77777777" w:rsidR="00F81D02" w:rsidRDefault="00F81D02" w:rsidP="00C51E91">
      <w:pPr>
        <w:pStyle w:val="BodyText"/>
        <w:ind w:left="720"/>
      </w:pPr>
    </w:p>
    <w:p w14:paraId="5A928319" w14:textId="77777777" w:rsidR="00900598" w:rsidRPr="00C51E91" w:rsidRDefault="00900598" w:rsidP="00C51E91">
      <w:pPr>
        <w:pStyle w:val="BodyText"/>
        <w:ind w:left="720"/>
        <w:rPr>
          <w:i/>
        </w:rPr>
      </w:pPr>
      <w:r w:rsidRPr="00C51E91">
        <w:rPr>
          <w:i/>
        </w:rPr>
        <w:t xml:space="preserve">He had to identify the chemical makeup of the compound. </w:t>
      </w:r>
    </w:p>
    <w:p w14:paraId="41BC2E93" w14:textId="77777777" w:rsidR="00900598" w:rsidRPr="00C51E91" w:rsidRDefault="00900598" w:rsidP="00C51E91">
      <w:pPr>
        <w:pStyle w:val="BodyText"/>
        <w:ind w:left="720"/>
        <w:rPr>
          <w:i/>
        </w:rPr>
      </w:pPr>
    </w:p>
    <w:p w14:paraId="6B5384BB" w14:textId="77777777" w:rsidR="00900598" w:rsidRDefault="00900598" w:rsidP="00C51E91">
      <w:pPr>
        <w:pStyle w:val="BodyText"/>
        <w:ind w:left="720"/>
      </w:pPr>
      <w:r w:rsidRPr="005C1EA5">
        <w:rPr>
          <w:b/>
        </w:rPr>
        <w:t>Make up</w:t>
      </w:r>
      <w:r>
        <w:t xml:space="preserve"> means to cause to exist or to happen.  </w:t>
      </w:r>
    </w:p>
    <w:p w14:paraId="7E17F723" w14:textId="77777777" w:rsidR="00900598" w:rsidRDefault="00900598" w:rsidP="00AC2F98">
      <w:pPr>
        <w:pStyle w:val="BodyText"/>
        <w:ind w:left="0"/>
      </w:pPr>
    </w:p>
    <w:p w14:paraId="7870E7A2" w14:textId="77777777" w:rsidR="00900598" w:rsidRPr="00C51E91" w:rsidRDefault="00900598" w:rsidP="00C51E91">
      <w:pPr>
        <w:pStyle w:val="BodyText"/>
        <w:ind w:left="720"/>
        <w:rPr>
          <w:i/>
        </w:rPr>
      </w:pPr>
      <w:r w:rsidRPr="00C51E91">
        <w:rPr>
          <w:i/>
        </w:rPr>
        <w:t xml:space="preserve">He had to make up the </w:t>
      </w:r>
      <w:r w:rsidR="005C1EA5" w:rsidRPr="00C51E91">
        <w:rPr>
          <w:i/>
        </w:rPr>
        <w:t xml:space="preserve">story to keep the children entertained. </w:t>
      </w:r>
    </w:p>
    <w:p w14:paraId="1E731DAD" w14:textId="77777777" w:rsidR="00900598" w:rsidRDefault="00900598" w:rsidP="00AC2F98">
      <w:pPr>
        <w:pStyle w:val="BodyText"/>
        <w:ind w:left="0"/>
      </w:pPr>
    </w:p>
    <w:p w14:paraId="41463802" w14:textId="77777777" w:rsidR="00087B17" w:rsidRDefault="00087B17" w:rsidP="0017084D">
      <w:pPr>
        <w:pStyle w:val="Heading3"/>
      </w:pPr>
      <w:bookmarkStart w:id="275" w:name="_Toc415144550"/>
      <w:r>
        <w:t>man, mankind</w:t>
      </w:r>
      <w:bookmarkEnd w:id="275"/>
    </w:p>
    <w:p w14:paraId="3DDF8D7A" w14:textId="77777777" w:rsidR="00087B17" w:rsidRDefault="00087B17" w:rsidP="00AC2F98">
      <w:pPr>
        <w:pStyle w:val="BodyText"/>
        <w:ind w:left="0"/>
      </w:pPr>
    </w:p>
    <w:p w14:paraId="4443589D" w14:textId="77777777" w:rsidR="005C1EA5" w:rsidRDefault="005C1EA5" w:rsidP="00C51E91">
      <w:pPr>
        <w:pStyle w:val="BodyText"/>
        <w:ind w:left="720"/>
      </w:pPr>
      <w:r>
        <w:t xml:space="preserve">Avoid using </w:t>
      </w:r>
      <w:r w:rsidRPr="005C1EA5">
        <w:rPr>
          <w:b/>
        </w:rPr>
        <w:t>man</w:t>
      </w:r>
      <w:r>
        <w:t xml:space="preserve"> or </w:t>
      </w:r>
      <w:r w:rsidRPr="005C1EA5">
        <w:rPr>
          <w:b/>
        </w:rPr>
        <w:t>mankind</w:t>
      </w:r>
      <w:r>
        <w:t xml:space="preserve"> so as not to reflect gender bias. Instead, use humankind, people, and humanity. </w:t>
      </w:r>
    </w:p>
    <w:p w14:paraId="66AB49F6" w14:textId="77777777" w:rsidR="005C1EA5" w:rsidRDefault="005C1EA5" w:rsidP="00C51E91">
      <w:pPr>
        <w:pStyle w:val="BodyText"/>
        <w:ind w:left="720"/>
      </w:pPr>
    </w:p>
    <w:p w14:paraId="544154C8" w14:textId="77777777" w:rsidR="005C1EA5" w:rsidRPr="00C51E91" w:rsidRDefault="005C1EA5" w:rsidP="00C51E91">
      <w:pPr>
        <w:pStyle w:val="BodyText"/>
        <w:ind w:left="720"/>
        <w:rPr>
          <w:i/>
        </w:rPr>
      </w:pPr>
      <w:r w:rsidRPr="00C51E91">
        <w:rPr>
          <w:i/>
        </w:rPr>
        <w:t xml:space="preserve">He wanted peace for all humankind. </w:t>
      </w:r>
    </w:p>
    <w:p w14:paraId="695E6481" w14:textId="77777777" w:rsidR="005C1EA5" w:rsidRDefault="005C1EA5" w:rsidP="00AC2F98">
      <w:pPr>
        <w:pStyle w:val="BodyText"/>
        <w:ind w:left="0"/>
      </w:pPr>
    </w:p>
    <w:p w14:paraId="65429F9F" w14:textId="77777777" w:rsidR="00087B17" w:rsidRDefault="00087B17" w:rsidP="0017084D">
      <w:pPr>
        <w:pStyle w:val="Heading3"/>
      </w:pPr>
      <w:bookmarkStart w:id="276" w:name="_Toc415144551"/>
      <w:r>
        <w:t>markdown, mark down</w:t>
      </w:r>
      <w:bookmarkEnd w:id="276"/>
    </w:p>
    <w:p w14:paraId="47F29324" w14:textId="77777777" w:rsidR="00087B17" w:rsidRDefault="00087B17" w:rsidP="00AC2F98">
      <w:pPr>
        <w:pStyle w:val="BodyText"/>
        <w:ind w:left="0"/>
      </w:pPr>
    </w:p>
    <w:p w14:paraId="4003BA00" w14:textId="77777777" w:rsidR="00567F27" w:rsidRDefault="00567F27" w:rsidP="00C51E91">
      <w:pPr>
        <w:pStyle w:val="BodyText"/>
        <w:ind w:left="720"/>
      </w:pPr>
      <w:r w:rsidRPr="00567F27">
        <w:rPr>
          <w:b/>
        </w:rPr>
        <w:t>Markdown</w:t>
      </w:r>
      <w:r>
        <w:t xml:space="preserve"> is a noun and is defined as a reduction in price. </w:t>
      </w:r>
    </w:p>
    <w:p w14:paraId="6A035762" w14:textId="77777777" w:rsidR="00567F27" w:rsidRDefault="00567F27" w:rsidP="00C51E91">
      <w:pPr>
        <w:pStyle w:val="BodyText"/>
        <w:ind w:left="720"/>
      </w:pPr>
    </w:p>
    <w:p w14:paraId="1D3C2C16" w14:textId="77777777" w:rsidR="00567F27" w:rsidRPr="00C51E91" w:rsidRDefault="00567F27" w:rsidP="00C51E91">
      <w:pPr>
        <w:pStyle w:val="BodyText"/>
        <w:ind w:left="720"/>
        <w:rPr>
          <w:i/>
        </w:rPr>
      </w:pPr>
      <w:r w:rsidRPr="00C51E91">
        <w:rPr>
          <w:i/>
        </w:rPr>
        <w:t xml:space="preserve">He waited until the manager announced the markdown on last year’s merchandise. </w:t>
      </w:r>
    </w:p>
    <w:p w14:paraId="28740788" w14:textId="77777777" w:rsidR="00567F27" w:rsidRDefault="00567F27" w:rsidP="00C51E91">
      <w:pPr>
        <w:pStyle w:val="BodyText"/>
        <w:ind w:left="720"/>
      </w:pPr>
    </w:p>
    <w:p w14:paraId="0651C773" w14:textId="77777777" w:rsidR="00567F27" w:rsidRDefault="00567F27" w:rsidP="00C51E91">
      <w:pPr>
        <w:pStyle w:val="BodyText"/>
        <w:ind w:left="720"/>
      </w:pPr>
      <w:r w:rsidRPr="00567F27">
        <w:rPr>
          <w:b/>
        </w:rPr>
        <w:t>Mark down</w:t>
      </w:r>
      <w:r>
        <w:t xml:space="preserve"> is a verb and means to reduce the price. </w:t>
      </w:r>
    </w:p>
    <w:p w14:paraId="0A5D2E7E" w14:textId="77777777" w:rsidR="00567F27" w:rsidRDefault="00567F27" w:rsidP="00C51E91">
      <w:pPr>
        <w:pStyle w:val="BodyText"/>
        <w:ind w:left="720"/>
      </w:pPr>
    </w:p>
    <w:p w14:paraId="33CD5597" w14:textId="77777777" w:rsidR="00567F27" w:rsidRPr="00C51E91" w:rsidRDefault="00567F27" w:rsidP="00C51E91">
      <w:pPr>
        <w:pStyle w:val="BodyText"/>
        <w:ind w:left="720"/>
        <w:rPr>
          <w:i/>
        </w:rPr>
      </w:pPr>
      <w:r w:rsidRPr="00C51E91">
        <w:rPr>
          <w:i/>
        </w:rPr>
        <w:t xml:space="preserve">The manager intended to mark down Halloween merchandise on November 1. </w:t>
      </w:r>
    </w:p>
    <w:p w14:paraId="67595613" w14:textId="77777777" w:rsidR="00F81D02" w:rsidRDefault="00F81D02">
      <w:pPr>
        <w:spacing w:after="200" w:line="276" w:lineRule="auto"/>
        <w:rPr>
          <w:rFonts w:eastAsia="PMingLiU" w:cstheme="minorBidi"/>
          <w:kern w:val="0"/>
          <w14:ligatures w14:val="none"/>
        </w:rPr>
      </w:pPr>
      <w:r>
        <w:br w:type="page"/>
      </w:r>
    </w:p>
    <w:p w14:paraId="6947F708" w14:textId="77777777" w:rsidR="00087B17" w:rsidRDefault="0062368B" w:rsidP="0017084D">
      <w:pPr>
        <w:pStyle w:val="Heading3"/>
      </w:pPr>
      <w:bookmarkStart w:id="277" w:name="_Toc415144552"/>
      <w:r>
        <w:t>markup</w:t>
      </w:r>
      <w:r w:rsidR="00087B17">
        <w:t>, mark up</w:t>
      </w:r>
      <w:bookmarkEnd w:id="277"/>
    </w:p>
    <w:p w14:paraId="08DCEFD6" w14:textId="77777777" w:rsidR="00087B17" w:rsidRDefault="00087B17" w:rsidP="00C51E91">
      <w:pPr>
        <w:pStyle w:val="BodyText"/>
        <w:ind w:left="720"/>
      </w:pPr>
    </w:p>
    <w:p w14:paraId="1EE996DF" w14:textId="77777777" w:rsidR="0062368B" w:rsidRDefault="0062368B" w:rsidP="00C51E91">
      <w:pPr>
        <w:pStyle w:val="BodyText"/>
        <w:ind w:left="720"/>
      </w:pPr>
      <w:r w:rsidRPr="0062368B">
        <w:rPr>
          <w:b/>
        </w:rPr>
        <w:t>Markup</w:t>
      </w:r>
      <w:r w:rsidRPr="0062368B">
        <w:t xml:space="preserve"> is the difference between the cost of a good or service and its selling price.</w:t>
      </w:r>
    </w:p>
    <w:p w14:paraId="024DB059" w14:textId="77777777" w:rsidR="0062368B" w:rsidRDefault="0062368B" w:rsidP="00AC2F98">
      <w:pPr>
        <w:pStyle w:val="BodyText"/>
        <w:ind w:left="0"/>
      </w:pPr>
    </w:p>
    <w:p w14:paraId="7972F6CF" w14:textId="77777777" w:rsidR="0062368B" w:rsidRPr="00C51E91" w:rsidRDefault="0062368B" w:rsidP="00C51E91">
      <w:pPr>
        <w:pStyle w:val="BodyText"/>
        <w:ind w:left="720"/>
        <w:rPr>
          <w:i/>
        </w:rPr>
      </w:pPr>
      <w:r w:rsidRPr="00C51E91">
        <w:rPr>
          <w:i/>
        </w:rPr>
        <w:t xml:space="preserve">There was a 30 percent markup on shoes. </w:t>
      </w:r>
    </w:p>
    <w:p w14:paraId="4A73510C" w14:textId="77777777" w:rsidR="0062368B" w:rsidRDefault="0062368B" w:rsidP="00C51E91">
      <w:pPr>
        <w:pStyle w:val="BodyText"/>
        <w:ind w:left="720"/>
      </w:pPr>
    </w:p>
    <w:p w14:paraId="44F90EDA" w14:textId="77777777" w:rsidR="0062368B" w:rsidRDefault="0062368B" w:rsidP="00C51E91">
      <w:pPr>
        <w:pStyle w:val="BodyText"/>
        <w:ind w:left="720"/>
      </w:pPr>
      <w:r w:rsidRPr="0062368B">
        <w:rPr>
          <w:b/>
        </w:rPr>
        <w:t>Mark up</w:t>
      </w:r>
      <w:r>
        <w:t xml:space="preserve"> is a verb and means to put a higher price on something or to write on something. </w:t>
      </w:r>
    </w:p>
    <w:p w14:paraId="21BBA4B4" w14:textId="77777777" w:rsidR="0062368B" w:rsidRDefault="0062368B" w:rsidP="00C51E91">
      <w:pPr>
        <w:pStyle w:val="BodyText"/>
        <w:ind w:left="720"/>
      </w:pPr>
    </w:p>
    <w:p w14:paraId="36AA4942" w14:textId="77777777" w:rsidR="0062368B" w:rsidRPr="00C51E91" w:rsidRDefault="0062368B" w:rsidP="00C51E91">
      <w:pPr>
        <w:pStyle w:val="BodyText"/>
        <w:ind w:left="720"/>
        <w:rPr>
          <w:i/>
        </w:rPr>
      </w:pPr>
      <w:r w:rsidRPr="00C51E91">
        <w:rPr>
          <w:i/>
        </w:rPr>
        <w:t xml:space="preserve">He had to mark up the shoes another 10 percent. </w:t>
      </w:r>
    </w:p>
    <w:p w14:paraId="3DC947D6" w14:textId="77777777" w:rsidR="0062368B" w:rsidRDefault="0062368B" w:rsidP="00AC2F98">
      <w:pPr>
        <w:pStyle w:val="BodyText"/>
        <w:ind w:left="0"/>
      </w:pPr>
    </w:p>
    <w:p w14:paraId="6DD5B4EE" w14:textId="77777777" w:rsidR="00087B17" w:rsidRDefault="00087B17" w:rsidP="0017084D">
      <w:pPr>
        <w:pStyle w:val="Heading3"/>
      </w:pPr>
      <w:bookmarkStart w:id="278" w:name="_Toc415144553"/>
      <w:r>
        <w:t>may, might, can</w:t>
      </w:r>
      <w:bookmarkEnd w:id="278"/>
    </w:p>
    <w:p w14:paraId="3A8B06A6" w14:textId="77777777" w:rsidR="00087B17" w:rsidRDefault="00087B17" w:rsidP="00AC2F98">
      <w:pPr>
        <w:pStyle w:val="BodyText"/>
        <w:ind w:left="0"/>
      </w:pPr>
    </w:p>
    <w:p w14:paraId="028ACF46" w14:textId="77777777" w:rsidR="008175C3" w:rsidRDefault="008175C3" w:rsidP="00415567">
      <w:pPr>
        <w:pStyle w:val="BodyText"/>
        <w:ind w:left="720"/>
      </w:pPr>
      <w:r w:rsidRPr="00B32E74">
        <w:rPr>
          <w:b/>
        </w:rPr>
        <w:t>May</w:t>
      </w:r>
      <w:r>
        <w:t xml:space="preserve"> indicates permission or possibility.</w:t>
      </w:r>
    </w:p>
    <w:p w14:paraId="223E500D" w14:textId="77777777" w:rsidR="008175C3" w:rsidRDefault="008175C3" w:rsidP="00415567">
      <w:pPr>
        <w:pStyle w:val="BodyText"/>
        <w:ind w:left="720"/>
      </w:pPr>
    </w:p>
    <w:p w14:paraId="4B91CF3A" w14:textId="77777777" w:rsidR="008175C3" w:rsidRPr="00594A24" w:rsidRDefault="008175C3" w:rsidP="00850095">
      <w:pPr>
        <w:pStyle w:val="BodyText"/>
        <w:ind w:left="720"/>
        <w:rPr>
          <w:i/>
        </w:rPr>
      </w:pPr>
      <w:r w:rsidRPr="00594A24">
        <w:rPr>
          <w:i/>
        </w:rPr>
        <w:t xml:space="preserve">You may leave whenever you wish. She may be able to start work tomorrow. </w:t>
      </w:r>
    </w:p>
    <w:p w14:paraId="33C7C002" w14:textId="77777777" w:rsidR="008175C3" w:rsidRDefault="008175C3" w:rsidP="00415567">
      <w:pPr>
        <w:pStyle w:val="BodyText"/>
        <w:ind w:left="720"/>
      </w:pPr>
    </w:p>
    <w:p w14:paraId="111DE1B3" w14:textId="77777777" w:rsidR="008175C3" w:rsidRDefault="008175C3" w:rsidP="00415567">
      <w:pPr>
        <w:pStyle w:val="BodyText"/>
        <w:ind w:left="720"/>
      </w:pPr>
      <w:r w:rsidRPr="008175C3">
        <w:rPr>
          <w:b/>
        </w:rPr>
        <w:t>Might</w:t>
      </w:r>
      <w:r>
        <w:t xml:space="preserve"> indicates probability, possibility, and permission. </w:t>
      </w:r>
    </w:p>
    <w:p w14:paraId="426842C1" w14:textId="77777777" w:rsidR="008175C3" w:rsidRDefault="008175C3" w:rsidP="00415567">
      <w:pPr>
        <w:pStyle w:val="BodyText"/>
        <w:ind w:left="720"/>
      </w:pPr>
    </w:p>
    <w:p w14:paraId="34D5BED4" w14:textId="77777777" w:rsidR="008175C3" w:rsidRPr="00594A24" w:rsidRDefault="008175C3" w:rsidP="00850095">
      <w:pPr>
        <w:pStyle w:val="BodyText"/>
        <w:ind w:left="720"/>
        <w:rPr>
          <w:i/>
        </w:rPr>
      </w:pPr>
      <w:r w:rsidRPr="00594A24">
        <w:rPr>
          <w:i/>
        </w:rPr>
        <w:t xml:space="preserve">She might pass the class. </w:t>
      </w:r>
    </w:p>
    <w:p w14:paraId="0706A742" w14:textId="77777777" w:rsidR="008175C3" w:rsidRPr="00594A24" w:rsidRDefault="008175C3" w:rsidP="00B6175B">
      <w:pPr>
        <w:pStyle w:val="BodyText"/>
        <w:ind w:left="2160"/>
        <w:rPr>
          <w:i/>
        </w:rPr>
      </w:pPr>
    </w:p>
    <w:p w14:paraId="254B3318" w14:textId="77777777" w:rsidR="008175C3" w:rsidRDefault="008175C3" w:rsidP="00415567">
      <w:pPr>
        <w:pStyle w:val="BodyText"/>
        <w:ind w:left="720"/>
      </w:pPr>
      <w:r>
        <w:rPr>
          <w:b/>
        </w:rPr>
        <w:t>Can</w:t>
      </w:r>
      <w:r>
        <w:t xml:space="preserve"> indicates the ability, or power, to do something.</w:t>
      </w:r>
    </w:p>
    <w:p w14:paraId="50F3E853" w14:textId="77777777" w:rsidR="008175C3" w:rsidRDefault="00415567" w:rsidP="00415567">
      <w:pPr>
        <w:pStyle w:val="BodyText"/>
        <w:tabs>
          <w:tab w:val="left" w:pos="4440"/>
        </w:tabs>
        <w:ind w:left="720"/>
      </w:pPr>
      <w:r>
        <w:tab/>
      </w:r>
    </w:p>
    <w:p w14:paraId="3824925E" w14:textId="77777777" w:rsidR="008175C3" w:rsidRPr="00415567" w:rsidRDefault="008175C3" w:rsidP="00415567">
      <w:pPr>
        <w:pStyle w:val="BodyText"/>
        <w:ind w:left="720"/>
        <w:rPr>
          <w:i/>
        </w:rPr>
      </w:pPr>
      <w:r w:rsidRPr="00415567">
        <w:rPr>
          <w:i/>
        </w:rPr>
        <w:t>She can climb to the top of the ladder. He can run a half marathon.</w:t>
      </w:r>
    </w:p>
    <w:p w14:paraId="6E0FEE4C" w14:textId="77777777" w:rsidR="008175C3" w:rsidRPr="00415567" w:rsidRDefault="008175C3" w:rsidP="008175C3">
      <w:pPr>
        <w:pStyle w:val="BodyText"/>
        <w:ind w:left="0"/>
        <w:rPr>
          <w:i/>
        </w:rPr>
      </w:pPr>
    </w:p>
    <w:p w14:paraId="7435C4C1" w14:textId="77777777" w:rsidR="00087B17" w:rsidRDefault="00087B17" w:rsidP="0017084D">
      <w:pPr>
        <w:pStyle w:val="Heading3"/>
      </w:pPr>
      <w:bookmarkStart w:id="279" w:name="_Toc415144554"/>
      <w:r>
        <w:t>mean</w:t>
      </w:r>
      <w:bookmarkEnd w:id="279"/>
    </w:p>
    <w:p w14:paraId="4DCA16B9" w14:textId="77777777" w:rsidR="008175C3" w:rsidRPr="00903A2B" w:rsidRDefault="008175C3" w:rsidP="008175C3">
      <w:pPr>
        <w:pStyle w:val="BodyText"/>
        <w:ind w:left="0"/>
      </w:pPr>
    </w:p>
    <w:p w14:paraId="5CD6A5BA" w14:textId="77777777" w:rsidR="008175C3" w:rsidRDefault="008175C3" w:rsidP="00594A24">
      <w:pPr>
        <w:pStyle w:val="BodyText"/>
        <w:ind w:left="720"/>
      </w:pPr>
      <w:r>
        <w:t xml:space="preserve">The </w:t>
      </w:r>
      <w:r w:rsidRPr="00903A2B">
        <w:rPr>
          <w:b/>
        </w:rPr>
        <w:t>mean</w:t>
      </w:r>
      <w:r>
        <w:t xml:space="preserve"> is an intermediate figure between two extremes. </w:t>
      </w:r>
    </w:p>
    <w:p w14:paraId="31A0A757" w14:textId="77777777" w:rsidR="008175C3" w:rsidRDefault="008175C3" w:rsidP="00594A24">
      <w:pPr>
        <w:pStyle w:val="BodyText"/>
        <w:ind w:left="720"/>
      </w:pPr>
    </w:p>
    <w:p w14:paraId="7B40751E" w14:textId="77777777" w:rsidR="008175C3" w:rsidRPr="00594A24" w:rsidRDefault="008175C3" w:rsidP="00396072">
      <w:pPr>
        <w:pStyle w:val="BodyText"/>
        <w:ind w:left="720"/>
        <w:rPr>
          <w:i/>
        </w:rPr>
      </w:pPr>
      <w:r w:rsidRPr="00594A24">
        <w:rPr>
          <w:i/>
        </w:rPr>
        <w:t xml:space="preserve">The mean temperature of the day, with a high of 56 degrees and a low of 34 degrees, was 45. </w:t>
      </w:r>
    </w:p>
    <w:p w14:paraId="72D9E8CC" w14:textId="77777777" w:rsidR="008175C3" w:rsidRDefault="008175C3" w:rsidP="00594A24">
      <w:pPr>
        <w:pStyle w:val="BodyText"/>
        <w:ind w:left="720"/>
      </w:pPr>
    </w:p>
    <w:p w14:paraId="2CC4BF57" w14:textId="77777777" w:rsidR="00087B17" w:rsidRDefault="00087B17" w:rsidP="0017084D">
      <w:pPr>
        <w:pStyle w:val="Heading3"/>
      </w:pPr>
      <w:bookmarkStart w:id="280" w:name="_Toc415144555"/>
      <w:r>
        <w:t>media</w:t>
      </w:r>
      <w:bookmarkEnd w:id="280"/>
    </w:p>
    <w:p w14:paraId="12ED2F5F" w14:textId="77777777" w:rsidR="00087B17" w:rsidRDefault="00087B17" w:rsidP="00AC2F98">
      <w:pPr>
        <w:pStyle w:val="BodyText"/>
        <w:ind w:left="0"/>
      </w:pPr>
    </w:p>
    <w:p w14:paraId="303EFCEB" w14:textId="77777777" w:rsidR="00153647" w:rsidRDefault="00153647" w:rsidP="00B6175B">
      <w:pPr>
        <w:pStyle w:val="BodyText"/>
        <w:ind w:left="720"/>
      </w:pPr>
      <w:r w:rsidRPr="00153647">
        <w:rPr>
          <w:b/>
        </w:rPr>
        <w:t xml:space="preserve">Media </w:t>
      </w:r>
      <w:r w:rsidRPr="00153647">
        <w:t xml:space="preserve">is </w:t>
      </w:r>
      <w:r>
        <w:t>a cultivation of conveyance, communication, or expression. Media u</w:t>
      </w:r>
      <w:r w:rsidRPr="00153647">
        <w:t xml:space="preserve">sually </w:t>
      </w:r>
      <w:r>
        <w:t xml:space="preserve">is plural. </w:t>
      </w:r>
    </w:p>
    <w:p w14:paraId="7B79A00E" w14:textId="77777777" w:rsidR="00153647" w:rsidRDefault="00153647" w:rsidP="00B6175B">
      <w:pPr>
        <w:pStyle w:val="BodyText"/>
        <w:ind w:left="720"/>
      </w:pPr>
    </w:p>
    <w:p w14:paraId="03FE2D61" w14:textId="77777777" w:rsidR="00153647" w:rsidRPr="00C93E22" w:rsidRDefault="00153647" w:rsidP="00B6175B">
      <w:pPr>
        <w:pStyle w:val="BodyText"/>
        <w:ind w:left="720"/>
        <w:rPr>
          <w:i/>
        </w:rPr>
      </w:pPr>
      <w:r w:rsidRPr="00C93E22">
        <w:rPr>
          <w:i/>
        </w:rPr>
        <w:t xml:space="preserve">Radio and television are electronic media. </w:t>
      </w:r>
    </w:p>
    <w:p w14:paraId="491F921E" w14:textId="77777777" w:rsidR="00153647" w:rsidRDefault="00153647" w:rsidP="00B6175B">
      <w:pPr>
        <w:pStyle w:val="BodyText"/>
        <w:ind w:left="720"/>
      </w:pPr>
    </w:p>
    <w:p w14:paraId="5B35655C" w14:textId="77777777" w:rsidR="008175C3" w:rsidRPr="00153647" w:rsidRDefault="00153647" w:rsidP="00B6175B">
      <w:pPr>
        <w:pStyle w:val="BodyText"/>
        <w:ind w:left="720"/>
      </w:pPr>
      <w:r w:rsidRPr="00153647">
        <w:rPr>
          <w:b/>
        </w:rPr>
        <w:t>Media</w:t>
      </w:r>
      <w:r>
        <w:t xml:space="preserve"> is singular when used to describe a collective group. </w:t>
      </w:r>
    </w:p>
    <w:p w14:paraId="2A7E59CF" w14:textId="77777777" w:rsidR="008175C3" w:rsidRDefault="008175C3" w:rsidP="00B6175B">
      <w:pPr>
        <w:pStyle w:val="BodyText"/>
        <w:ind w:left="720"/>
      </w:pPr>
    </w:p>
    <w:p w14:paraId="4C481671" w14:textId="77777777" w:rsidR="00153647" w:rsidRPr="00C93E22" w:rsidRDefault="00153647" w:rsidP="00B6175B">
      <w:pPr>
        <w:pStyle w:val="BodyText"/>
        <w:ind w:left="720"/>
        <w:rPr>
          <w:i/>
        </w:rPr>
      </w:pPr>
      <w:r w:rsidRPr="00C93E22">
        <w:rPr>
          <w:i/>
        </w:rPr>
        <w:t xml:space="preserve">The news media is resisting attempts to limit its freedom. </w:t>
      </w:r>
    </w:p>
    <w:p w14:paraId="0491C864" w14:textId="77777777" w:rsidR="00F81D02" w:rsidRDefault="00F81D02">
      <w:pPr>
        <w:spacing w:after="200" w:line="276" w:lineRule="auto"/>
        <w:rPr>
          <w:rFonts w:eastAsia="PMingLiU" w:cstheme="minorBidi"/>
          <w:kern w:val="0"/>
          <w14:ligatures w14:val="none"/>
        </w:rPr>
      </w:pPr>
      <w:r>
        <w:br w:type="page"/>
      </w:r>
    </w:p>
    <w:p w14:paraId="67C167E9" w14:textId="77777777" w:rsidR="00087B17" w:rsidRDefault="00087B17" w:rsidP="0017084D">
      <w:pPr>
        <w:pStyle w:val="Heading3"/>
      </w:pPr>
      <w:bookmarkStart w:id="281" w:name="_Toc415144556"/>
      <w:r>
        <w:t>mediate</w:t>
      </w:r>
      <w:bookmarkEnd w:id="281"/>
    </w:p>
    <w:p w14:paraId="01BC4FB5" w14:textId="77777777" w:rsidR="00087B17" w:rsidRDefault="00087B17" w:rsidP="00B6175B">
      <w:pPr>
        <w:pStyle w:val="BodyText"/>
        <w:ind w:left="720"/>
      </w:pPr>
    </w:p>
    <w:p w14:paraId="304A821C" w14:textId="77777777" w:rsidR="005A1288" w:rsidRDefault="005A1288" w:rsidP="00B6175B">
      <w:pPr>
        <w:pStyle w:val="BodyText"/>
        <w:ind w:left="720"/>
      </w:pPr>
      <w:r>
        <w:t xml:space="preserve">Mediate means to </w:t>
      </w:r>
      <w:r w:rsidRPr="005A1288">
        <w:t>intervene between people in a dispute in order to bring about</w:t>
      </w:r>
      <w:r>
        <w:t xml:space="preserve"> an agreement or reconciliation. </w:t>
      </w:r>
    </w:p>
    <w:p w14:paraId="356E3E39" w14:textId="77777777" w:rsidR="005A1288" w:rsidRPr="005A1288" w:rsidRDefault="005A1288" w:rsidP="00B6175B">
      <w:pPr>
        <w:pStyle w:val="BodyText"/>
        <w:ind w:left="720"/>
      </w:pPr>
    </w:p>
    <w:p w14:paraId="6155D736" w14:textId="77777777" w:rsidR="005A1288" w:rsidRPr="00C93E22" w:rsidRDefault="005A1288" w:rsidP="00B6175B">
      <w:pPr>
        <w:pStyle w:val="BodyText"/>
        <w:ind w:left="720"/>
        <w:rPr>
          <w:i/>
        </w:rPr>
      </w:pPr>
      <w:r w:rsidRPr="00C93E22">
        <w:rPr>
          <w:i/>
        </w:rPr>
        <w:t xml:space="preserve">Wilson attempted to mediate between the powers to end the war. </w:t>
      </w:r>
    </w:p>
    <w:p w14:paraId="352E2FE6" w14:textId="77777777" w:rsidR="005A1288" w:rsidRDefault="005A1288" w:rsidP="00AC2F98">
      <w:pPr>
        <w:pStyle w:val="BodyText"/>
        <w:ind w:left="0"/>
      </w:pPr>
    </w:p>
    <w:p w14:paraId="47F05901" w14:textId="77777777" w:rsidR="00087B17" w:rsidRDefault="00087B17" w:rsidP="00AC2F98">
      <w:pPr>
        <w:pStyle w:val="BodyText"/>
        <w:ind w:left="0"/>
      </w:pPr>
      <w:bookmarkStart w:id="282" w:name="_Toc415144557"/>
      <w:r w:rsidRPr="00DE7330">
        <w:rPr>
          <w:rStyle w:val="Heading3Char"/>
        </w:rPr>
        <w:t>megabyt</w:t>
      </w:r>
      <w:r w:rsidRPr="002B19A4">
        <w:rPr>
          <w:rStyle w:val="Heading3Char"/>
        </w:rPr>
        <w:t>e</w:t>
      </w:r>
      <w:bookmarkEnd w:id="282"/>
    </w:p>
    <w:p w14:paraId="6A935C05" w14:textId="77777777" w:rsidR="00087B17" w:rsidRDefault="00087B17" w:rsidP="00AC2F98">
      <w:pPr>
        <w:pStyle w:val="BodyText"/>
        <w:ind w:left="0"/>
      </w:pPr>
    </w:p>
    <w:p w14:paraId="323E11CC" w14:textId="77777777" w:rsidR="005A1288" w:rsidRDefault="005A1288" w:rsidP="00C93E22">
      <w:pPr>
        <w:pStyle w:val="BodyText"/>
        <w:ind w:left="720"/>
      </w:pPr>
      <w:r w:rsidRPr="005A1288">
        <w:t xml:space="preserve">The </w:t>
      </w:r>
      <w:r w:rsidRPr="005A1288">
        <w:rPr>
          <w:b/>
        </w:rPr>
        <w:t>megabyte</w:t>
      </w:r>
      <w:r w:rsidRPr="005A1288">
        <w:t xml:space="preserve"> is a multiple of the unit byte for digital information.</w:t>
      </w:r>
    </w:p>
    <w:p w14:paraId="123D7AC1" w14:textId="77777777" w:rsidR="005A1288" w:rsidRDefault="005A1288" w:rsidP="00C93E22">
      <w:pPr>
        <w:pStyle w:val="BodyText"/>
        <w:ind w:left="720"/>
      </w:pPr>
    </w:p>
    <w:p w14:paraId="5B9B0811" w14:textId="77777777" w:rsidR="005A1288" w:rsidRDefault="005A1288" w:rsidP="00C93E22">
      <w:pPr>
        <w:pStyle w:val="BodyText"/>
        <w:ind w:left="720"/>
        <w:rPr>
          <w:i/>
        </w:rPr>
      </w:pPr>
      <w:r w:rsidRPr="00C93E22">
        <w:rPr>
          <w:i/>
        </w:rPr>
        <w:t xml:space="preserve">She had several megabytes of music on her IPod. </w:t>
      </w:r>
    </w:p>
    <w:p w14:paraId="659158BA" w14:textId="77777777" w:rsidR="00230987" w:rsidRPr="00C93E22" w:rsidRDefault="00230987" w:rsidP="00C93E22">
      <w:pPr>
        <w:pStyle w:val="BodyText"/>
        <w:ind w:left="720"/>
        <w:rPr>
          <w:i/>
        </w:rPr>
      </w:pPr>
    </w:p>
    <w:p w14:paraId="1405CEA2" w14:textId="77777777" w:rsidR="00087B17" w:rsidRDefault="00087B17" w:rsidP="0017084D">
      <w:pPr>
        <w:pStyle w:val="Heading3"/>
      </w:pPr>
      <w:bookmarkStart w:id="283" w:name="_Toc415144558"/>
      <w:r>
        <w:t>mid-range</w:t>
      </w:r>
      <w:bookmarkEnd w:id="283"/>
    </w:p>
    <w:p w14:paraId="3DD4E861" w14:textId="77777777" w:rsidR="00087B17" w:rsidRDefault="00087B17" w:rsidP="00AC2F98">
      <w:pPr>
        <w:pStyle w:val="BodyText"/>
        <w:ind w:left="0"/>
      </w:pPr>
    </w:p>
    <w:p w14:paraId="2BE3AEAD" w14:textId="77777777" w:rsidR="00230987" w:rsidRDefault="00230987" w:rsidP="00230987">
      <w:pPr>
        <w:shd w:val="clear" w:color="auto" w:fill="FFFFFF"/>
        <w:spacing w:after="0" w:line="234" w:lineRule="atLeast"/>
        <w:ind w:left="720"/>
        <w:rPr>
          <w:rFonts w:eastAsia="PMingLiU" w:cstheme="minorBidi"/>
          <w:kern w:val="0"/>
          <w14:ligatures w14:val="none"/>
        </w:rPr>
      </w:pPr>
      <w:r w:rsidRPr="005A1288">
        <w:rPr>
          <w:rFonts w:eastAsia="PMingLiU" w:cstheme="minorBidi"/>
          <w:kern w:val="0"/>
          <w14:ligatures w14:val="none"/>
        </w:rPr>
        <w:t xml:space="preserve">The </w:t>
      </w:r>
      <w:r w:rsidRPr="005A1288">
        <w:rPr>
          <w:rFonts w:eastAsia="PMingLiU" w:cstheme="minorBidi"/>
          <w:b/>
          <w:kern w:val="0"/>
          <w14:ligatures w14:val="none"/>
        </w:rPr>
        <w:t>mid-range</w:t>
      </w:r>
      <w:r w:rsidRPr="005A1288">
        <w:rPr>
          <w:rFonts w:eastAsia="PMingLiU" w:cstheme="minorBidi"/>
          <w:kern w:val="0"/>
          <w14:ligatures w14:val="none"/>
        </w:rPr>
        <w:t xml:space="preserve"> is the arithmetic mean of the largest and the smallest values in a sample or other group.</w:t>
      </w:r>
    </w:p>
    <w:p w14:paraId="58B0E9BB" w14:textId="77777777" w:rsidR="00230987" w:rsidRDefault="00230987" w:rsidP="00230987">
      <w:pPr>
        <w:shd w:val="clear" w:color="auto" w:fill="FFFFFF"/>
        <w:spacing w:after="0" w:line="234" w:lineRule="atLeast"/>
        <w:ind w:left="720"/>
        <w:rPr>
          <w:rFonts w:eastAsia="PMingLiU" w:cstheme="minorBidi"/>
          <w:kern w:val="0"/>
          <w14:ligatures w14:val="none"/>
        </w:rPr>
      </w:pPr>
    </w:p>
    <w:p w14:paraId="16037E55" w14:textId="77777777" w:rsidR="00230987" w:rsidRPr="00230987" w:rsidRDefault="00230987" w:rsidP="00230987">
      <w:pPr>
        <w:shd w:val="clear" w:color="auto" w:fill="FFFFFF"/>
        <w:spacing w:after="0" w:line="234" w:lineRule="atLeast"/>
        <w:ind w:left="720"/>
        <w:rPr>
          <w:rFonts w:eastAsia="PMingLiU" w:cstheme="minorBidi"/>
          <w:i/>
          <w:kern w:val="0"/>
          <w14:ligatures w14:val="none"/>
        </w:rPr>
      </w:pPr>
      <w:r w:rsidRPr="00230987">
        <w:rPr>
          <w:rFonts w:eastAsia="PMingLiU" w:cstheme="minorBidi"/>
          <w:i/>
          <w:kern w:val="0"/>
          <w14:ligatures w14:val="none"/>
        </w:rPr>
        <w:t xml:space="preserve">She was tasked with explaining to the class how to find the mid-range of their ages. </w:t>
      </w:r>
    </w:p>
    <w:p w14:paraId="1F123CBA" w14:textId="77777777" w:rsidR="00230987" w:rsidRPr="005A1288" w:rsidRDefault="00230987" w:rsidP="00230987">
      <w:pPr>
        <w:shd w:val="clear" w:color="auto" w:fill="FFFFFF"/>
        <w:spacing w:after="0" w:line="234" w:lineRule="atLeast"/>
        <w:ind w:left="720"/>
        <w:rPr>
          <w:rFonts w:eastAsia="PMingLiU" w:cstheme="minorBidi"/>
          <w:kern w:val="0"/>
          <w14:ligatures w14:val="none"/>
        </w:rPr>
      </w:pPr>
    </w:p>
    <w:p w14:paraId="19B067BE" w14:textId="77777777" w:rsidR="00230987" w:rsidRDefault="00230987" w:rsidP="00230987">
      <w:pPr>
        <w:pStyle w:val="BodyText"/>
        <w:ind w:left="720"/>
      </w:pPr>
      <w:r w:rsidRPr="005A1288">
        <w:rPr>
          <w:b/>
        </w:rPr>
        <w:t>Middle grades</w:t>
      </w:r>
      <w:r>
        <w:t xml:space="preserve"> are the grades students attend between primary school and high school. </w:t>
      </w:r>
    </w:p>
    <w:p w14:paraId="1F889208" w14:textId="77777777" w:rsidR="00230987" w:rsidRDefault="00230987" w:rsidP="00230987">
      <w:pPr>
        <w:pStyle w:val="BodyText"/>
        <w:ind w:left="720"/>
      </w:pPr>
    </w:p>
    <w:p w14:paraId="5557049D" w14:textId="77777777" w:rsidR="00230987" w:rsidRDefault="00230987" w:rsidP="00230987">
      <w:pPr>
        <w:pStyle w:val="BodyText"/>
        <w:ind w:left="720"/>
      </w:pPr>
      <w:r w:rsidRPr="00230987">
        <w:rPr>
          <w:i/>
        </w:rPr>
        <w:t>She was not looking forward to middle school and the middle grades</w:t>
      </w:r>
      <w:r>
        <w:t xml:space="preserve">. </w:t>
      </w:r>
    </w:p>
    <w:p w14:paraId="0658CE5C" w14:textId="77777777" w:rsidR="00230987" w:rsidRDefault="00230987" w:rsidP="00230987">
      <w:pPr>
        <w:pStyle w:val="BodyText"/>
        <w:ind w:left="720"/>
      </w:pPr>
    </w:p>
    <w:p w14:paraId="17F1524D" w14:textId="77777777" w:rsidR="00087B17" w:rsidRDefault="00087B17" w:rsidP="0017084D">
      <w:pPr>
        <w:pStyle w:val="Heading3"/>
      </w:pPr>
      <w:bookmarkStart w:id="284" w:name="_Toc415144559"/>
      <w:r>
        <w:t>middle grades</w:t>
      </w:r>
      <w:bookmarkEnd w:id="284"/>
    </w:p>
    <w:p w14:paraId="1FEF1443" w14:textId="77777777" w:rsidR="00230987" w:rsidRPr="00230987" w:rsidRDefault="00230987" w:rsidP="00230987">
      <w:pPr>
        <w:pStyle w:val="BodyText"/>
      </w:pPr>
    </w:p>
    <w:p w14:paraId="31E92256" w14:textId="77777777" w:rsidR="00230987" w:rsidRDefault="00230987" w:rsidP="00230987">
      <w:pPr>
        <w:pStyle w:val="BodyText"/>
        <w:ind w:left="720"/>
      </w:pPr>
      <w:r w:rsidRPr="005A1288">
        <w:rPr>
          <w:b/>
        </w:rPr>
        <w:t>Middle grades</w:t>
      </w:r>
      <w:r>
        <w:t xml:space="preserve"> are the grades students attend between primary school and high school. </w:t>
      </w:r>
    </w:p>
    <w:p w14:paraId="57D70878" w14:textId="77777777" w:rsidR="00230987" w:rsidRDefault="00230987" w:rsidP="00230987">
      <w:pPr>
        <w:pStyle w:val="BodyText"/>
        <w:ind w:left="720"/>
      </w:pPr>
    </w:p>
    <w:p w14:paraId="6F6CCB84" w14:textId="77777777" w:rsidR="00230987" w:rsidRDefault="00230987" w:rsidP="00230987">
      <w:pPr>
        <w:pStyle w:val="BodyText"/>
        <w:ind w:left="720"/>
      </w:pPr>
      <w:r w:rsidRPr="00230987">
        <w:rPr>
          <w:i/>
        </w:rPr>
        <w:t>She was not looking forward to middle school and the middle grades</w:t>
      </w:r>
      <w:r>
        <w:t xml:space="preserve">. </w:t>
      </w:r>
    </w:p>
    <w:p w14:paraId="3BC884AF" w14:textId="77777777" w:rsidR="00F81D02" w:rsidRDefault="00F81D02">
      <w:pPr>
        <w:spacing w:after="200" w:line="276" w:lineRule="auto"/>
        <w:rPr>
          <w:rFonts w:eastAsia="PMingLiU" w:cstheme="minorBidi"/>
          <w:kern w:val="0"/>
          <w14:ligatures w14:val="none"/>
        </w:rPr>
      </w:pPr>
      <w:r>
        <w:br w:type="page"/>
      </w:r>
    </w:p>
    <w:p w14:paraId="1696FFA0" w14:textId="77777777" w:rsidR="00F81D02" w:rsidRDefault="00F81D02" w:rsidP="00F81D02">
      <w:pPr>
        <w:pStyle w:val="Heading3"/>
      </w:pPr>
      <w:bookmarkStart w:id="285" w:name="_Toc415144560"/>
      <w:r>
        <w:t>might, may, can</w:t>
      </w:r>
      <w:bookmarkEnd w:id="285"/>
      <w:r>
        <w:t xml:space="preserve"> </w:t>
      </w:r>
    </w:p>
    <w:p w14:paraId="39D94CA1" w14:textId="77777777" w:rsidR="00F81D02" w:rsidRDefault="00F81D02" w:rsidP="00F81D02">
      <w:pPr>
        <w:pStyle w:val="BodyText"/>
        <w:ind w:left="720"/>
        <w:rPr>
          <w:i/>
        </w:rPr>
      </w:pPr>
    </w:p>
    <w:p w14:paraId="605D9C78" w14:textId="77777777" w:rsidR="00F81D02" w:rsidRDefault="00F81D02" w:rsidP="00F81D02">
      <w:pPr>
        <w:pStyle w:val="BodyText"/>
        <w:ind w:left="720"/>
      </w:pPr>
      <w:r w:rsidRPr="008175C3">
        <w:rPr>
          <w:b/>
        </w:rPr>
        <w:t>Might</w:t>
      </w:r>
      <w:r>
        <w:t xml:space="preserve"> indicates probability, possibility, and permission. </w:t>
      </w:r>
    </w:p>
    <w:p w14:paraId="02489B96" w14:textId="77777777" w:rsidR="00F81D02" w:rsidRDefault="00F81D02" w:rsidP="00F81D02">
      <w:pPr>
        <w:pStyle w:val="BodyText"/>
        <w:ind w:left="720"/>
      </w:pPr>
    </w:p>
    <w:p w14:paraId="368583DD" w14:textId="77777777" w:rsidR="00F81D02" w:rsidRDefault="00F81D02" w:rsidP="00F81D02">
      <w:pPr>
        <w:pStyle w:val="BodyText"/>
        <w:ind w:left="720"/>
        <w:rPr>
          <w:i/>
        </w:rPr>
      </w:pPr>
      <w:r w:rsidRPr="00594A24">
        <w:rPr>
          <w:i/>
        </w:rPr>
        <w:t xml:space="preserve">She might pass the class. </w:t>
      </w:r>
    </w:p>
    <w:p w14:paraId="3B207BDF" w14:textId="77777777" w:rsidR="00F81D02" w:rsidRDefault="00F81D02" w:rsidP="00F81D02">
      <w:pPr>
        <w:pStyle w:val="BodyText"/>
        <w:ind w:left="720"/>
        <w:rPr>
          <w:i/>
        </w:rPr>
      </w:pPr>
    </w:p>
    <w:p w14:paraId="683CE889" w14:textId="77777777" w:rsidR="00F81D02" w:rsidRDefault="00F81D02" w:rsidP="00F81D02">
      <w:pPr>
        <w:pStyle w:val="BodyText"/>
        <w:ind w:left="720"/>
      </w:pPr>
      <w:r w:rsidRPr="00B32E74">
        <w:rPr>
          <w:b/>
        </w:rPr>
        <w:t>May</w:t>
      </w:r>
      <w:r>
        <w:t xml:space="preserve"> indicates permission or possibility.</w:t>
      </w:r>
    </w:p>
    <w:p w14:paraId="03B1B766" w14:textId="77777777" w:rsidR="00F81D02" w:rsidRDefault="00F81D02" w:rsidP="00F81D02">
      <w:pPr>
        <w:pStyle w:val="BodyText"/>
        <w:ind w:left="720"/>
      </w:pPr>
    </w:p>
    <w:p w14:paraId="53D57F8C" w14:textId="77777777" w:rsidR="00F81D02" w:rsidRDefault="00F81D02" w:rsidP="00F81D02">
      <w:pPr>
        <w:pStyle w:val="BodyText"/>
        <w:ind w:left="720"/>
        <w:rPr>
          <w:i/>
        </w:rPr>
      </w:pPr>
      <w:r w:rsidRPr="00780775">
        <w:rPr>
          <w:i/>
        </w:rPr>
        <w:t xml:space="preserve">You may leave whenever you wish. </w:t>
      </w:r>
    </w:p>
    <w:p w14:paraId="408B003E" w14:textId="77777777" w:rsidR="00F81D02" w:rsidRDefault="00F81D02" w:rsidP="00F81D02">
      <w:pPr>
        <w:pStyle w:val="BodyText"/>
        <w:ind w:left="720"/>
        <w:rPr>
          <w:i/>
        </w:rPr>
      </w:pPr>
    </w:p>
    <w:p w14:paraId="2F9510F5" w14:textId="77777777" w:rsidR="00F81D02" w:rsidRDefault="00F81D02" w:rsidP="00F81D02">
      <w:pPr>
        <w:pStyle w:val="BodyText"/>
        <w:ind w:left="720"/>
        <w:rPr>
          <w:i/>
        </w:rPr>
      </w:pPr>
      <w:r w:rsidRPr="00780775">
        <w:rPr>
          <w:i/>
        </w:rPr>
        <w:t xml:space="preserve">She may be able to start work tomorrow. </w:t>
      </w:r>
    </w:p>
    <w:p w14:paraId="04B856F5" w14:textId="77777777" w:rsidR="00F81D02" w:rsidRPr="00594A24" w:rsidRDefault="00F81D02" w:rsidP="00F81D02">
      <w:pPr>
        <w:pStyle w:val="BodyText"/>
        <w:ind w:left="720"/>
        <w:rPr>
          <w:i/>
        </w:rPr>
      </w:pPr>
    </w:p>
    <w:p w14:paraId="2EECA137" w14:textId="77777777" w:rsidR="00F81D02" w:rsidRDefault="00F81D02" w:rsidP="00F81D02">
      <w:pPr>
        <w:pStyle w:val="BodyText"/>
        <w:ind w:left="720"/>
      </w:pPr>
      <w:r>
        <w:rPr>
          <w:b/>
        </w:rPr>
        <w:t>Can</w:t>
      </w:r>
      <w:r>
        <w:t xml:space="preserve"> indicates the ability or power to do something.</w:t>
      </w:r>
    </w:p>
    <w:p w14:paraId="46F174E6" w14:textId="77777777" w:rsidR="00F81D02" w:rsidRDefault="00F81D02" w:rsidP="00F81D02">
      <w:pPr>
        <w:pStyle w:val="BodyText"/>
        <w:ind w:left="720"/>
      </w:pPr>
    </w:p>
    <w:p w14:paraId="381E850E" w14:textId="77777777" w:rsidR="00F81D02" w:rsidRDefault="00F81D02" w:rsidP="00F81D02">
      <w:pPr>
        <w:pStyle w:val="BodyText"/>
        <w:ind w:left="720"/>
        <w:rPr>
          <w:i/>
        </w:rPr>
      </w:pPr>
      <w:r w:rsidRPr="00780775">
        <w:rPr>
          <w:i/>
        </w:rPr>
        <w:t xml:space="preserve">She can climb to the top of the ladder. </w:t>
      </w:r>
    </w:p>
    <w:p w14:paraId="05E33A57" w14:textId="77777777" w:rsidR="00F81D02" w:rsidRDefault="00F81D02" w:rsidP="00F81D02">
      <w:pPr>
        <w:pStyle w:val="BodyText"/>
        <w:ind w:left="720"/>
        <w:rPr>
          <w:i/>
        </w:rPr>
      </w:pPr>
    </w:p>
    <w:p w14:paraId="7941BD52" w14:textId="77777777" w:rsidR="00F81D02" w:rsidRPr="00780775" w:rsidRDefault="00F81D02" w:rsidP="00F81D02">
      <w:pPr>
        <w:pStyle w:val="BodyText"/>
        <w:ind w:left="720"/>
        <w:rPr>
          <w:i/>
        </w:rPr>
      </w:pPr>
      <w:r w:rsidRPr="00780775">
        <w:rPr>
          <w:i/>
        </w:rPr>
        <w:t>He can run a half marathon.</w:t>
      </w:r>
    </w:p>
    <w:p w14:paraId="6A08E8F3" w14:textId="77777777" w:rsidR="00F81D02" w:rsidRDefault="00F81D02" w:rsidP="00F81D02">
      <w:pPr>
        <w:pStyle w:val="BodyText"/>
        <w:ind w:left="720"/>
      </w:pPr>
    </w:p>
    <w:p w14:paraId="72DD9D59" w14:textId="77777777" w:rsidR="00087B17" w:rsidRDefault="00087B17" w:rsidP="0017084D">
      <w:pPr>
        <w:pStyle w:val="Heading3"/>
      </w:pPr>
      <w:bookmarkStart w:id="286" w:name="_Toc415144561"/>
      <w:r>
        <w:t>multi</w:t>
      </w:r>
      <w:bookmarkEnd w:id="286"/>
    </w:p>
    <w:p w14:paraId="3AEA4ED3" w14:textId="77777777" w:rsidR="00087B17" w:rsidRDefault="00087B17" w:rsidP="00AC2F98">
      <w:pPr>
        <w:pStyle w:val="BodyText"/>
        <w:ind w:left="0"/>
      </w:pPr>
    </w:p>
    <w:p w14:paraId="49DED948" w14:textId="77777777" w:rsidR="001E5137" w:rsidRDefault="001E5137" w:rsidP="00230987">
      <w:pPr>
        <w:pStyle w:val="BodyText"/>
        <w:ind w:left="720"/>
      </w:pPr>
      <w:r w:rsidRPr="00230987">
        <w:rPr>
          <w:b/>
        </w:rPr>
        <w:t xml:space="preserve">Multi </w:t>
      </w:r>
      <w:r w:rsidR="00F81D02">
        <w:t xml:space="preserve">means more than one. Do NOT use a hyphen after </w:t>
      </w:r>
      <w:r>
        <w:t xml:space="preserve">multi. </w:t>
      </w:r>
    </w:p>
    <w:p w14:paraId="054276D4" w14:textId="77777777" w:rsidR="001E5137" w:rsidRDefault="001E5137" w:rsidP="00230987">
      <w:pPr>
        <w:pStyle w:val="BodyText"/>
        <w:ind w:left="720"/>
      </w:pPr>
    </w:p>
    <w:p w14:paraId="61D5440F" w14:textId="77777777" w:rsidR="001E5137" w:rsidRPr="00230987" w:rsidRDefault="001E5137" w:rsidP="00230987">
      <w:pPr>
        <w:pStyle w:val="BodyText"/>
        <w:ind w:left="720"/>
        <w:rPr>
          <w:i/>
        </w:rPr>
      </w:pPr>
      <w:r w:rsidRPr="00230987">
        <w:rPr>
          <w:i/>
        </w:rPr>
        <w:t xml:space="preserve">She ate a multi vitamin daily. </w:t>
      </w:r>
    </w:p>
    <w:p w14:paraId="4DA0D142" w14:textId="77777777" w:rsidR="001E5137" w:rsidRDefault="001E5137" w:rsidP="00AC2F98">
      <w:pPr>
        <w:pStyle w:val="BodyText"/>
        <w:ind w:left="0"/>
      </w:pPr>
    </w:p>
    <w:p w14:paraId="2D88BAB4" w14:textId="77777777" w:rsidR="00421CF2" w:rsidRDefault="00421CF2" w:rsidP="00AC2F98">
      <w:pPr>
        <w:pStyle w:val="BodyText"/>
        <w:ind w:left="0"/>
      </w:pPr>
    </w:p>
    <w:p w14:paraId="716F4A2E" w14:textId="77777777" w:rsidR="00087B17" w:rsidRPr="00421CF2" w:rsidRDefault="00087B17" w:rsidP="00087B17">
      <w:pPr>
        <w:pStyle w:val="Heading2"/>
        <w:spacing w:before="0" w:after="0" w:line="240" w:lineRule="auto"/>
        <w:rPr>
          <w:sz w:val="32"/>
          <w:szCs w:val="32"/>
        </w:rPr>
      </w:pPr>
      <w:bookmarkStart w:id="287" w:name="_Toc415144562"/>
      <w:r w:rsidRPr="00421CF2">
        <w:rPr>
          <w:sz w:val="32"/>
          <w:szCs w:val="32"/>
        </w:rPr>
        <w:t>N</w:t>
      </w:r>
      <w:bookmarkEnd w:id="287"/>
    </w:p>
    <w:p w14:paraId="557DA8CB" w14:textId="77777777" w:rsidR="00087B17" w:rsidRDefault="00087B17" w:rsidP="00AC2F98">
      <w:pPr>
        <w:pStyle w:val="BodyText"/>
        <w:ind w:left="0"/>
      </w:pPr>
    </w:p>
    <w:p w14:paraId="50C144BE" w14:textId="77777777" w:rsidR="00421CF2" w:rsidRDefault="00421CF2" w:rsidP="00AC2F98">
      <w:pPr>
        <w:pStyle w:val="BodyText"/>
        <w:ind w:left="0"/>
      </w:pPr>
    </w:p>
    <w:p w14:paraId="2177146D" w14:textId="77777777" w:rsidR="00087B17" w:rsidRDefault="00087B17" w:rsidP="0017084D">
      <w:pPr>
        <w:pStyle w:val="Heading3"/>
      </w:pPr>
      <w:bookmarkStart w:id="288" w:name="_Toc415144563"/>
      <w:r>
        <w:t>native</w:t>
      </w:r>
      <w:bookmarkEnd w:id="288"/>
    </w:p>
    <w:p w14:paraId="7057668C" w14:textId="77777777" w:rsidR="00087B17" w:rsidRDefault="00087B17" w:rsidP="00AC2F98">
      <w:pPr>
        <w:pStyle w:val="BodyText"/>
        <w:ind w:left="0"/>
      </w:pPr>
    </w:p>
    <w:p w14:paraId="6405F79A" w14:textId="77777777" w:rsidR="004817D7" w:rsidRDefault="004817D7" w:rsidP="00906E41">
      <w:pPr>
        <w:pStyle w:val="BodyText"/>
        <w:ind w:left="720"/>
      </w:pPr>
      <w:r w:rsidRPr="004817D7">
        <w:rPr>
          <w:b/>
        </w:rPr>
        <w:t>Native</w:t>
      </w:r>
      <w:r>
        <w:t xml:space="preserve"> refers to the fact that a person was born in a given location. </w:t>
      </w:r>
    </w:p>
    <w:p w14:paraId="53F8BAC4" w14:textId="77777777" w:rsidR="004817D7" w:rsidRDefault="004817D7" w:rsidP="00906E41">
      <w:pPr>
        <w:pStyle w:val="BodyText"/>
        <w:ind w:left="720"/>
      </w:pPr>
    </w:p>
    <w:p w14:paraId="0821D9A8" w14:textId="77777777" w:rsidR="004817D7" w:rsidRPr="00906E41" w:rsidRDefault="004817D7" w:rsidP="00850095">
      <w:pPr>
        <w:pStyle w:val="BodyText"/>
        <w:ind w:left="720"/>
        <w:rPr>
          <w:i/>
        </w:rPr>
      </w:pPr>
      <w:r w:rsidRPr="00906E41">
        <w:rPr>
          <w:i/>
        </w:rPr>
        <w:t xml:space="preserve">She was a native Californian. </w:t>
      </w:r>
    </w:p>
    <w:p w14:paraId="15A7BD74" w14:textId="77777777" w:rsidR="004817D7" w:rsidRDefault="004817D7" w:rsidP="00AC2F98">
      <w:pPr>
        <w:pStyle w:val="BodyText"/>
        <w:ind w:left="0"/>
      </w:pPr>
    </w:p>
    <w:p w14:paraId="5F1BC030" w14:textId="77777777" w:rsidR="00087B17" w:rsidRDefault="002B19A4" w:rsidP="0017084D">
      <w:pPr>
        <w:pStyle w:val="Heading3"/>
      </w:pPr>
      <w:bookmarkStart w:id="289" w:name="_Toc415144564"/>
      <w:r>
        <w:t>Native American</w:t>
      </w:r>
      <w:bookmarkEnd w:id="289"/>
    </w:p>
    <w:p w14:paraId="46A8E25B" w14:textId="77777777" w:rsidR="002B19A4" w:rsidRDefault="002B19A4" w:rsidP="00AC2F98">
      <w:pPr>
        <w:pStyle w:val="BodyText"/>
        <w:ind w:left="0"/>
      </w:pPr>
    </w:p>
    <w:p w14:paraId="58008CA2" w14:textId="77777777" w:rsidR="004817D7" w:rsidRDefault="004817D7" w:rsidP="007E76B9">
      <w:pPr>
        <w:pStyle w:val="BodyText"/>
        <w:ind w:left="720"/>
      </w:pPr>
      <w:r w:rsidRPr="000727FC">
        <w:rPr>
          <w:b/>
        </w:rPr>
        <w:t>Native Americans</w:t>
      </w:r>
      <w:r w:rsidRPr="004817D7">
        <w:t xml:space="preserve"> who live within the boundaries of the present-day United States (including the indigenous peoples of Alaska and Hawaii) are composed of numerous, distinct tribes, bands and ethnic groups, many of which survive as intact, sovereign nations.</w:t>
      </w:r>
      <w:r>
        <w:t xml:space="preserve"> Do not describe Native Americans as American Indians. </w:t>
      </w:r>
    </w:p>
    <w:p w14:paraId="281FF8F2" w14:textId="77777777" w:rsidR="004817D7" w:rsidRDefault="004817D7" w:rsidP="007E76B9">
      <w:pPr>
        <w:pStyle w:val="BodyText"/>
        <w:ind w:left="720"/>
      </w:pPr>
    </w:p>
    <w:p w14:paraId="6D9E2A70" w14:textId="77777777" w:rsidR="004817D7" w:rsidRDefault="004817D7" w:rsidP="007E76B9">
      <w:pPr>
        <w:pStyle w:val="BodyText"/>
        <w:ind w:left="720"/>
        <w:rPr>
          <w:i/>
        </w:rPr>
      </w:pPr>
      <w:r w:rsidRPr="007E76B9">
        <w:rPr>
          <w:i/>
        </w:rPr>
        <w:t xml:space="preserve">She lives with her Native American family on a reservation. </w:t>
      </w:r>
    </w:p>
    <w:p w14:paraId="67CEF250" w14:textId="77777777" w:rsidR="000908F4" w:rsidRDefault="000908F4">
      <w:pPr>
        <w:spacing w:after="200" w:line="276" w:lineRule="auto"/>
        <w:rPr>
          <w:rFonts w:eastAsia="PMingLiU" w:cstheme="minorBidi"/>
          <w:i/>
          <w:kern w:val="0"/>
          <w14:ligatures w14:val="none"/>
        </w:rPr>
      </w:pPr>
      <w:r>
        <w:rPr>
          <w:i/>
        </w:rPr>
        <w:br w:type="page"/>
      </w:r>
    </w:p>
    <w:p w14:paraId="0932C8FF" w14:textId="77777777" w:rsidR="002B19A4" w:rsidRDefault="002B19A4" w:rsidP="0017084D">
      <w:pPr>
        <w:pStyle w:val="Heading3"/>
      </w:pPr>
      <w:bookmarkStart w:id="290" w:name="_Toc415144565"/>
      <w:r>
        <w:t>none</w:t>
      </w:r>
      <w:bookmarkEnd w:id="290"/>
    </w:p>
    <w:p w14:paraId="7C55A19F" w14:textId="77777777" w:rsidR="00087B17" w:rsidRDefault="00087B17" w:rsidP="00AC2F98">
      <w:pPr>
        <w:pStyle w:val="BodyText"/>
        <w:ind w:left="0"/>
      </w:pPr>
    </w:p>
    <w:p w14:paraId="7C26396F" w14:textId="77777777" w:rsidR="004817D7" w:rsidRDefault="000727FC" w:rsidP="007E76B9">
      <w:pPr>
        <w:pStyle w:val="BodyText"/>
        <w:ind w:left="720"/>
      </w:pPr>
      <w:r w:rsidRPr="000727FC">
        <w:t>The word</w:t>
      </w:r>
      <w:r>
        <w:rPr>
          <w:b/>
        </w:rPr>
        <w:t xml:space="preserve"> n</w:t>
      </w:r>
      <w:r w:rsidRPr="000727FC">
        <w:rPr>
          <w:b/>
        </w:rPr>
        <w:t>one</w:t>
      </w:r>
      <w:r>
        <w:t xml:space="preserve"> is defined as not any. None can be singular or plural. </w:t>
      </w:r>
    </w:p>
    <w:p w14:paraId="61764E15" w14:textId="77777777" w:rsidR="000727FC" w:rsidRDefault="000727FC" w:rsidP="007E76B9">
      <w:pPr>
        <w:pStyle w:val="BodyText"/>
        <w:ind w:left="720"/>
      </w:pPr>
    </w:p>
    <w:p w14:paraId="129E7817" w14:textId="77777777" w:rsidR="000727FC" w:rsidRPr="007E76B9" w:rsidRDefault="000727FC" w:rsidP="007E76B9">
      <w:pPr>
        <w:pStyle w:val="BodyText"/>
        <w:ind w:left="720"/>
        <w:rPr>
          <w:i/>
        </w:rPr>
      </w:pPr>
      <w:r w:rsidRPr="007E76B9">
        <w:rPr>
          <w:i/>
        </w:rPr>
        <w:t xml:space="preserve">None are so blind as those who will not see. </w:t>
      </w:r>
    </w:p>
    <w:p w14:paraId="6471B284" w14:textId="77777777" w:rsidR="000727FC" w:rsidRPr="007E76B9" w:rsidRDefault="000727FC" w:rsidP="007E76B9">
      <w:pPr>
        <w:pStyle w:val="BodyText"/>
        <w:ind w:left="720"/>
        <w:rPr>
          <w:i/>
        </w:rPr>
      </w:pPr>
    </w:p>
    <w:p w14:paraId="78DA5993" w14:textId="77777777" w:rsidR="000727FC" w:rsidRPr="007E76B9" w:rsidRDefault="000727FC" w:rsidP="007E76B9">
      <w:pPr>
        <w:pStyle w:val="BodyText"/>
        <w:ind w:left="720"/>
        <w:rPr>
          <w:i/>
        </w:rPr>
      </w:pPr>
      <w:r w:rsidRPr="007E76B9">
        <w:rPr>
          <w:i/>
        </w:rPr>
        <w:t xml:space="preserve">None is so blind as he who will not see. </w:t>
      </w:r>
    </w:p>
    <w:p w14:paraId="6BAB649F" w14:textId="77777777" w:rsidR="004817D7" w:rsidRDefault="004817D7" w:rsidP="00AC2F98">
      <w:pPr>
        <w:pStyle w:val="BodyText"/>
        <w:ind w:left="0"/>
      </w:pPr>
    </w:p>
    <w:p w14:paraId="29400A4B" w14:textId="77777777" w:rsidR="001E4305" w:rsidRDefault="002B19A4" w:rsidP="0017084D">
      <w:pPr>
        <w:pStyle w:val="Heading3"/>
      </w:pPr>
      <w:bookmarkStart w:id="291" w:name="_Toc415144566"/>
      <w:r w:rsidRPr="002B19A4">
        <w:t xml:space="preserve">nonprofit, </w:t>
      </w:r>
      <w:proofErr w:type="spellStart"/>
      <w:r w:rsidRPr="002B19A4">
        <w:t>non profit</w:t>
      </w:r>
      <w:proofErr w:type="spellEnd"/>
      <w:r w:rsidRPr="002B19A4">
        <w:t>, non-profit</w:t>
      </w:r>
      <w:bookmarkEnd w:id="291"/>
    </w:p>
    <w:p w14:paraId="18D7B3B1" w14:textId="77777777" w:rsidR="002B19A4" w:rsidRDefault="002B19A4" w:rsidP="002B19A4">
      <w:pPr>
        <w:pStyle w:val="BodyText"/>
        <w:ind w:left="0"/>
      </w:pPr>
    </w:p>
    <w:p w14:paraId="26155BFA" w14:textId="77777777" w:rsidR="000727FC" w:rsidRDefault="000727FC" w:rsidP="007E76B9">
      <w:pPr>
        <w:pStyle w:val="BodyText"/>
        <w:ind w:left="720"/>
      </w:pPr>
      <w:r w:rsidRPr="000727FC">
        <w:rPr>
          <w:b/>
        </w:rPr>
        <w:t>Nonprofit</w:t>
      </w:r>
      <w:r>
        <w:t xml:space="preserve"> means </w:t>
      </w:r>
      <w:r w:rsidRPr="000727FC">
        <w:t xml:space="preserve">not making or </w:t>
      </w:r>
      <w:r>
        <w:t xml:space="preserve">not </w:t>
      </w:r>
      <w:r w:rsidRPr="000727FC">
        <w:t>condu</w:t>
      </w:r>
      <w:r>
        <w:t xml:space="preserve">cted primarily to make a profit. </w:t>
      </w:r>
    </w:p>
    <w:p w14:paraId="1C765506" w14:textId="77777777" w:rsidR="000727FC" w:rsidRPr="000727FC" w:rsidRDefault="000727FC" w:rsidP="007E76B9">
      <w:pPr>
        <w:pStyle w:val="BodyText"/>
        <w:ind w:left="720"/>
      </w:pPr>
    </w:p>
    <w:p w14:paraId="02A87A6F" w14:textId="77777777" w:rsidR="000727FC" w:rsidRPr="000727FC" w:rsidRDefault="000727FC" w:rsidP="007E76B9">
      <w:pPr>
        <w:pStyle w:val="BodyText"/>
        <w:ind w:left="720"/>
      </w:pPr>
      <w:r>
        <w:t>C</w:t>
      </w:r>
      <w:r w:rsidRPr="000727FC">
        <w:t>harities and other nonprofit organizations</w:t>
      </w:r>
      <w:r>
        <w:t xml:space="preserve"> help many people.</w:t>
      </w:r>
    </w:p>
    <w:p w14:paraId="146DB118" w14:textId="77777777" w:rsidR="000727FC" w:rsidRDefault="000727FC" w:rsidP="007E76B9">
      <w:pPr>
        <w:pStyle w:val="BodyText"/>
        <w:ind w:left="720"/>
      </w:pPr>
    </w:p>
    <w:p w14:paraId="4F2FA51C" w14:textId="77777777" w:rsidR="002B19A4" w:rsidRDefault="000727FC" w:rsidP="007E76B9">
      <w:pPr>
        <w:pStyle w:val="BodyText"/>
        <w:ind w:left="720"/>
      </w:pPr>
      <w:r>
        <w:t xml:space="preserve">Nonprofit is one word and has no hyphen except in the case of repeated letters. </w:t>
      </w:r>
    </w:p>
    <w:p w14:paraId="71DE0746" w14:textId="77777777" w:rsidR="000727FC" w:rsidRDefault="000727FC" w:rsidP="000727FC">
      <w:pPr>
        <w:pStyle w:val="BodyText"/>
        <w:ind w:left="0"/>
      </w:pPr>
    </w:p>
    <w:p w14:paraId="6DC9FC0B" w14:textId="77777777" w:rsidR="007E76B9" w:rsidRDefault="007E76B9" w:rsidP="0017084D">
      <w:pPr>
        <w:pStyle w:val="Heading3"/>
      </w:pPr>
      <w:bookmarkStart w:id="292" w:name="_Toc415144567"/>
      <w:r>
        <w:t>non-negotiable</w:t>
      </w:r>
      <w:bookmarkEnd w:id="292"/>
    </w:p>
    <w:p w14:paraId="78D71652" w14:textId="77777777" w:rsidR="007E76B9" w:rsidRDefault="007E76B9" w:rsidP="000727FC">
      <w:pPr>
        <w:pStyle w:val="BodyText"/>
        <w:ind w:left="0"/>
      </w:pPr>
    </w:p>
    <w:p w14:paraId="6E805061" w14:textId="77777777" w:rsidR="007E76B9" w:rsidRDefault="007E76B9" w:rsidP="007E76B9">
      <w:pPr>
        <w:pStyle w:val="BodyText"/>
        <w:ind w:left="720"/>
      </w:pPr>
      <w:r w:rsidRPr="007E76B9">
        <w:rPr>
          <w:b/>
        </w:rPr>
        <w:t>Non-negotiable</w:t>
      </w:r>
      <w:r>
        <w:t xml:space="preserve"> is a modifier and always is hyphenated. </w:t>
      </w:r>
    </w:p>
    <w:p w14:paraId="4B989E89" w14:textId="77777777" w:rsidR="007E76B9" w:rsidRDefault="007E76B9" w:rsidP="007E76B9">
      <w:pPr>
        <w:pStyle w:val="BodyText"/>
        <w:ind w:left="720"/>
      </w:pPr>
    </w:p>
    <w:p w14:paraId="3906CD01" w14:textId="77777777" w:rsidR="000727FC" w:rsidRDefault="006D7A5A" w:rsidP="007E76B9">
      <w:pPr>
        <w:pStyle w:val="BodyText"/>
        <w:ind w:left="720"/>
      </w:pPr>
      <w:r w:rsidRPr="007E76B9">
        <w:rPr>
          <w:i/>
        </w:rPr>
        <w:t>Her terms were non-negotiable</w:t>
      </w:r>
      <w:r>
        <w:t xml:space="preserve">. </w:t>
      </w:r>
    </w:p>
    <w:p w14:paraId="54F37408" w14:textId="77777777" w:rsidR="002B19A4" w:rsidRDefault="002B19A4" w:rsidP="002B19A4">
      <w:pPr>
        <w:pStyle w:val="BodyText"/>
        <w:ind w:left="0"/>
      </w:pPr>
    </w:p>
    <w:p w14:paraId="1AB73A7D" w14:textId="77777777" w:rsidR="002B19A4" w:rsidRDefault="002B19A4" w:rsidP="0017084D">
      <w:pPr>
        <w:pStyle w:val="Heading3"/>
      </w:pPr>
      <w:bookmarkStart w:id="293" w:name="_Toc415144568"/>
      <w:r>
        <w:t>norm</w:t>
      </w:r>
      <w:bookmarkEnd w:id="293"/>
    </w:p>
    <w:p w14:paraId="024B9040" w14:textId="77777777" w:rsidR="002B19A4" w:rsidRDefault="002B19A4" w:rsidP="00765868">
      <w:pPr>
        <w:pStyle w:val="BodyText"/>
        <w:ind w:left="720"/>
      </w:pPr>
    </w:p>
    <w:p w14:paraId="27E99BA0" w14:textId="77777777" w:rsidR="006D7A5A" w:rsidRDefault="006D7A5A" w:rsidP="00765868">
      <w:pPr>
        <w:pStyle w:val="BodyText"/>
        <w:ind w:left="720"/>
      </w:pPr>
      <w:r>
        <w:t xml:space="preserve">The </w:t>
      </w:r>
      <w:r>
        <w:rPr>
          <w:b/>
        </w:rPr>
        <w:t>n</w:t>
      </w:r>
      <w:r w:rsidRPr="00903A2B">
        <w:rPr>
          <w:b/>
        </w:rPr>
        <w:t>orm</w:t>
      </w:r>
      <w:r>
        <w:t xml:space="preserve"> implies a standard of average performance for a given group. </w:t>
      </w:r>
    </w:p>
    <w:p w14:paraId="480421B1" w14:textId="77777777" w:rsidR="006D7A5A" w:rsidRDefault="006D7A5A" w:rsidP="00765868">
      <w:pPr>
        <w:pStyle w:val="BodyText"/>
        <w:ind w:left="720"/>
      </w:pPr>
    </w:p>
    <w:p w14:paraId="618D689A" w14:textId="77777777" w:rsidR="006D7A5A" w:rsidRPr="00765868" w:rsidRDefault="006D7A5A" w:rsidP="00850095">
      <w:pPr>
        <w:pStyle w:val="BodyText"/>
        <w:ind w:left="720"/>
        <w:rPr>
          <w:i/>
        </w:rPr>
      </w:pPr>
      <w:r w:rsidRPr="00765868">
        <w:rPr>
          <w:i/>
        </w:rPr>
        <w:t xml:space="preserve">The child was above his norm for his age in reading ability. </w:t>
      </w:r>
    </w:p>
    <w:p w14:paraId="08F2CBF7" w14:textId="77777777" w:rsidR="006D7A5A" w:rsidRDefault="006D7A5A" w:rsidP="002B19A4">
      <w:pPr>
        <w:pStyle w:val="BodyText"/>
        <w:ind w:left="0"/>
      </w:pPr>
    </w:p>
    <w:p w14:paraId="65878B69" w14:textId="77777777" w:rsidR="002B19A4" w:rsidRDefault="00897CD8" w:rsidP="0017084D">
      <w:pPr>
        <w:pStyle w:val="Heading3"/>
      </w:pPr>
      <w:bookmarkStart w:id="294" w:name="_Toc415144569"/>
      <w:r>
        <w:t>n</w:t>
      </w:r>
      <w:r w:rsidR="002B19A4">
        <w:t>ote</w:t>
      </w:r>
      <w:r w:rsidR="006D7A5A">
        <w:t xml:space="preserve"> </w:t>
      </w:r>
      <w:r w:rsidR="002B19A4">
        <w:t xml:space="preserve">taker, </w:t>
      </w:r>
      <w:r w:rsidR="006D7A5A">
        <w:t>note taking</w:t>
      </w:r>
      <w:bookmarkEnd w:id="294"/>
    </w:p>
    <w:p w14:paraId="1BFC1C54" w14:textId="77777777" w:rsidR="002B19A4" w:rsidRDefault="002B19A4" w:rsidP="002B19A4">
      <w:pPr>
        <w:pStyle w:val="BodyText"/>
        <w:ind w:left="0"/>
      </w:pPr>
    </w:p>
    <w:p w14:paraId="31D78C8C" w14:textId="77777777" w:rsidR="006D7A5A" w:rsidRDefault="006D7A5A" w:rsidP="00765868">
      <w:pPr>
        <w:pStyle w:val="BodyText"/>
        <w:ind w:left="720"/>
      </w:pPr>
      <w:r>
        <w:t xml:space="preserve">A </w:t>
      </w:r>
      <w:r>
        <w:rPr>
          <w:b/>
        </w:rPr>
        <w:t>note taker</w:t>
      </w:r>
      <w:r>
        <w:t xml:space="preserve"> is a person who takes notes. </w:t>
      </w:r>
    </w:p>
    <w:p w14:paraId="35379C05" w14:textId="77777777" w:rsidR="006D7A5A" w:rsidRPr="00765868" w:rsidRDefault="006D7A5A" w:rsidP="00765868">
      <w:pPr>
        <w:pStyle w:val="BodyText"/>
        <w:ind w:left="1440"/>
        <w:rPr>
          <w:i/>
        </w:rPr>
      </w:pPr>
    </w:p>
    <w:p w14:paraId="31693865" w14:textId="77777777" w:rsidR="006D7A5A" w:rsidRPr="00765868" w:rsidRDefault="006D7A5A" w:rsidP="00850095">
      <w:pPr>
        <w:pStyle w:val="BodyText"/>
        <w:ind w:left="720"/>
        <w:rPr>
          <w:i/>
        </w:rPr>
      </w:pPr>
      <w:r w:rsidRPr="00765868">
        <w:rPr>
          <w:i/>
        </w:rPr>
        <w:t xml:space="preserve">She was the note taker for their weekly meeting.  </w:t>
      </w:r>
    </w:p>
    <w:p w14:paraId="2CA54698" w14:textId="77777777" w:rsidR="006D7A5A" w:rsidRDefault="006D7A5A" w:rsidP="00765868">
      <w:pPr>
        <w:pStyle w:val="BodyText"/>
        <w:ind w:left="720"/>
      </w:pPr>
    </w:p>
    <w:p w14:paraId="5B920F22" w14:textId="77777777" w:rsidR="006D7A5A" w:rsidRPr="005A5F57" w:rsidRDefault="006D7A5A" w:rsidP="00765868">
      <w:pPr>
        <w:pStyle w:val="BodyText"/>
        <w:ind w:left="720"/>
      </w:pPr>
      <w:r>
        <w:rPr>
          <w:b/>
        </w:rPr>
        <w:t xml:space="preserve">Note taking </w:t>
      </w:r>
      <w:r w:rsidRPr="006D7A5A">
        <w:t>is</w:t>
      </w:r>
      <w:r>
        <w:t xml:space="preserve"> the act of taking notes. </w:t>
      </w:r>
    </w:p>
    <w:p w14:paraId="0D5B63FF" w14:textId="77777777" w:rsidR="006D7A5A" w:rsidRDefault="006D7A5A" w:rsidP="006D7A5A">
      <w:pPr>
        <w:pStyle w:val="BodyText"/>
        <w:ind w:left="0"/>
      </w:pPr>
    </w:p>
    <w:p w14:paraId="0617DC8C" w14:textId="77777777" w:rsidR="006D7A5A" w:rsidRPr="00765868" w:rsidRDefault="001136DD" w:rsidP="00765868">
      <w:pPr>
        <w:pStyle w:val="BodyText"/>
        <w:ind w:left="720"/>
        <w:rPr>
          <w:i/>
        </w:rPr>
      </w:pPr>
      <w:r w:rsidRPr="00765868">
        <w:rPr>
          <w:i/>
        </w:rPr>
        <w:t xml:space="preserve">She enjoys note taking. </w:t>
      </w:r>
      <w:r w:rsidR="006D7A5A" w:rsidRPr="00765868">
        <w:rPr>
          <w:i/>
        </w:rPr>
        <w:t xml:space="preserve"> </w:t>
      </w:r>
    </w:p>
    <w:p w14:paraId="5C748F18" w14:textId="77777777" w:rsidR="006D7A5A" w:rsidRPr="000908F4" w:rsidRDefault="006D7A5A" w:rsidP="006D7A5A">
      <w:pPr>
        <w:pStyle w:val="BodyText"/>
        <w:ind w:left="0"/>
      </w:pPr>
    </w:p>
    <w:p w14:paraId="7EA27A4F" w14:textId="77777777" w:rsidR="000908F4" w:rsidRDefault="000908F4">
      <w:pPr>
        <w:spacing w:after="200" w:line="276" w:lineRule="auto"/>
        <w:rPr>
          <w:rFonts w:eastAsia="PMingLiU" w:cstheme="minorBidi"/>
          <w:kern w:val="0"/>
          <w14:ligatures w14:val="none"/>
        </w:rPr>
      </w:pPr>
      <w:r>
        <w:br w:type="page"/>
      </w:r>
    </w:p>
    <w:p w14:paraId="3A3B2CCC" w14:textId="77777777" w:rsidR="001E4305" w:rsidRPr="00421CF2" w:rsidRDefault="001E4305" w:rsidP="00AC2F98">
      <w:pPr>
        <w:pStyle w:val="Heading2"/>
        <w:spacing w:before="0" w:after="0" w:line="240" w:lineRule="auto"/>
        <w:rPr>
          <w:sz w:val="32"/>
          <w:szCs w:val="32"/>
        </w:rPr>
      </w:pPr>
      <w:bookmarkStart w:id="295" w:name="_Toc415144570"/>
      <w:r w:rsidRPr="00421CF2">
        <w:rPr>
          <w:sz w:val="32"/>
          <w:szCs w:val="32"/>
        </w:rPr>
        <w:t>O</w:t>
      </w:r>
      <w:bookmarkEnd w:id="295"/>
    </w:p>
    <w:p w14:paraId="0B3270F1" w14:textId="77777777" w:rsidR="004E0061" w:rsidRDefault="004E0061" w:rsidP="00AC2F98">
      <w:pPr>
        <w:pStyle w:val="BodyText"/>
        <w:ind w:left="0"/>
      </w:pPr>
    </w:p>
    <w:p w14:paraId="2923976F" w14:textId="77777777" w:rsidR="00421CF2" w:rsidRDefault="00421CF2" w:rsidP="00AC2F98">
      <w:pPr>
        <w:pStyle w:val="BodyText"/>
        <w:ind w:left="0"/>
      </w:pPr>
    </w:p>
    <w:p w14:paraId="5575348C" w14:textId="77777777" w:rsidR="002B19A4" w:rsidRDefault="002B19A4" w:rsidP="0017084D">
      <w:pPr>
        <w:pStyle w:val="Heading3"/>
      </w:pPr>
      <w:bookmarkStart w:id="296" w:name="_Toc415144571"/>
      <w:r>
        <w:t>occur, occurred, occurring, occurrence</w:t>
      </w:r>
      <w:bookmarkEnd w:id="296"/>
    </w:p>
    <w:p w14:paraId="0C6DB3AF" w14:textId="77777777" w:rsidR="002B19A4" w:rsidRDefault="002B19A4" w:rsidP="00AC2F98">
      <w:pPr>
        <w:pStyle w:val="BodyText"/>
        <w:ind w:left="0"/>
      </w:pPr>
    </w:p>
    <w:p w14:paraId="6792E55D" w14:textId="77777777" w:rsidR="008E154E" w:rsidRDefault="008E154E" w:rsidP="00765868">
      <w:pPr>
        <w:pStyle w:val="BodyText"/>
        <w:ind w:left="720"/>
      </w:pPr>
      <w:r w:rsidRPr="008E154E">
        <w:t>The word</w:t>
      </w:r>
      <w:r>
        <w:rPr>
          <w:b/>
        </w:rPr>
        <w:t xml:space="preserve"> o</w:t>
      </w:r>
      <w:r w:rsidRPr="008E154E">
        <w:rPr>
          <w:b/>
        </w:rPr>
        <w:t>ccur</w:t>
      </w:r>
      <w:r>
        <w:t xml:space="preserve"> means to happen or take place. </w:t>
      </w:r>
    </w:p>
    <w:p w14:paraId="097601BF" w14:textId="77777777" w:rsidR="008E154E" w:rsidRDefault="008E154E" w:rsidP="00765868">
      <w:pPr>
        <w:pStyle w:val="BodyText"/>
        <w:ind w:left="720"/>
      </w:pPr>
    </w:p>
    <w:p w14:paraId="0F2DB184" w14:textId="77777777" w:rsidR="008E154E" w:rsidRPr="00765868" w:rsidRDefault="008E154E" w:rsidP="00765868">
      <w:pPr>
        <w:pStyle w:val="BodyText"/>
        <w:ind w:left="720"/>
        <w:rPr>
          <w:i/>
        </w:rPr>
      </w:pPr>
      <w:r w:rsidRPr="00765868">
        <w:rPr>
          <w:i/>
        </w:rPr>
        <w:t xml:space="preserve">I wonder when the next storm will occur. </w:t>
      </w:r>
    </w:p>
    <w:p w14:paraId="66FFC01C" w14:textId="77777777" w:rsidR="008E154E" w:rsidRDefault="008E154E" w:rsidP="00765868">
      <w:pPr>
        <w:pStyle w:val="BodyText"/>
        <w:ind w:left="720"/>
      </w:pPr>
    </w:p>
    <w:p w14:paraId="7C79E3FC" w14:textId="77777777" w:rsidR="008E154E" w:rsidRDefault="008E154E" w:rsidP="00765868">
      <w:pPr>
        <w:pStyle w:val="BodyText"/>
        <w:ind w:left="720"/>
      </w:pPr>
      <w:r w:rsidRPr="008E154E">
        <w:rPr>
          <w:b/>
        </w:rPr>
        <w:t>Occurred</w:t>
      </w:r>
      <w:r>
        <w:t xml:space="preserve"> is the past tense of occur. </w:t>
      </w:r>
    </w:p>
    <w:p w14:paraId="6B2C3760" w14:textId="77777777" w:rsidR="008E154E" w:rsidRDefault="008E154E" w:rsidP="00765868">
      <w:pPr>
        <w:pStyle w:val="BodyText"/>
        <w:ind w:left="720"/>
      </w:pPr>
    </w:p>
    <w:p w14:paraId="1A554F65" w14:textId="77777777" w:rsidR="008E154E" w:rsidRPr="00765868" w:rsidRDefault="008E154E" w:rsidP="00765868">
      <w:pPr>
        <w:pStyle w:val="BodyText"/>
        <w:ind w:left="720"/>
        <w:rPr>
          <w:i/>
        </w:rPr>
      </w:pPr>
      <w:r w:rsidRPr="00765868">
        <w:rPr>
          <w:i/>
        </w:rPr>
        <w:t xml:space="preserve">The event occurred last January. </w:t>
      </w:r>
    </w:p>
    <w:p w14:paraId="55D3905C" w14:textId="77777777" w:rsidR="008E154E" w:rsidRDefault="008E154E" w:rsidP="00765868">
      <w:pPr>
        <w:pStyle w:val="BodyText"/>
        <w:ind w:left="720"/>
      </w:pPr>
    </w:p>
    <w:p w14:paraId="3055FBE1" w14:textId="77777777" w:rsidR="008E154E" w:rsidRDefault="008E154E" w:rsidP="00765868">
      <w:pPr>
        <w:pStyle w:val="BodyText"/>
        <w:ind w:left="720"/>
      </w:pPr>
      <w:r w:rsidRPr="008E154E">
        <w:rPr>
          <w:b/>
        </w:rPr>
        <w:t>Occurring</w:t>
      </w:r>
      <w:r>
        <w:t xml:space="preserve"> means coming to pass or happening. </w:t>
      </w:r>
    </w:p>
    <w:p w14:paraId="6DACB423" w14:textId="77777777" w:rsidR="008E154E" w:rsidRDefault="008E154E" w:rsidP="00765868">
      <w:pPr>
        <w:pStyle w:val="BodyText"/>
        <w:ind w:left="720"/>
      </w:pPr>
    </w:p>
    <w:p w14:paraId="158794E9" w14:textId="77777777" w:rsidR="008E154E" w:rsidRDefault="008E154E" w:rsidP="00765868">
      <w:pPr>
        <w:pStyle w:val="BodyText"/>
        <w:ind w:left="720"/>
      </w:pPr>
      <w:r w:rsidRPr="00EE4AB9">
        <w:rPr>
          <w:i/>
        </w:rPr>
        <w:t>H</w:t>
      </w:r>
      <w:r w:rsidRPr="00765868">
        <w:rPr>
          <w:i/>
        </w:rPr>
        <w:t>er headaches were occurring more frequently.</w:t>
      </w:r>
      <w:r>
        <w:t xml:space="preserve"> </w:t>
      </w:r>
    </w:p>
    <w:p w14:paraId="0D685B3B" w14:textId="77777777" w:rsidR="008E154E" w:rsidRDefault="008E154E" w:rsidP="00765868">
      <w:pPr>
        <w:pStyle w:val="BodyText"/>
        <w:ind w:left="720"/>
      </w:pPr>
    </w:p>
    <w:p w14:paraId="77809CD4" w14:textId="77777777" w:rsidR="008E154E" w:rsidRDefault="008E154E" w:rsidP="00765868">
      <w:pPr>
        <w:pStyle w:val="BodyText"/>
        <w:ind w:left="720"/>
      </w:pPr>
      <w:r>
        <w:t xml:space="preserve">An </w:t>
      </w:r>
      <w:r w:rsidRPr="008E154E">
        <w:rPr>
          <w:b/>
        </w:rPr>
        <w:t>occurrence</w:t>
      </w:r>
      <w:r>
        <w:t xml:space="preserve"> is an incident or event. </w:t>
      </w:r>
    </w:p>
    <w:p w14:paraId="1C0D6C46" w14:textId="77777777" w:rsidR="008E154E" w:rsidRDefault="008E154E" w:rsidP="00765868">
      <w:pPr>
        <w:pStyle w:val="BodyText"/>
        <w:ind w:left="720"/>
      </w:pPr>
    </w:p>
    <w:p w14:paraId="49FF8BA0" w14:textId="77777777" w:rsidR="008E154E" w:rsidRPr="00765868" w:rsidRDefault="008E154E" w:rsidP="00765868">
      <w:pPr>
        <w:pStyle w:val="BodyText"/>
        <w:ind w:left="720"/>
        <w:rPr>
          <w:i/>
        </w:rPr>
      </w:pPr>
      <w:r w:rsidRPr="00765868">
        <w:rPr>
          <w:i/>
        </w:rPr>
        <w:t xml:space="preserve">Vandalism used to be a rare </w:t>
      </w:r>
      <w:r w:rsidR="00EE4AB9">
        <w:rPr>
          <w:i/>
        </w:rPr>
        <w:t>occurrence.</w:t>
      </w:r>
      <w:r w:rsidRPr="00765868">
        <w:rPr>
          <w:i/>
        </w:rPr>
        <w:t xml:space="preserve"> </w:t>
      </w:r>
    </w:p>
    <w:p w14:paraId="6B9C5CED" w14:textId="77777777" w:rsidR="008E154E" w:rsidRDefault="008E154E" w:rsidP="00AC2F98">
      <w:pPr>
        <w:pStyle w:val="BodyText"/>
        <w:ind w:left="0"/>
      </w:pPr>
    </w:p>
    <w:p w14:paraId="68A5EE33" w14:textId="77777777" w:rsidR="002B19A4" w:rsidRDefault="002B19A4" w:rsidP="0017084D">
      <w:pPr>
        <w:pStyle w:val="Heading3"/>
      </w:pPr>
      <w:bookmarkStart w:id="297" w:name="_Toc415144572"/>
      <w:r>
        <w:t>officeholder</w:t>
      </w:r>
      <w:bookmarkEnd w:id="297"/>
    </w:p>
    <w:p w14:paraId="40B00F57" w14:textId="77777777" w:rsidR="002B19A4" w:rsidRDefault="002B19A4" w:rsidP="00AC2F98">
      <w:pPr>
        <w:pStyle w:val="BodyText"/>
        <w:ind w:left="0"/>
      </w:pPr>
    </w:p>
    <w:p w14:paraId="3D495D43" w14:textId="77777777" w:rsidR="00AE0FDF" w:rsidRDefault="00AE0FDF" w:rsidP="00765868">
      <w:pPr>
        <w:pStyle w:val="BodyText"/>
        <w:ind w:left="720"/>
      </w:pPr>
      <w:r>
        <w:t xml:space="preserve">An </w:t>
      </w:r>
      <w:r w:rsidRPr="00AE0FDF">
        <w:rPr>
          <w:b/>
        </w:rPr>
        <w:t>officeholder</w:t>
      </w:r>
      <w:r>
        <w:t xml:space="preserve"> is a person who holds public office. </w:t>
      </w:r>
    </w:p>
    <w:p w14:paraId="428BB951" w14:textId="77777777" w:rsidR="00AE0FDF" w:rsidRPr="00765868" w:rsidRDefault="00AE0FDF" w:rsidP="00765868">
      <w:pPr>
        <w:pStyle w:val="BodyText"/>
        <w:ind w:left="0"/>
        <w:rPr>
          <w:i/>
        </w:rPr>
      </w:pPr>
    </w:p>
    <w:p w14:paraId="05513A70" w14:textId="77777777" w:rsidR="00AE0FDF" w:rsidRPr="00765868" w:rsidRDefault="00AE0FDF" w:rsidP="00765868">
      <w:pPr>
        <w:pStyle w:val="BodyText"/>
        <w:ind w:left="720"/>
        <w:rPr>
          <w:i/>
        </w:rPr>
      </w:pPr>
      <w:r w:rsidRPr="00765868">
        <w:rPr>
          <w:i/>
        </w:rPr>
        <w:t xml:space="preserve">He has been an officeholder his entire professional life. </w:t>
      </w:r>
    </w:p>
    <w:p w14:paraId="183B7E48" w14:textId="77777777" w:rsidR="00AE0FDF" w:rsidRPr="00765868" w:rsidRDefault="00AE0FDF" w:rsidP="00AC2F98">
      <w:pPr>
        <w:pStyle w:val="BodyText"/>
        <w:ind w:left="0"/>
        <w:rPr>
          <w:i/>
        </w:rPr>
      </w:pPr>
    </w:p>
    <w:p w14:paraId="3D684E59" w14:textId="77777777" w:rsidR="002B19A4" w:rsidRDefault="00B846F8" w:rsidP="0017084D">
      <w:pPr>
        <w:pStyle w:val="Heading3"/>
      </w:pPr>
      <w:bookmarkStart w:id="298" w:name="_Toc415144573"/>
      <w:r>
        <w:t>o</w:t>
      </w:r>
      <w:r w:rsidR="002853DA">
        <w:t xml:space="preserve">ffsite, </w:t>
      </w:r>
      <w:r w:rsidR="002B19A4">
        <w:t>off-site</w:t>
      </w:r>
      <w:bookmarkEnd w:id="298"/>
    </w:p>
    <w:p w14:paraId="65927D07" w14:textId="77777777" w:rsidR="002B19A4" w:rsidRDefault="002B19A4" w:rsidP="00765868">
      <w:pPr>
        <w:pStyle w:val="BodyText"/>
        <w:ind w:left="0"/>
      </w:pPr>
    </w:p>
    <w:p w14:paraId="3FD3676F" w14:textId="77777777" w:rsidR="00AE0FDF" w:rsidRDefault="00AE0FDF" w:rsidP="00765868">
      <w:pPr>
        <w:pStyle w:val="BodyText"/>
        <w:ind w:left="720"/>
      </w:pPr>
      <w:r w:rsidRPr="00811A83">
        <w:rPr>
          <w:b/>
        </w:rPr>
        <w:t>Off-site</w:t>
      </w:r>
      <w:r>
        <w:t xml:space="preserve"> means </w:t>
      </w:r>
      <w:r w:rsidRPr="00AE0FDF">
        <w:t>taking place or situated away from a particular site or premises</w:t>
      </w:r>
      <w:r>
        <w:t>. Always hyphenate off-site</w:t>
      </w:r>
      <w:r w:rsidR="002853DA">
        <w:t xml:space="preserve"> as it is a modifier</w:t>
      </w:r>
      <w:r>
        <w:t xml:space="preserve">. </w:t>
      </w:r>
    </w:p>
    <w:p w14:paraId="2C33EAC3" w14:textId="77777777" w:rsidR="00AE0FDF" w:rsidRDefault="00AE0FDF" w:rsidP="00765868">
      <w:pPr>
        <w:pStyle w:val="BodyText"/>
        <w:ind w:left="720"/>
      </w:pPr>
    </w:p>
    <w:p w14:paraId="5EC201B8" w14:textId="77777777" w:rsidR="00AE0FDF" w:rsidRDefault="00AE0FDF" w:rsidP="00765868">
      <w:pPr>
        <w:pStyle w:val="BodyText"/>
        <w:ind w:left="720"/>
        <w:rPr>
          <w:i/>
        </w:rPr>
      </w:pPr>
      <w:r w:rsidRPr="00765868">
        <w:rPr>
          <w:i/>
        </w:rPr>
        <w:t xml:space="preserve">They attended an off-site meeting. </w:t>
      </w:r>
    </w:p>
    <w:p w14:paraId="53C8E99A" w14:textId="77777777" w:rsidR="002853DA" w:rsidRDefault="002853DA" w:rsidP="00765868">
      <w:pPr>
        <w:pStyle w:val="BodyText"/>
        <w:ind w:left="720"/>
        <w:rPr>
          <w:i/>
        </w:rPr>
      </w:pPr>
    </w:p>
    <w:p w14:paraId="5DB69927" w14:textId="77777777" w:rsidR="002853DA" w:rsidRDefault="002853DA" w:rsidP="00765868">
      <w:pPr>
        <w:pStyle w:val="BodyText"/>
        <w:ind w:left="720"/>
      </w:pPr>
      <w:r>
        <w:t xml:space="preserve">Off site is a reference to a destination. The term off site does NOT require a hyphen when not used as a modifier.  </w:t>
      </w:r>
    </w:p>
    <w:p w14:paraId="411E4FB3" w14:textId="77777777" w:rsidR="002853DA" w:rsidRDefault="002853DA" w:rsidP="00765868">
      <w:pPr>
        <w:pStyle w:val="BodyText"/>
        <w:ind w:left="720"/>
      </w:pPr>
    </w:p>
    <w:p w14:paraId="42E45A66" w14:textId="77777777" w:rsidR="002853DA" w:rsidRPr="002853DA" w:rsidRDefault="002853DA" w:rsidP="00765868">
      <w:pPr>
        <w:pStyle w:val="BodyText"/>
        <w:ind w:left="720"/>
        <w:rPr>
          <w:i/>
        </w:rPr>
      </w:pPr>
      <w:r w:rsidRPr="002853DA">
        <w:rPr>
          <w:i/>
        </w:rPr>
        <w:t xml:space="preserve">They were going off site for lunch. </w:t>
      </w:r>
    </w:p>
    <w:p w14:paraId="4D6CC2C3" w14:textId="77777777" w:rsidR="00E206B0" w:rsidRDefault="00E206B0">
      <w:pPr>
        <w:spacing w:after="200" w:line="276" w:lineRule="auto"/>
        <w:rPr>
          <w:rFonts w:eastAsia="PMingLiU" w:cstheme="minorBidi"/>
          <w:kern w:val="0"/>
          <w14:ligatures w14:val="none"/>
        </w:rPr>
      </w:pPr>
      <w:r>
        <w:br w:type="page"/>
      </w:r>
    </w:p>
    <w:p w14:paraId="60788629" w14:textId="77777777" w:rsidR="002B19A4" w:rsidRDefault="002B19A4" w:rsidP="0017084D">
      <w:pPr>
        <w:pStyle w:val="Heading3"/>
      </w:pPr>
      <w:bookmarkStart w:id="299" w:name="_Toc415144574"/>
      <w:r>
        <w:t>online</w:t>
      </w:r>
      <w:bookmarkEnd w:id="299"/>
    </w:p>
    <w:p w14:paraId="0ABFAC23" w14:textId="77777777" w:rsidR="002B19A4" w:rsidRDefault="002B19A4" w:rsidP="002C41CA">
      <w:pPr>
        <w:pStyle w:val="BodyText"/>
        <w:ind w:left="0"/>
      </w:pPr>
    </w:p>
    <w:p w14:paraId="763B7B00" w14:textId="77777777" w:rsidR="002C41CA" w:rsidRDefault="002C41CA" w:rsidP="00765868">
      <w:pPr>
        <w:pStyle w:val="BodyText"/>
        <w:ind w:left="720"/>
      </w:pPr>
      <w:r w:rsidRPr="002C41CA">
        <w:rPr>
          <w:b/>
        </w:rPr>
        <w:t>Online</w:t>
      </w:r>
      <w:r>
        <w:t xml:space="preserve"> means </w:t>
      </w:r>
      <w:r w:rsidRPr="002C41CA">
        <w:t>controlled by or connected to another computer or to a network.</w:t>
      </w:r>
      <w:r w:rsidR="00C13CA7">
        <w:t xml:space="preserve"> Online always is one word. </w:t>
      </w:r>
    </w:p>
    <w:p w14:paraId="62EAA95B" w14:textId="77777777" w:rsidR="00C13CA7" w:rsidRDefault="00C13CA7" w:rsidP="00765868">
      <w:pPr>
        <w:pStyle w:val="BodyText"/>
        <w:ind w:left="720"/>
      </w:pPr>
    </w:p>
    <w:p w14:paraId="5F6FF9B9" w14:textId="77777777" w:rsidR="00C13CA7" w:rsidRPr="00765868" w:rsidRDefault="00C13CA7" w:rsidP="00765868">
      <w:pPr>
        <w:pStyle w:val="BodyText"/>
        <w:ind w:left="720"/>
        <w:rPr>
          <w:i/>
        </w:rPr>
      </w:pPr>
      <w:r w:rsidRPr="00765868">
        <w:rPr>
          <w:i/>
        </w:rPr>
        <w:t xml:space="preserve">She was doing online research for her school project. </w:t>
      </w:r>
    </w:p>
    <w:p w14:paraId="65CC1D19" w14:textId="77777777" w:rsidR="002C41CA" w:rsidRDefault="002C41CA" w:rsidP="002C41CA">
      <w:pPr>
        <w:pStyle w:val="BodyText"/>
        <w:ind w:left="0"/>
      </w:pPr>
    </w:p>
    <w:p w14:paraId="628541B0" w14:textId="77777777" w:rsidR="002B19A4" w:rsidRDefault="002B19A4" w:rsidP="0017084D">
      <w:pPr>
        <w:pStyle w:val="Heading3"/>
      </w:pPr>
      <w:bookmarkStart w:id="300" w:name="_Toc415144575"/>
      <w:r>
        <w:t>on-site</w:t>
      </w:r>
      <w:bookmarkEnd w:id="300"/>
      <w:r>
        <w:t xml:space="preserve"> </w:t>
      </w:r>
    </w:p>
    <w:p w14:paraId="2D35F593" w14:textId="77777777" w:rsidR="002B19A4" w:rsidRDefault="002B19A4" w:rsidP="00AC2F98">
      <w:pPr>
        <w:pStyle w:val="BodyText"/>
        <w:ind w:left="0"/>
      </w:pPr>
    </w:p>
    <w:p w14:paraId="0A1ACCD1" w14:textId="77777777" w:rsidR="00AE0FDF" w:rsidRDefault="00AE0FDF" w:rsidP="00765868">
      <w:pPr>
        <w:pStyle w:val="BodyText"/>
        <w:ind w:left="720"/>
      </w:pPr>
      <w:r w:rsidRPr="00811A83">
        <w:rPr>
          <w:b/>
        </w:rPr>
        <w:t>On-site</w:t>
      </w:r>
      <w:r>
        <w:t xml:space="preserve"> means </w:t>
      </w:r>
      <w:r w:rsidRPr="00AE0FDF">
        <w:t xml:space="preserve">taking place or situated </w:t>
      </w:r>
      <w:r>
        <w:t xml:space="preserve">at a </w:t>
      </w:r>
      <w:r w:rsidRPr="00AE0FDF">
        <w:t>particular site or premises</w:t>
      </w:r>
      <w:r>
        <w:t xml:space="preserve">. Always hyphenate on-site. </w:t>
      </w:r>
    </w:p>
    <w:p w14:paraId="41301B2F" w14:textId="77777777" w:rsidR="00AE0FDF" w:rsidRDefault="00AE0FDF" w:rsidP="00765868">
      <w:pPr>
        <w:pStyle w:val="BodyText"/>
        <w:ind w:left="720"/>
      </w:pPr>
    </w:p>
    <w:p w14:paraId="6D8FA8D2" w14:textId="77777777" w:rsidR="00AE0FDF" w:rsidRPr="00765868" w:rsidRDefault="00AE0FDF" w:rsidP="00765868">
      <w:pPr>
        <w:pStyle w:val="BodyText"/>
        <w:ind w:left="720"/>
        <w:rPr>
          <w:i/>
        </w:rPr>
      </w:pPr>
      <w:r w:rsidRPr="00765868">
        <w:rPr>
          <w:i/>
        </w:rPr>
        <w:t xml:space="preserve">They attended an on-site meeting. </w:t>
      </w:r>
    </w:p>
    <w:p w14:paraId="3B4C7CD2" w14:textId="77777777" w:rsidR="00AE0FDF" w:rsidRDefault="00AE0FDF" w:rsidP="00AC2F98">
      <w:pPr>
        <w:pStyle w:val="BodyText"/>
        <w:ind w:left="0"/>
      </w:pPr>
    </w:p>
    <w:p w14:paraId="005D59F0" w14:textId="77777777" w:rsidR="002B19A4" w:rsidRDefault="002B19A4" w:rsidP="0017084D">
      <w:pPr>
        <w:pStyle w:val="Heading3"/>
      </w:pPr>
      <w:bookmarkStart w:id="301" w:name="_Toc415144576"/>
      <w:r>
        <w:t>oral</w:t>
      </w:r>
      <w:bookmarkEnd w:id="301"/>
      <w:r>
        <w:t xml:space="preserve"> </w:t>
      </w:r>
    </w:p>
    <w:p w14:paraId="184FF0E8" w14:textId="77777777" w:rsidR="002B19A4" w:rsidRDefault="002B19A4" w:rsidP="00AC2F98">
      <w:pPr>
        <w:pStyle w:val="BodyText"/>
        <w:ind w:left="0"/>
      </w:pPr>
    </w:p>
    <w:p w14:paraId="4DD9A7E8" w14:textId="77777777" w:rsidR="00C13CA7" w:rsidRDefault="00C13CA7" w:rsidP="00765868">
      <w:pPr>
        <w:pStyle w:val="BodyText"/>
        <w:ind w:left="720"/>
      </w:pPr>
      <w:r>
        <w:t xml:space="preserve">The word </w:t>
      </w:r>
      <w:r w:rsidRPr="00765868">
        <w:rPr>
          <w:b/>
        </w:rPr>
        <w:t>oral</w:t>
      </w:r>
      <w:r>
        <w:t xml:space="preserve"> is defined as by w</w:t>
      </w:r>
      <w:r w:rsidRPr="00C13CA7">
        <w:t xml:space="preserve">ord of mouth; spoken rather than written. </w:t>
      </w:r>
    </w:p>
    <w:p w14:paraId="320B5D42" w14:textId="77777777" w:rsidR="00C13CA7" w:rsidRDefault="00C13CA7" w:rsidP="00765868">
      <w:pPr>
        <w:pStyle w:val="BodyText"/>
        <w:ind w:left="720"/>
      </w:pPr>
    </w:p>
    <w:p w14:paraId="79058131" w14:textId="77777777" w:rsidR="00C13CA7" w:rsidRPr="00765868" w:rsidRDefault="00C13CA7" w:rsidP="00160EA4">
      <w:pPr>
        <w:pStyle w:val="BodyText"/>
        <w:ind w:left="720"/>
        <w:rPr>
          <w:i/>
        </w:rPr>
      </w:pPr>
      <w:r w:rsidRPr="00765868">
        <w:rPr>
          <w:i/>
        </w:rPr>
        <w:t xml:space="preserve">Their final exam was an oral presentation. </w:t>
      </w:r>
    </w:p>
    <w:p w14:paraId="633A3B4C" w14:textId="77777777" w:rsidR="00C13CA7" w:rsidRPr="00765868" w:rsidRDefault="00C13CA7" w:rsidP="00765868">
      <w:pPr>
        <w:pStyle w:val="BodyText"/>
        <w:ind w:left="720"/>
        <w:rPr>
          <w:i/>
        </w:rPr>
      </w:pPr>
    </w:p>
    <w:p w14:paraId="4C01AE3F" w14:textId="77777777" w:rsidR="00421CF2" w:rsidRDefault="00421CF2" w:rsidP="00AC2F98">
      <w:pPr>
        <w:pStyle w:val="BodyText"/>
        <w:ind w:left="0"/>
      </w:pPr>
    </w:p>
    <w:p w14:paraId="77868658" w14:textId="77777777" w:rsidR="00F50720" w:rsidRDefault="00F50720" w:rsidP="00AC2F98">
      <w:pPr>
        <w:pStyle w:val="BodyText"/>
        <w:ind w:left="0"/>
      </w:pPr>
    </w:p>
    <w:p w14:paraId="7EDCC78A" w14:textId="77777777" w:rsidR="003371A8" w:rsidRPr="00421CF2" w:rsidRDefault="003371A8" w:rsidP="00AC2F98">
      <w:pPr>
        <w:pStyle w:val="Heading2"/>
        <w:spacing w:before="0" w:after="0" w:line="240" w:lineRule="auto"/>
        <w:rPr>
          <w:sz w:val="32"/>
          <w:szCs w:val="32"/>
        </w:rPr>
      </w:pPr>
      <w:bookmarkStart w:id="302" w:name="_Toc415144577"/>
      <w:r w:rsidRPr="00421CF2">
        <w:rPr>
          <w:sz w:val="32"/>
          <w:szCs w:val="32"/>
        </w:rPr>
        <w:t>P</w:t>
      </w:r>
      <w:bookmarkEnd w:id="302"/>
    </w:p>
    <w:p w14:paraId="76DFF6C9" w14:textId="77777777" w:rsidR="001E4305" w:rsidRDefault="001E4305" w:rsidP="00AC2F98">
      <w:pPr>
        <w:pStyle w:val="BodyText"/>
        <w:ind w:left="0"/>
      </w:pPr>
    </w:p>
    <w:p w14:paraId="090B6E64" w14:textId="77777777" w:rsidR="00421CF2" w:rsidRDefault="00421CF2" w:rsidP="00AC2F98">
      <w:pPr>
        <w:pStyle w:val="BodyText"/>
        <w:ind w:left="0"/>
      </w:pPr>
    </w:p>
    <w:p w14:paraId="16969F10" w14:textId="77777777" w:rsidR="002B19A4" w:rsidRDefault="002B19A4" w:rsidP="0017084D">
      <w:pPr>
        <w:pStyle w:val="Heading3"/>
      </w:pPr>
      <w:bookmarkStart w:id="303" w:name="_Toc415144578"/>
      <w:r>
        <w:t>paperwork</w:t>
      </w:r>
      <w:bookmarkEnd w:id="303"/>
    </w:p>
    <w:p w14:paraId="2B60ED26" w14:textId="77777777" w:rsidR="002B19A4" w:rsidRDefault="002B19A4" w:rsidP="00AC2F98">
      <w:pPr>
        <w:pStyle w:val="BodyText"/>
        <w:ind w:left="0"/>
      </w:pPr>
    </w:p>
    <w:p w14:paraId="40769775" w14:textId="77777777" w:rsidR="00457EA0" w:rsidRDefault="00457EA0" w:rsidP="00160EA4">
      <w:pPr>
        <w:pStyle w:val="BodyText"/>
        <w:ind w:left="720"/>
      </w:pPr>
      <w:r w:rsidRPr="00DD4709">
        <w:rPr>
          <w:b/>
        </w:rPr>
        <w:t>Paperwork</w:t>
      </w:r>
      <w:r>
        <w:t xml:space="preserve"> is r</w:t>
      </w:r>
      <w:r w:rsidRPr="00457EA0">
        <w:t>outine work involving written documents</w:t>
      </w:r>
      <w:r>
        <w:t xml:space="preserve">. Paperwork is one word and does not require a hyphen. </w:t>
      </w:r>
    </w:p>
    <w:p w14:paraId="209D3660" w14:textId="77777777" w:rsidR="00457EA0" w:rsidRDefault="00457EA0" w:rsidP="00160EA4">
      <w:pPr>
        <w:pStyle w:val="BodyText"/>
        <w:ind w:left="720"/>
      </w:pPr>
    </w:p>
    <w:p w14:paraId="4A3BD6AB" w14:textId="77777777" w:rsidR="00457EA0" w:rsidRPr="004E0813" w:rsidRDefault="00457EA0" w:rsidP="00CC3543">
      <w:pPr>
        <w:pStyle w:val="BodyText"/>
        <w:ind w:left="720"/>
        <w:rPr>
          <w:i/>
        </w:rPr>
      </w:pPr>
      <w:r w:rsidRPr="004E0813">
        <w:rPr>
          <w:i/>
        </w:rPr>
        <w:t xml:space="preserve">She finished up her daily paperwork and headed home. </w:t>
      </w:r>
    </w:p>
    <w:p w14:paraId="74A73722" w14:textId="77777777" w:rsidR="00457EA0" w:rsidRDefault="00457EA0" w:rsidP="00AC2F98">
      <w:pPr>
        <w:pStyle w:val="BodyText"/>
        <w:ind w:left="0"/>
      </w:pPr>
    </w:p>
    <w:p w14:paraId="4DFB0B76" w14:textId="77777777" w:rsidR="002B19A4" w:rsidRDefault="002B19A4" w:rsidP="0017084D">
      <w:pPr>
        <w:pStyle w:val="Heading3"/>
      </w:pPr>
      <w:bookmarkStart w:id="304" w:name="_Toc415144579"/>
      <w:r>
        <w:t>part time, part-time</w:t>
      </w:r>
      <w:bookmarkEnd w:id="304"/>
    </w:p>
    <w:p w14:paraId="32F38E4D" w14:textId="77777777" w:rsidR="002B19A4" w:rsidRDefault="002B19A4" w:rsidP="00AC2F98">
      <w:pPr>
        <w:pStyle w:val="BodyText"/>
        <w:ind w:left="0"/>
      </w:pPr>
    </w:p>
    <w:p w14:paraId="44A6F10C" w14:textId="77777777" w:rsidR="00E41176" w:rsidRDefault="00E41176" w:rsidP="00160EA4">
      <w:pPr>
        <w:spacing w:after="0" w:line="240" w:lineRule="auto"/>
        <w:ind w:left="720"/>
      </w:pPr>
      <w:r>
        <w:rPr>
          <w:b/>
        </w:rPr>
        <w:t>Part</w:t>
      </w:r>
      <w:r w:rsidRPr="00A60D15">
        <w:rPr>
          <w:b/>
        </w:rPr>
        <w:t xml:space="preserve"> time</w:t>
      </w:r>
      <w:r>
        <w:t xml:space="preserve"> is an adverb. </w:t>
      </w:r>
    </w:p>
    <w:p w14:paraId="537A215D" w14:textId="77777777" w:rsidR="00E41176" w:rsidRDefault="00E41176" w:rsidP="00160EA4">
      <w:pPr>
        <w:spacing w:after="0" w:line="240" w:lineRule="auto"/>
        <w:ind w:left="720"/>
      </w:pPr>
    </w:p>
    <w:p w14:paraId="0F5EDBFB" w14:textId="77777777" w:rsidR="00E41176" w:rsidRPr="004E0813" w:rsidRDefault="00E41176" w:rsidP="00CC3543">
      <w:pPr>
        <w:spacing w:after="0" w:line="240" w:lineRule="auto"/>
        <w:ind w:left="720"/>
        <w:rPr>
          <w:i/>
        </w:rPr>
      </w:pPr>
      <w:r w:rsidRPr="004E0813">
        <w:rPr>
          <w:i/>
        </w:rPr>
        <w:t xml:space="preserve">She works part time. </w:t>
      </w:r>
    </w:p>
    <w:p w14:paraId="4529F4F0" w14:textId="77777777" w:rsidR="00E41176" w:rsidRDefault="00E41176" w:rsidP="00E41176">
      <w:pPr>
        <w:spacing w:after="0" w:line="240" w:lineRule="auto"/>
      </w:pPr>
    </w:p>
    <w:p w14:paraId="75A68356" w14:textId="77777777" w:rsidR="00E41176" w:rsidRDefault="00E41176" w:rsidP="004E0813">
      <w:pPr>
        <w:spacing w:after="0" w:line="240" w:lineRule="auto"/>
        <w:ind w:left="720"/>
      </w:pPr>
      <w:r>
        <w:rPr>
          <w:b/>
        </w:rPr>
        <w:t>Part</w:t>
      </w:r>
      <w:r w:rsidRPr="00A60D15">
        <w:rPr>
          <w:b/>
        </w:rPr>
        <w:t>-time</w:t>
      </w:r>
      <w:r>
        <w:t xml:space="preserve"> is an adjective. </w:t>
      </w:r>
    </w:p>
    <w:p w14:paraId="10096684" w14:textId="77777777" w:rsidR="00E41176" w:rsidRDefault="00E41176" w:rsidP="004E0813">
      <w:pPr>
        <w:spacing w:after="0" w:line="240" w:lineRule="auto"/>
        <w:ind w:left="720"/>
      </w:pPr>
    </w:p>
    <w:p w14:paraId="53AE9B90" w14:textId="77777777" w:rsidR="00E41176" w:rsidRPr="004E0813" w:rsidRDefault="00E41176" w:rsidP="004E0813">
      <w:pPr>
        <w:spacing w:after="0" w:line="240" w:lineRule="auto"/>
        <w:ind w:left="720"/>
        <w:rPr>
          <w:i/>
        </w:rPr>
      </w:pPr>
      <w:r w:rsidRPr="004E0813">
        <w:rPr>
          <w:i/>
        </w:rPr>
        <w:t xml:space="preserve">She has a part-time job. </w:t>
      </w:r>
    </w:p>
    <w:p w14:paraId="6C92B355" w14:textId="77777777" w:rsidR="00E206B0" w:rsidRDefault="00E206B0">
      <w:pPr>
        <w:spacing w:after="200" w:line="276" w:lineRule="auto"/>
        <w:rPr>
          <w:rFonts w:eastAsia="PMingLiU" w:cstheme="minorBidi"/>
          <w:kern w:val="0"/>
          <w14:ligatures w14:val="none"/>
        </w:rPr>
      </w:pPr>
      <w:r>
        <w:br w:type="page"/>
      </w:r>
    </w:p>
    <w:p w14:paraId="52F6C3C8" w14:textId="77777777" w:rsidR="002B19A4" w:rsidRDefault="002B19A4" w:rsidP="0017084D">
      <w:pPr>
        <w:pStyle w:val="Heading3"/>
      </w:pPr>
      <w:bookmarkStart w:id="305" w:name="_Toc415144580"/>
      <w:r>
        <w:t>password</w:t>
      </w:r>
      <w:bookmarkEnd w:id="305"/>
    </w:p>
    <w:p w14:paraId="5FC1ABE4" w14:textId="77777777" w:rsidR="002B19A4" w:rsidRDefault="002B19A4" w:rsidP="00DD4709">
      <w:pPr>
        <w:spacing w:after="0" w:line="240" w:lineRule="auto"/>
      </w:pPr>
    </w:p>
    <w:p w14:paraId="23EC3AAC" w14:textId="77777777" w:rsidR="00E41176" w:rsidRDefault="00DD4709" w:rsidP="004E0813">
      <w:pPr>
        <w:spacing w:after="0" w:line="240" w:lineRule="auto"/>
        <w:ind w:left="720"/>
      </w:pPr>
      <w:r w:rsidRPr="00DD4709">
        <w:t xml:space="preserve">A </w:t>
      </w:r>
      <w:r w:rsidRPr="00DD4709">
        <w:rPr>
          <w:b/>
        </w:rPr>
        <w:t>password</w:t>
      </w:r>
      <w:r w:rsidRPr="00DD4709">
        <w:t xml:space="preserve"> is a word or string of characters used for user authentication to prove identity or access approval to gain access to a resource</w:t>
      </w:r>
      <w:r>
        <w:t xml:space="preserve">. </w:t>
      </w:r>
    </w:p>
    <w:p w14:paraId="3893A117" w14:textId="77777777" w:rsidR="00DD4709" w:rsidRDefault="00DD4709" w:rsidP="004E0813">
      <w:pPr>
        <w:spacing w:after="0" w:line="240" w:lineRule="auto"/>
        <w:ind w:left="720"/>
      </w:pPr>
    </w:p>
    <w:p w14:paraId="1297C992" w14:textId="77777777" w:rsidR="00DD4709" w:rsidRPr="004E0813" w:rsidRDefault="00DD4709" w:rsidP="004E0813">
      <w:pPr>
        <w:spacing w:after="0" w:line="240" w:lineRule="auto"/>
        <w:ind w:left="720"/>
        <w:rPr>
          <w:i/>
        </w:rPr>
      </w:pPr>
      <w:r w:rsidRPr="004E0813">
        <w:rPr>
          <w:i/>
        </w:rPr>
        <w:t xml:space="preserve">She asked the Help Desk if she could have a new password. </w:t>
      </w:r>
    </w:p>
    <w:p w14:paraId="641CB430" w14:textId="77777777" w:rsidR="00E41176" w:rsidRDefault="00E41176" w:rsidP="00AC2F98">
      <w:pPr>
        <w:pStyle w:val="BodyText"/>
        <w:ind w:left="0"/>
      </w:pPr>
    </w:p>
    <w:p w14:paraId="3C398096" w14:textId="77777777" w:rsidR="002B19A4" w:rsidRDefault="002B19A4" w:rsidP="0017084D">
      <w:pPr>
        <w:pStyle w:val="Heading3"/>
      </w:pPr>
      <w:bookmarkStart w:id="306" w:name="_Toc415144581"/>
      <w:r>
        <w:t>PDF</w:t>
      </w:r>
      <w:bookmarkEnd w:id="306"/>
    </w:p>
    <w:p w14:paraId="0506CA98" w14:textId="77777777" w:rsidR="002B19A4" w:rsidRDefault="002B19A4" w:rsidP="00AC2F98">
      <w:pPr>
        <w:pStyle w:val="BodyText"/>
        <w:ind w:left="0"/>
      </w:pPr>
    </w:p>
    <w:p w14:paraId="7096E35C" w14:textId="77777777" w:rsidR="00DD4709" w:rsidRDefault="00DD4709" w:rsidP="004E0813">
      <w:pPr>
        <w:pStyle w:val="BodyText"/>
        <w:ind w:left="720"/>
      </w:pPr>
      <w:r w:rsidRPr="00DD4709">
        <w:rPr>
          <w:b/>
        </w:rPr>
        <w:t>PDF</w:t>
      </w:r>
      <w:r>
        <w:t xml:space="preserve"> is an acronym for Portable Document Format. </w:t>
      </w:r>
    </w:p>
    <w:p w14:paraId="679D3ED3" w14:textId="77777777" w:rsidR="00DD4709" w:rsidRDefault="00DD4709" w:rsidP="004E0813">
      <w:pPr>
        <w:pStyle w:val="BodyText"/>
        <w:ind w:left="720"/>
      </w:pPr>
    </w:p>
    <w:p w14:paraId="16800EFA" w14:textId="77777777" w:rsidR="00DD4709" w:rsidRPr="004E0813" w:rsidRDefault="00DD4709" w:rsidP="004E0813">
      <w:pPr>
        <w:pStyle w:val="BodyText"/>
        <w:ind w:left="720"/>
        <w:rPr>
          <w:i/>
        </w:rPr>
      </w:pPr>
      <w:r w:rsidRPr="004E0813">
        <w:rPr>
          <w:i/>
        </w:rPr>
        <w:t xml:space="preserve">I asked her to send me a PDF of the file. </w:t>
      </w:r>
    </w:p>
    <w:p w14:paraId="49CB5CFE" w14:textId="77777777" w:rsidR="00DD4709" w:rsidRPr="004E0813" w:rsidRDefault="00DD4709" w:rsidP="00AC2F98">
      <w:pPr>
        <w:pStyle w:val="BodyText"/>
        <w:ind w:left="0"/>
        <w:rPr>
          <w:i/>
        </w:rPr>
      </w:pPr>
    </w:p>
    <w:p w14:paraId="19BB63C1" w14:textId="77777777" w:rsidR="002B19A4" w:rsidRDefault="002B19A4" w:rsidP="0017084D">
      <w:pPr>
        <w:pStyle w:val="Heading3"/>
      </w:pPr>
      <w:bookmarkStart w:id="307" w:name="_Toc415144582"/>
      <w:r>
        <w:t>people</w:t>
      </w:r>
      <w:bookmarkEnd w:id="307"/>
    </w:p>
    <w:p w14:paraId="44EE90AB" w14:textId="77777777" w:rsidR="002B19A4" w:rsidRDefault="002B19A4" w:rsidP="00AC2F98">
      <w:pPr>
        <w:pStyle w:val="BodyText"/>
        <w:ind w:left="0"/>
      </w:pPr>
    </w:p>
    <w:p w14:paraId="0F30DABF" w14:textId="77777777" w:rsidR="00DD4709" w:rsidRDefault="00DD4709" w:rsidP="004E0813">
      <w:pPr>
        <w:pStyle w:val="BodyText"/>
        <w:ind w:left="720"/>
      </w:pPr>
      <w:r w:rsidRPr="00DD4709">
        <w:rPr>
          <w:b/>
        </w:rPr>
        <w:t>People</w:t>
      </w:r>
      <w:r>
        <w:t xml:space="preserve"> means human beings in general, or considered collectively. Typically, </w:t>
      </w:r>
      <w:r w:rsidR="00451654">
        <w:t xml:space="preserve">the word </w:t>
      </w:r>
      <w:r>
        <w:t xml:space="preserve">people is used to describe larger groups and persons for exact or smaller numbers. </w:t>
      </w:r>
    </w:p>
    <w:p w14:paraId="60449712" w14:textId="77777777" w:rsidR="00DD4709" w:rsidRDefault="00DD4709" w:rsidP="004E0813">
      <w:pPr>
        <w:pStyle w:val="BodyText"/>
        <w:ind w:left="720"/>
      </w:pPr>
    </w:p>
    <w:p w14:paraId="42646488" w14:textId="77777777" w:rsidR="00DD4709" w:rsidRPr="004E0813" w:rsidRDefault="00DD4709" w:rsidP="004E0813">
      <w:pPr>
        <w:pStyle w:val="BodyText"/>
        <w:ind w:left="720"/>
        <w:rPr>
          <w:i/>
        </w:rPr>
      </w:pPr>
      <w:r w:rsidRPr="004E0813">
        <w:rPr>
          <w:i/>
        </w:rPr>
        <w:t xml:space="preserve">There were too many people at the conference for my liking. </w:t>
      </w:r>
      <w:r w:rsidR="00451654" w:rsidRPr="004E0813">
        <w:rPr>
          <w:i/>
        </w:rPr>
        <w:t xml:space="preserve"> </w:t>
      </w:r>
    </w:p>
    <w:p w14:paraId="20718AD4" w14:textId="77777777" w:rsidR="00DD4709" w:rsidRDefault="00DD4709" w:rsidP="00AC2F98">
      <w:pPr>
        <w:pStyle w:val="BodyText"/>
        <w:ind w:left="0"/>
      </w:pPr>
    </w:p>
    <w:p w14:paraId="3EE79D30" w14:textId="77777777" w:rsidR="002B19A4" w:rsidRDefault="002B19A4" w:rsidP="0017084D">
      <w:pPr>
        <w:pStyle w:val="Heading3"/>
      </w:pPr>
      <w:bookmarkStart w:id="308" w:name="_Toc415144583"/>
      <w:r>
        <w:t>per pupil spending</w:t>
      </w:r>
      <w:bookmarkEnd w:id="308"/>
    </w:p>
    <w:p w14:paraId="568620CA" w14:textId="77777777" w:rsidR="002B19A4" w:rsidRDefault="002B19A4" w:rsidP="00AC2F98">
      <w:pPr>
        <w:pStyle w:val="BodyText"/>
        <w:ind w:left="0"/>
      </w:pPr>
    </w:p>
    <w:p w14:paraId="72A4C3DD" w14:textId="77777777" w:rsidR="00DD4709" w:rsidRDefault="00DD4709" w:rsidP="000D18FA">
      <w:pPr>
        <w:pStyle w:val="BodyText"/>
        <w:ind w:left="720"/>
      </w:pPr>
      <w:r w:rsidRPr="000D18FA">
        <w:rPr>
          <w:b/>
        </w:rPr>
        <w:t>Per pupil spending</w:t>
      </w:r>
      <w:r>
        <w:t xml:space="preserve"> is defined as current expenditures per student. </w:t>
      </w:r>
    </w:p>
    <w:p w14:paraId="35FAF75D" w14:textId="77777777" w:rsidR="00DD4709" w:rsidRDefault="00DD4709" w:rsidP="000D18FA">
      <w:pPr>
        <w:pStyle w:val="BodyText"/>
        <w:ind w:left="720"/>
      </w:pPr>
    </w:p>
    <w:p w14:paraId="77F06AD9" w14:textId="77777777" w:rsidR="00DD4709" w:rsidRPr="000D18FA" w:rsidRDefault="00897CD8" w:rsidP="000D18FA">
      <w:pPr>
        <w:pStyle w:val="BodyText"/>
        <w:ind w:left="720"/>
        <w:rPr>
          <w:i/>
        </w:rPr>
      </w:pPr>
      <w:r w:rsidRPr="000D18FA">
        <w:rPr>
          <w:i/>
        </w:rPr>
        <w:t>He reported on</w:t>
      </w:r>
      <w:r w:rsidR="00DD4709" w:rsidRPr="000D18FA">
        <w:rPr>
          <w:i/>
        </w:rPr>
        <w:t xml:space="preserve"> per pupil spending for the district. </w:t>
      </w:r>
    </w:p>
    <w:p w14:paraId="5D3FEC49" w14:textId="77777777" w:rsidR="00DD4709" w:rsidRPr="000D18FA" w:rsidRDefault="00DD4709" w:rsidP="00AC2F98">
      <w:pPr>
        <w:pStyle w:val="BodyText"/>
        <w:ind w:left="0"/>
        <w:rPr>
          <w:i/>
        </w:rPr>
      </w:pPr>
    </w:p>
    <w:p w14:paraId="78588442" w14:textId="77777777" w:rsidR="002B19A4" w:rsidRDefault="002B19A4" w:rsidP="0017084D">
      <w:pPr>
        <w:pStyle w:val="Heading3"/>
      </w:pPr>
      <w:bookmarkStart w:id="309" w:name="_Toc415144584"/>
      <w:r>
        <w:t>percent</w:t>
      </w:r>
      <w:bookmarkEnd w:id="309"/>
    </w:p>
    <w:p w14:paraId="76D6CCB6" w14:textId="77777777" w:rsidR="002B19A4" w:rsidRDefault="002B19A4" w:rsidP="00AC2F98">
      <w:pPr>
        <w:pStyle w:val="BodyText"/>
        <w:ind w:left="0"/>
      </w:pPr>
    </w:p>
    <w:p w14:paraId="29786252" w14:textId="77777777" w:rsidR="00DD4709" w:rsidRDefault="00DD4709" w:rsidP="000D18FA">
      <w:pPr>
        <w:pStyle w:val="BodyText"/>
        <w:ind w:left="720"/>
      </w:pPr>
      <w:r>
        <w:t xml:space="preserve">A </w:t>
      </w:r>
      <w:r w:rsidRPr="00F42E33">
        <w:rPr>
          <w:b/>
        </w:rPr>
        <w:t>percent</w:t>
      </w:r>
      <w:r>
        <w:t xml:space="preserve"> is one part in every hundred. Spell out percent </w:t>
      </w:r>
      <w:r w:rsidR="00F42E33">
        <w:t xml:space="preserve">when used in text. Use the percent symbol (e.g., % for tables and graphics). </w:t>
      </w:r>
    </w:p>
    <w:p w14:paraId="0A60B58A" w14:textId="77777777" w:rsidR="00F42E33" w:rsidRDefault="00F42E33" w:rsidP="000D18FA">
      <w:pPr>
        <w:pStyle w:val="BodyText"/>
        <w:ind w:left="720"/>
      </w:pPr>
    </w:p>
    <w:p w14:paraId="3B212921" w14:textId="77777777" w:rsidR="00F42E33" w:rsidRPr="000D18FA" w:rsidRDefault="00F42E33" w:rsidP="000D18FA">
      <w:pPr>
        <w:pStyle w:val="BodyText"/>
        <w:ind w:left="720"/>
        <w:rPr>
          <w:i/>
        </w:rPr>
      </w:pPr>
      <w:r w:rsidRPr="000D18FA">
        <w:rPr>
          <w:i/>
        </w:rPr>
        <w:t xml:space="preserve">He received a 95 percent on his test. </w:t>
      </w:r>
    </w:p>
    <w:p w14:paraId="0233A119" w14:textId="77777777" w:rsidR="00F42E33" w:rsidRPr="000D18FA" w:rsidRDefault="00F42E33" w:rsidP="00AC2F98">
      <w:pPr>
        <w:pStyle w:val="BodyText"/>
        <w:ind w:left="0"/>
        <w:rPr>
          <w:i/>
        </w:rPr>
      </w:pPr>
    </w:p>
    <w:p w14:paraId="11B7E1D9" w14:textId="77777777" w:rsidR="002B19A4" w:rsidRDefault="002B19A4" w:rsidP="0017084D">
      <w:pPr>
        <w:pStyle w:val="Heading3"/>
      </w:pPr>
      <w:bookmarkStart w:id="310" w:name="_Toc415144585"/>
      <w:r>
        <w:t>permissible</w:t>
      </w:r>
      <w:bookmarkEnd w:id="310"/>
    </w:p>
    <w:p w14:paraId="56600A4A" w14:textId="77777777" w:rsidR="002B19A4" w:rsidRDefault="002B19A4" w:rsidP="00AC2F98">
      <w:pPr>
        <w:pStyle w:val="BodyText"/>
        <w:ind w:left="0"/>
      </w:pPr>
    </w:p>
    <w:p w14:paraId="3D779C2A" w14:textId="77777777" w:rsidR="00F42E33" w:rsidRDefault="00F42E33" w:rsidP="000D18FA">
      <w:pPr>
        <w:pStyle w:val="BodyText"/>
        <w:ind w:left="720"/>
      </w:pPr>
      <w:r w:rsidRPr="000D18FA">
        <w:rPr>
          <w:b/>
        </w:rPr>
        <w:t>Permissible</w:t>
      </w:r>
      <w:r>
        <w:t xml:space="preserve"> means permitted or allowed. Note the correct spelling above. </w:t>
      </w:r>
    </w:p>
    <w:p w14:paraId="30AEC496" w14:textId="77777777" w:rsidR="00F42E33" w:rsidRDefault="00F42E33" w:rsidP="000D18FA">
      <w:pPr>
        <w:pStyle w:val="BodyText"/>
        <w:ind w:left="720"/>
      </w:pPr>
    </w:p>
    <w:p w14:paraId="3BB8735A" w14:textId="77777777" w:rsidR="00F42E33" w:rsidRPr="000D18FA" w:rsidRDefault="00F42E33" w:rsidP="000D18FA">
      <w:pPr>
        <w:pStyle w:val="BodyText"/>
        <w:ind w:left="720"/>
        <w:rPr>
          <w:i/>
        </w:rPr>
      </w:pPr>
      <w:r w:rsidRPr="000D18FA">
        <w:rPr>
          <w:i/>
        </w:rPr>
        <w:t xml:space="preserve">Her leave was permissible. </w:t>
      </w:r>
    </w:p>
    <w:p w14:paraId="2E2E1AC3" w14:textId="77777777" w:rsidR="00E206B0" w:rsidRDefault="00E206B0">
      <w:pPr>
        <w:spacing w:after="200" w:line="276" w:lineRule="auto"/>
        <w:rPr>
          <w:rFonts w:eastAsia="PMingLiU" w:cstheme="minorBidi"/>
          <w:kern w:val="0"/>
          <w14:ligatures w14:val="none"/>
        </w:rPr>
      </w:pPr>
      <w:r>
        <w:br w:type="page"/>
      </w:r>
    </w:p>
    <w:p w14:paraId="39C5873A" w14:textId="77777777" w:rsidR="002B19A4" w:rsidRDefault="00864E83" w:rsidP="0017084D">
      <w:pPr>
        <w:pStyle w:val="Heading3"/>
      </w:pPr>
      <w:bookmarkStart w:id="311" w:name="_Toc415144586"/>
      <w:r>
        <w:t>p</w:t>
      </w:r>
      <w:r w:rsidR="002B19A4">
        <w:t>icture</w:t>
      </w:r>
      <w:r w:rsidR="00F42E33">
        <w:t xml:space="preserve"> </w:t>
      </w:r>
      <w:r w:rsidR="002B19A4">
        <w:t>book, picture-book</w:t>
      </w:r>
      <w:bookmarkEnd w:id="311"/>
    </w:p>
    <w:p w14:paraId="69E1947C" w14:textId="77777777" w:rsidR="002B19A4" w:rsidRDefault="002B19A4" w:rsidP="00AC2F98">
      <w:pPr>
        <w:pStyle w:val="BodyText"/>
        <w:ind w:left="0"/>
      </w:pPr>
    </w:p>
    <w:p w14:paraId="0E0A3FC7" w14:textId="77777777" w:rsidR="00F42E33" w:rsidRDefault="00F42E33" w:rsidP="000D18FA">
      <w:pPr>
        <w:pStyle w:val="BodyText"/>
        <w:ind w:left="720"/>
      </w:pPr>
      <w:r>
        <w:t xml:space="preserve">A </w:t>
      </w:r>
      <w:r w:rsidRPr="00F42E33">
        <w:rPr>
          <w:b/>
        </w:rPr>
        <w:t>picture book</w:t>
      </w:r>
      <w:r w:rsidRPr="00F42E33">
        <w:t xml:space="preserve"> combines visual and verbal narratives in a book format, most often aimed at young children.</w:t>
      </w:r>
      <w:r>
        <w:t xml:space="preserve"> </w:t>
      </w:r>
    </w:p>
    <w:p w14:paraId="3A3D69E5" w14:textId="77777777" w:rsidR="00F42E33" w:rsidRDefault="00F42E33" w:rsidP="000D18FA">
      <w:pPr>
        <w:pStyle w:val="BodyText"/>
        <w:ind w:left="720"/>
      </w:pPr>
    </w:p>
    <w:p w14:paraId="61143D4C" w14:textId="77777777" w:rsidR="00F42E33" w:rsidRPr="000D18FA" w:rsidRDefault="00F42E33" w:rsidP="000D18FA">
      <w:pPr>
        <w:pStyle w:val="BodyText"/>
        <w:ind w:left="720"/>
        <w:rPr>
          <w:i/>
        </w:rPr>
      </w:pPr>
      <w:r w:rsidRPr="000D18FA">
        <w:rPr>
          <w:i/>
        </w:rPr>
        <w:t xml:space="preserve">Each student brought their favorite picture book to kindergarten. </w:t>
      </w:r>
    </w:p>
    <w:p w14:paraId="608074E8" w14:textId="77777777" w:rsidR="00F42E33" w:rsidRDefault="00F42E33" w:rsidP="00AC2F98">
      <w:pPr>
        <w:pStyle w:val="BodyText"/>
        <w:ind w:left="0"/>
      </w:pPr>
    </w:p>
    <w:p w14:paraId="3B11E27D" w14:textId="77777777" w:rsidR="00F42E33" w:rsidRDefault="00F42E33" w:rsidP="000D18FA">
      <w:pPr>
        <w:pStyle w:val="BodyText"/>
        <w:ind w:left="720"/>
      </w:pPr>
      <w:r w:rsidRPr="00897CD8">
        <w:rPr>
          <w:b/>
        </w:rPr>
        <w:t>Picture-book</w:t>
      </w:r>
      <w:r>
        <w:t xml:space="preserve"> is an adjective and requires a hyphen. </w:t>
      </w:r>
    </w:p>
    <w:p w14:paraId="382AB911" w14:textId="77777777" w:rsidR="00F42E33" w:rsidRDefault="00F42E33" w:rsidP="00AC2F98">
      <w:pPr>
        <w:pStyle w:val="BodyText"/>
        <w:ind w:left="0"/>
      </w:pPr>
    </w:p>
    <w:p w14:paraId="5A0A8AFB" w14:textId="77777777" w:rsidR="00F42E33" w:rsidRDefault="00F42E33" w:rsidP="000D18FA">
      <w:pPr>
        <w:pStyle w:val="BodyText"/>
        <w:ind w:left="720"/>
        <w:rPr>
          <w:i/>
        </w:rPr>
      </w:pPr>
      <w:r w:rsidRPr="000D18FA">
        <w:rPr>
          <w:i/>
        </w:rPr>
        <w:t xml:space="preserve">Theirs was a picture-book romance. </w:t>
      </w:r>
    </w:p>
    <w:p w14:paraId="618295CD" w14:textId="77777777" w:rsidR="000D18FA" w:rsidRPr="000D18FA" w:rsidRDefault="000D18FA" w:rsidP="000D18FA">
      <w:pPr>
        <w:pStyle w:val="BodyText"/>
        <w:ind w:left="720"/>
        <w:rPr>
          <w:i/>
        </w:rPr>
      </w:pPr>
    </w:p>
    <w:p w14:paraId="69B9B269" w14:textId="77777777" w:rsidR="002B19A4" w:rsidRDefault="00F42E33" w:rsidP="0017084D">
      <w:pPr>
        <w:pStyle w:val="Heading3"/>
      </w:pPr>
      <w:bookmarkStart w:id="312" w:name="_Toc415144587"/>
      <w:proofErr w:type="spellStart"/>
      <w:r>
        <w:t>Phil</w:t>
      </w:r>
      <w:r w:rsidR="002B19A4">
        <w:t>ipino</w:t>
      </w:r>
      <w:bookmarkEnd w:id="312"/>
      <w:proofErr w:type="spellEnd"/>
    </w:p>
    <w:p w14:paraId="13FE574A" w14:textId="77777777" w:rsidR="002B19A4" w:rsidRDefault="002B19A4" w:rsidP="000D18FA">
      <w:pPr>
        <w:pStyle w:val="BodyText"/>
        <w:ind w:left="720"/>
      </w:pPr>
    </w:p>
    <w:p w14:paraId="1F677000" w14:textId="77777777" w:rsidR="00F42E33" w:rsidRDefault="00F42E33" w:rsidP="000D18FA">
      <w:pPr>
        <w:pStyle w:val="BodyText"/>
        <w:ind w:left="720"/>
      </w:pPr>
      <w:proofErr w:type="spellStart"/>
      <w:r w:rsidRPr="00F42E33">
        <w:rPr>
          <w:b/>
        </w:rPr>
        <w:t>Philipino</w:t>
      </w:r>
      <w:proofErr w:type="spellEnd"/>
      <w:r>
        <w:t xml:space="preserve"> is the Tagalog-based official language of the Republic of the Philippines. </w:t>
      </w:r>
    </w:p>
    <w:p w14:paraId="5E4079BA" w14:textId="77777777" w:rsidR="00F42E33" w:rsidRDefault="00F42E33" w:rsidP="000D18FA">
      <w:pPr>
        <w:pStyle w:val="BodyText"/>
        <w:ind w:left="720"/>
      </w:pPr>
    </w:p>
    <w:p w14:paraId="6A8ACA95" w14:textId="77777777" w:rsidR="00F42E33" w:rsidRDefault="00F42E33" w:rsidP="000D18FA">
      <w:pPr>
        <w:pStyle w:val="BodyText"/>
        <w:ind w:left="720"/>
        <w:rPr>
          <w:i/>
        </w:rPr>
      </w:pPr>
      <w:r w:rsidRPr="000D18FA">
        <w:rPr>
          <w:i/>
        </w:rPr>
        <w:t xml:space="preserve">She spoke fluent </w:t>
      </w:r>
      <w:proofErr w:type="spellStart"/>
      <w:r w:rsidRPr="000D18FA">
        <w:rPr>
          <w:i/>
        </w:rPr>
        <w:t>P</w:t>
      </w:r>
      <w:r w:rsidR="003D146B">
        <w:rPr>
          <w:i/>
        </w:rPr>
        <w:t>h</w:t>
      </w:r>
      <w:r w:rsidRPr="000D18FA">
        <w:rPr>
          <w:i/>
        </w:rPr>
        <w:t>ilipino</w:t>
      </w:r>
      <w:proofErr w:type="spellEnd"/>
      <w:r w:rsidRPr="000D18FA">
        <w:rPr>
          <w:i/>
        </w:rPr>
        <w:t xml:space="preserve">. </w:t>
      </w:r>
    </w:p>
    <w:p w14:paraId="698A9330" w14:textId="77777777" w:rsidR="001F7CBA" w:rsidRDefault="001F7CBA" w:rsidP="000D18FA">
      <w:pPr>
        <w:pStyle w:val="BodyText"/>
        <w:ind w:left="720"/>
        <w:rPr>
          <w:i/>
        </w:rPr>
      </w:pPr>
    </w:p>
    <w:p w14:paraId="043D8935" w14:textId="77777777" w:rsidR="001F7CBA" w:rsidRDefault="001F7CBA" w:rsidP="000D18FA">
      <w:pPr>
        <w:pStyle w:val="BodyText"/>
        <w:ind w:left="720"/>
      </w:pPr>
      <w:r>
        <w:t xml:space="preserve">Filipino is the </w:t>
      </w:r>
      <w:r w:rsidRPr="00F42E33">
        <w:t>ethnic group native to the islands of the Philippines.</w:t>
      </w:r>
    </w:p>
    <w:p w14:paraId="47C577E4" w14:textId="77777777" w:rsidR="001F7CBA" w:rsidRDefault="001F7CBA" w:rsidP="000D18FA">
      <w:pPr>
        <w:pStyle w:val="BodyText"/>
        <w:ind w:left="720"/>
        <w:rPr>
          <w:i/>
        </w:rPr>
      </w:pPr>
    </w:p>
    <w:p w14:paraId="7D954429" w14:textId="77777777" w:rsidR="001F7CBA" w:rsidRPr="000D18FA" w:rsidRDefault="001F7CBA" w:rsidP="000D18FA">
      <w:pPr>
        <w:pStyle w:val="BodyText"/>
        <w:ind w:left="720"/>
        <w:rPr>
          <w:i/>
        </w:rPr>
      </w:pPr>
      <w:r>
        <w:rPr>
          <w:i/>
        </w:rPr>
        <w:t xml:space="preserve">She is Filipino. </w:t>
      </w:r>
    </w:p>
    <w:p w14:paraId="6264CD08" w14:textId="77777777" w:rsidR="00F42E33" w:rsidRDefault="00F42E33" w:rsidP="00AC2F98">
      <w:pPr>
        <w:pStyle w:val="BodyText"/>
        <w:ind w:left="0"/>
      </w:pPr>
    </w:p>
    <w:p w14:paraId="501A9AB9" w14:textId="77777777" w:rsidR="002B19A4" w:rsidRDefault="002B19A4" w:rsidP="0017084D">
      <w:pPr>
        <w:pStyle w:val="Heading3"/>
      </w:pPr>
      <w:bookmarkStart w:id="313" w:name="_Toc415144588"/>
      <w:r>
        <w:t>P.O. Box</w:t>
      </w:r>
      <w:bookmarkEnd w:id="313"/>
    </w:p>
    <w:p w14:paraId="27AE9DD9" w14:textId="77777777" w:rsidR="002B19A4" w:rsidRDefault="002B19A4" w:rsidP="00AC2F98">
      <w:pPr>
        <w:pStyle w:val="BodyText"/>
        <w:ind w:left="0"/>
      </w:pPr>
    </w:p>
    <w:p w14:paraId="70EA6439" w14:textId="77777777" w:rsidR="00AA342E" w:rsidRDefault="00AA342E" w:rsidP="000D18FA">
      <w:pPr>
        <w:pStyle w:val="BodyText"/>
        <w:ind w:left="720"/>
      </w:pPr>
      <w:r w:rsidRPr="00F674EA">
        <w:rPr>
          <w:b/>
        </w:rPr>
        <w:t>P.O. Box</w:t>
      </w:r>
      <w:r>
        <w:t xml:space="preserve"> is an ab</w:t>
      </w:r>
      <w:r w:rsidR="00F674EA">
        <w:t>breviation for post office box and should include periods when used in running text.</w:t>
      </w:r>
    </w:p>
    <w:p w14:paraId="6B13C91A" w14:textId="77777777" w:rsidR="00F674EA" w:rsidRDefault="00F674EA" w:rsidP="000D18FA">
      <w:pPr>
        <w:pStyle w:val="BodyText"/>
        <w:ind w:left="720"/>
      </w:pPr>
    </w:p>
    <w:p w14:paraId="7116E7F3" w14:textId="77777777" w:rsidR="00F674EA" w:rsidRPr="000D18FA" w:rsidRDefault="00F674EA" w:rsidP="000D18FA">
      <w:pPr>
        <w:pStyle w:val="BodyText"/>
        <w:ind w:left="720"/>
        <w:rPr>
          <w:i/>
        </w:rPr>
      </w:pPr>
      <w:r w:rsidRPr="000D18FA">
        <w:rPr>
          <w:i/>
        </w:rPr>
        <w:t xml:space="preserve">She mailed the </w:t>
      </w:r>
      <w:r w:rsidR="003D146B">
        <w:rPr>
          <w:i/>
        </w:rPr>
        <w:t>letter to the last known P.</w:t>
      </w:r>
      <w:r w:rsidR="000D18FA">
        <w:rPr>
          <w:i/>
        </w:rPr>
        <w:t xml:space="preserve">O. </w:t>
      </w:r>
      <w:r w:rsidRPr="000D18FA">
        <w:rPr>
          <w:i/>
        </w:rPr>
        <w:t xml:space="preserve">Box. </w:t>
      </w:r>
    </w:p>
    <w:p w14:paraId="16CD38B6" w14:textId="77777777" w:rsidR="00AA342E" w:rsidRDefault="00AA342E" w:rsidP="00AC2F98">
      <w:pPr>
        <w:pStyle w:val="BodyText"/>
        <w:ind w:left="0"/>
      </w:pPr>
    </w:p>
    <w:p w14:paraId="5A055317" w14:textId="77777777" w:rsidR="002B19A4" w:rsidRDefault="00540176" w:rsidP="0017084D">
      <w:pPr>
        <w:pStyle w:val="Heading3"/>
      </w:pPr>
      <w:bookmarkStart w:id="314" w:name="_Toc415144589"/>
      <w:r>
        <w:t>p</w:t>
      </w:r>
      <w:r w:rsidR="002B19A4">
        <w:t>odcast</w:t>
      </w:r>
      <w:bookmarkEnd w:id="314"/>
    </w:p>
    <w:p w14:paraId="1951834F" w14:textId="77777777" w:rsidR="002B19A4" w:rsidRDefault="002B19A4" w:rsidP="00AC2F98">
      <w:pPr>
        <w:pStyle w:val="BodyText"/>
        <w:ind w:left="0"/>
      </w:pPr>
    </w:p>
    <w:p w14:paraId="67271B07" w14:textId="77777777" w:rsidR="00F674EA" w:rsidRDefault="00451654" w:rsidP="000D18FA">
      <w:pPr>
        <w:pStyle w:val="BodyText"/>
        <w:ind w:left="720"/>
      </w:pPr>
      <w:r>
        <w:t xml:space="preserve">A </w:t>
      </w:r>
      <w:r w:rsidRPr="00451654">
        <w:rPr>
          <w:b/>
        </w:rPr>
        <w:t>podcast</w:t>
      </w:r>
      <w:r w:rsidRPr="00451654">
        <w:t xml:space="preserve"> is a digital medium consisting of an episodic series of audio, video, radio, PDF, or </w:t>
      </w:r>
      <w:proofErr w:type="spellStart"/>
      <w:r w:rsidRPr="00451654">
        <w:t>ePub</w:t>
      </w:r>
      <w:proofErr w:type="spellEnd"/>
      <w:r w:rsidRPr="00451654">
        <w:t xml:space="preserve"> files subscribed to and downloaded through web syndication or streamed online to a computer or mobile device.</w:t>
      </w:r>
    </w:p>
    <w:p w14:paraId="6244D79F" w14:textId="77777777" w:rsidR="00451654" w:rsidRDefault="00451654" w:rsidP="000D18FA">
      <w:pPr>
        <w:pStyle w:val="BodyText"/>
        <w:ind w:left="720"/>
      </w:pPr>
    </w:p>
    <w:p w14:paraId="0610E72D" w14:textId="77777777" w:rsidR="00451654" w:rsidRPr="000D18FA" w:rsidRDefault="00451654" w:rsidP="000D18FA">
      <w:pPr>
        <w:pStyle w:val="BodyText"/>
        <w:ind w:left="720"/>
        <w:rPr>
          <w:i/>
        </w:rPr>
      </w:pPr>
      <w:r w:rsidRPr="000D18FA">
        <w:rPr>
          <w:i/>
        </w:rPr>
        <w:t xml:space="preserve">He tuned in to the podcast just before it ended. </w:t>
      </w:r>
    </w:p>
    <w:p w14:paraId="518158DA" w14:textId="77777777" w:rsidR="004249EF" w:rsidRDefault="004249EF">
      <w:pPr>
        <w:spacing w:after="200" w:line="276" w:lineRule="auto"/>
        <w:rPr>
          <w:rFonts w:eastAsia="PMingLiU" w:cstheme="minorBidi"/>
          <w:kern w:val="0"/>
          <w14:ligatures w14:val="none"/>
        </w:rPr>
      </w:pPr>
      <w:r>
        <w:br w:type="page"/>
      </w:r>
    </w:p>
    <w:p w14:paraId="6A3A832D" w14:textId="77777777" w:rsidR="002B19A4" w:rsidRDefault="00540176" w:rsidP="0017084D">
      <w:pPr>
        <w:pStyle w:val="Heading3"/>
      </w:pPr>
      <w:bookmarkStart w:id="315" w:name="_Toc415144590"/>
      <w:r>
        <w:t>p</w:t>
      </w:r>
      <w:r w:rsidR="002B19A4">
        <w:t>olicymaker, policymaking</w:t>
      </w:r>
      <w:bookmarkEnd w:id="315"/>
    </w:p>
    <w:p w14:paraId="61C74956" w14:textId="77777777" w:rsidR="002B19A4" w:rsidRDefault="002B19A4" w:rsidP="00AC2F98">
      <w:pPr>
        <w:pStyle w:val="BodyText"/>
        <w:ind w:left="0"/>
      </w:pPr>
    </w:p>
    <w:p w14:paraId="355548FA" w14:textId="77777777" w:rsidR="00107F45" w:rsidRDefault="00581801" w:rsidP="000D18FA">
      <w:pPr>
        <w:pStyle w:val="BodyText"/>
        <w:ind w:left="720"/>
      </w:pPr>
      <w:r>
        <w:t xml:space="preserve">A </w:t>
      </w:r>
      <w:r w:rsidRPr="00581801">
        <w:rPr>
          <w:b/>
        </w:rPr>
        <w:t>policymaker</w:t>
      </w:r>
      <w:r>
        <w:t xml:space="preserve"> is a </w:t>
      </w:r>
      <w:r w:rsidR="00107F45" w:rsidRPr="00581801">
        <w:t>person</w:t>
      </w:r>
      <w:r>
        <w:t xml:space="preserve"> </w:t>
      </w:r>
      <w:r w:rsidR="00107F45" w:rsidRPr="00581801">
        <w:t>responsible</w:t>
      </w:r>
      <w:r>
        <w:t xml:space="preserve"> </w:t>
      </w:r>
      <w:r w:rsidR="00107F45" w:rsidRPr="00581801">
        <w:t>for</w:t>
      </w:r>
      <w:r>
        <w:t xml:space="preserve"> </w:t>
      </w:r>
      <w:r w:rsidR="00107F45" w:rsidRPr="00581801">
        <w:t>making</w:t>
      </w:r>
      <w:r>
        <w:t xml:space="preserve"> </w:t>
      </w:r>
      <w:hyperlink r:id="rId64" w:history="1">
        <w:r w:rsidR="00107F45" w:rsidRPr="00581801">
          <w:t>policy</w:t>
        </w:r>
      </w:hyperlink>
      <w:r w:rsidR="00107F45" w:rsidRPr="00581801">
        <w:t>,</w:t>
      </w:r>
      <w:r>
        <w:t xml:space="preserve"> </w:t>
      </w:r>
      <w:r w:rsidR="00107F45" w:rsidRPr="00581801">
        <w:t>especially</w:t>
      </w:r>
      <w:r>
        <w:t xml:space="preserve"> </w:t>
      </w:r>
      <w:r w:rsidR="00107F45" w:rsidRPr="00581801">
        <w:t>in</w:t>
      </w:r>
      <w:r>
        <w:t xml:space="preserve"> </w:t>
      </w:r>
      <w:r w:rsidR="00107F45" w:rsidRPr="00581801">
        <w:t>government.</w:t>
      </w:r>
      <w:r w:rsidR="00634D49">
        <w:t xml:space="preserve"> </w:t>
      </w:r>
    </w:p>
    <w:p w14:paraId="23DD6568" w14:textId="77777777" w:rsidR="00581801" w:rsidRDefault="00581801" w:rsidP="000D18FA">
      <w:pPr>
        <w:pStyle w:val="BodyText"/>
        <w:ind w:left="720"/>
      </w:pPr>
    </w:p>
    <w:p w14:paraId="7F87FE4D" w14:textId="77777777" w:rsidR="00897CD8" w:rsidRPr="000D18FA" w:rsidRDefault="00897CD8" w:rsidP="000D18FA">
      <w:pPr>
        <w:pStyle w:val="BodyText"/>
        <w:ind w:left="720"/>
        <w:rPr>
          <w:i/>
        </w:rPr>
      </w:pPr>
      <w:r w:rsidRPr="000D18FA">
        <w:rPr>
          <w:i/>
        </w:rPr>
        <w:t xml:space="preserve">She was a well-known policymaker in her community. </w:t>
      </w:r>
    </w:p>
    <w:p w14:paraId="1F33C0AB" w14:textId="77777777" w:rsidR="00897CD8" w:rsidRDefault="00897CD8" w:rsidP="00AC2F98">
      <w:pPr>
        <w:pStyle w:val="BodyText"/>
        <w:ind w:left="0"/>
      </w:pPr>
    </w:p>
    <w:p w14:paraId="1F731ACB" w14:textId="77777777" w:rsidR="00581801" w:rsidRDefault="00634D49" w:rsidP="000248CF">
      <w:pPr>
        <w:pStyle w:val="BodyText"/>
        <w:ind w:left="720"/>
      </w:pPr>
      <w:r w:rsidRPr="00634D49">
        <w:rPr>
          <w:b/>
        </w:rPr>
        <w:t>Policymaking</w:t>
      </w:r>
      <w:r>
        <w:t xml:space="preserve"> is high-level development of policy, especially official government policy. </w:t>
      </w:r>
    </w:p>
    <w:p w14:paraId="1DD799D7" w14:textId="77777777" w:rsidR="00897CD8" w:rsidRDefault="00897CD8" w:rsidP="000248CF">
      <w:pPr>
        <w:pStyle w:val="BodyText"/>
        <w:ind w:left="720"/>
      </w:pPr>
    </w:p>
    <w:p w14:paraId="73359A81" w14:textId="77777777" w:rsidR="00897CD8" w:rsidRPr="000248CF" w:rsidRDefault="00897CD8" w:rsidP="000248CF">
      <w:pPr>
        <w:pStyle w:val="BodyText"/>
        <w:ind w:left="720"/>
        <w:rPr>
          <w:i/>
        </w:rPr>
      </w:pPr>
      <w:r w:rsidRPr="000248CF">
        <w:rPr>
          <w:i/>
        </w:rPr>
        <w:t xml:space="preserve">Policymaking is a mix of both science and art. </w:t>
      </w:r>
    </w:p>
    <w:p w14:paraId="6A75390D" w14:textId="77777777" w:rsidR="00107F45" w:rsidRDefault="00107F45" w:rsidP="00AC2F98">
      <w:pPr>
        <w:pStyle w:val="BodyText"/>
        <w:ind w:left="0"/>
      </w:pPr>
    </w:p>
    <w:p w14:paraId="2E1AA108" w14:textId="77777777" w:rsidR="002B19A4" w:rsidRDefault="00540176" w:rsidP="0017084D">
      <w:pPr>
        <w:pStyle w:val="Heading3"/>
      </w:pPr>
      <w:bookmarkStart w:id="316" w:name="_Toc415144591"/>
      <w:r>
        <w:t>p</w:t>
      </w:r>
      <w:r w:rsidR="002B19A4">
        <w:t>ostsecondary</w:t>
      </w:r>
      <w:bookmarkEnd w:id="316"/>
    </w:p>
    <w:p w14:paraId="4EA08CAB" w14:textId="77777777" w:rsidR="002B19A4" w:rsidRDefault="002B19A4" w:rsidP="00AC2F98">
      <w:pPr>
        <w:pStyle w:val="BodyText"/>
        <w:ind w:left="0"/>
      </w:pPr>
    </w:p>
    <w:p w14:paraId="00415105" w14:textId="77777777" w:rsidR="009B6D93" w:rsidRDefault="006E3B0D" w:rsidP="000248CF">
      <w:pPr>
        <w:pStyle w:val="BodyText"/>
        <w:ind w:left="720"/>
      </w:pPr>
      <w:r w:rsidRPr="00264739">
        <w:rPr>
          <w:rFonts w:cs="Arial"/>
          <w:b/>
          <w:color w:val="222222"/>
          <w:shd w:val="clear" w:color="auto" w:fill="FFFFFF"/>
        </w:rPr>
        <w:t>Postsecondary</w:t>
      </w:r>
      <w:r>
        <w:rPr>
          <w:rFonts w:cs="Arial"/>
          <w:color w:val="222222"/>
          <w:shd w:val="clear" w:color="auto" w:fill="FFFFFF"/>
        </w:rPr>
        <w:t xml:space="preserve"> is any type of school or training beyond the high school level. </w:t>
      </w:r>
    </w:p>
    <w:p w14:paraId="64CDD893" w14:textId="77777777" w:rsidR="009B6D93" w:rsidRDefault="009B6D93" w:rsidP="000248CF">
      <w:pPr>
        <w:pStyle w:val="BodyText"/>
        <w:ind w:left="720"/>
      </w:pPr>
    </w:p>
    <w:p w14:paraId="47FA5C3D" w14:textId="77777777" w:rsidR="00264739" w:rsidRDefault="00264739" w:rsidP="000248CF">
      <w:pPr>
        <w:pStyle w:val="BodyText"/>
        <w:ind w:left="720"/>
        <w:rPr>
          <w:i/>
        </w:rPr>
      </w:pPr>
      <w:r w:rsidRPr="000248CF">
        <w:rPr>
          <w:i/>
        </w:rPr>
        <w:t xml:space="preserve">She was preparing to enter a postsecondary culinary school. </w:t>
      </w:r>
    </w:p>
    <w:p w14:paraId="6AB17A68" w14:textId="77777777" w:rsidR="0084464B" w:rsidRPr="000248CF" w:rsidRDefault="0084464B" w:rsidP="000248CF">
      <w:pPr>
        <w:pStyle w:val="BodyText"/>
        <w:ind w:left="720"/>
        <w:rPr>
          <w:i/>
        </w:rPr>
      </w:pPr>
    </w:p>
    <w:p w14:paraId="35B1D75A" w14:textId="77777777" w:rsidR="002B19A4" w:rsidRDefault="00540176" w:rsidP="0017084D">
      <w:pPr>
        <w:pStyle w:val="Heading3"/>
      </w:pPr>
      <w:bookmarkStart w:id="317" w:name="_Toc415144592"/>
      <w:r>
        <w:t>p</w:t>
      </w:r>
      <w:r w:rsidR="002B19A4">
        <w:t>ost-test</w:t>
      </w:r>
      <w:bookmarkEnd w:id="317"/>
    </w:p>
    <w:p w14:paraId="029F5CEF" w14:textId="77777777" w:rsidR="002B19A4" w:rsidRDefault="002B19A4" w:rsidP="00AC2F98">
      <w:pPr>
        <w:pStyle w:val="BodyText"/>
        <w:ind w:left="0"/>
      </w:pPr>
    </w:p>
    <w:p w14:paraId="36BCEA02" w14:textId="77777777" w:rsidR="0042750B" w:rsidRDefault="004D6159" w:rsidP="0084464B">
      <w:pPr>
        <w:pStyle w:val="BodyText"/>
        <w:ind w:left="720"/>
      </w:pPr>
      <w:r w:rsidRPr="004D6159">
        <w:t xml:space="preserve">A </w:t>
      </w:r>
      <w:r w:rsidRPr="008023C5">
        <w:rPr>
          <w:b/>
        </w:rPr>
        <w:t>post-test</w:t>
      </w:r>
      <w:r w:rsidRPr="004D6159">
        <w:t xml:space="preserve"> is given to students</w:t>
      </w:r>
      <w:r>
        <w:t xml:space="preserve"> </w:t>
      </w:r>
      <w:r w:rsidRPr="004D6159">
        <w:t>after</w:t>
      </w:r>
      <w:r>
        <w:t xml:space="preserve"> </w:t>
      </w:r>
      <w:r w:rsidRPr="004D6159">
        <w:t>completion of an instructional program or segment and often used in conjunction with a pretest to measure their achievement and the effectiveness of the program.</w:t>
      </w:r>
    </w:p>
    <w:p w14:paraId="086A1684" w14:textId="77777777" w:rsidR="00DA29D9" w:rsidRDefault="00DA29D9" w:rsidP="0084464B">
      <w:pPr>
        <w:pStyle w:val="BodyText"/>
        <w:ind w:left="720"/>
      </w:pPr>
    </w:p>
    <w:p w14:paraId="68EE6A84" w14:textId="77777777" w:rsidR="00DA29D9" w:rsidRPr="0084464B" w:rsidRDefault="00D033DA" w:rsidP="0084464B">
      <w:pPr>
        <w:pStyle w:val="BodyText"/>
        <w:ind w:left="720"/>
        <w:rPr>
          <w:i/>
        </w:rPr>
      </w:pPr>
      <w:r w:rsidRPr="0084464B">
        <w:rPr>
          <w:i/>
        </w:rPr>
        <w:t xml:space="preserve">Her post-test reflected a much higher score than her pre-test. </w:t>
      </w:r>
    </w:p>
    <w:p w14:paraId="1D793C5F" w14:textId="77777777" w:rsidR="0042750B" w:rsidRDefault="0042750B" w:rsidP="00AC2F98">
      <w:pPr>
        <w:pStyle w:val="BodyText"/>
        <w:ind w:left="0"/>
      </w:pPr>
    </w:p>
    <w:p w14:paraId="4F0DCA00" w14:textId="77777777" w:rsidR="002B19A4" w:rsidRDefault="00540176" w:rsidP="0017084D">
      <w:pPr>
        <w:pStyle w:val="Heading3"/>
      </w:pPr>
      <w:bookmarkStart w:id="318" w:name="_Toc415144593"/>
      <w:r>
        <w:t>p</w:t>
      </w:r>
      <w:r w:rsidR="002B19A4">
        <w:t>rekindergarten, pre-K</w:t>
      </w:r>
      <w:bookmarkEnd w:id="318"/>
    </w:p>
    <w:p w14:paraId="5F0B3266" w14:textId="77777777" w:rsidR="002B19A4" w:rsidRDefault="002B19A4" w:rsidP="0084464B">
      <w:pPr>
        <w:pStyle w:val="BodyText"/>
        <w:ind w:left="720"/>
      </w:pPr>
    </w:p>
    <w:p w14:paraId="4B994912" w14:textId="77777777" w:rsidR="003E2037" w:rsidRDefault="00901054" w:rsidP="0084464B">
      <w:pPr>
        <w:pStyle w:val="BodyText"/>
        <w:ind w:left="720"/>
      </w:pPr>
      <w:r w:rsidRPr="00901054">
        <w:rPr>
          <w:b/>
        </w:rPr>
        <w:t>Pre-kindergarten</w:t>
      </w:r>
      <w:r>
        <w:rPr>
          <w:b/>
        </w:rPr>
        <w:t xml:space="preserve">, </w:t>
      </w:r>
      <w:r w:rsidRPr="00901054">
        <w:t>also called</w:t>
      </w:r>
      <w:r>
        <w:t xml:space="preserve"> </w:t>
      </w:r>
      <w:r w:rsidR="004249EF">
        <w:rPr>
          <w:b/>
        </w:rPr>
        <w:t>p</w:t>
      </w:r>
      <w:r w:rsidRPr="00901054">
        <w:rPr>
          <w:b/>
        </w:rPr>
        <w:t>re-K</w:t>
      </w:r>
      <w:r w:rsidRPr="00901054">
        <w:t xml:space="preserve"> is a classroom-based preschool program for children below the age of six in the United States.</w:t>
      </w:r>
    </w:p>
    <w:p w14:paraId="52952575" w14:textId="77777777" w:rsidR="003E2037" w:rsidRDefault="003E2037" w:rsidP="0084464B">
      <w:pPr>
        <w:pStyle w:val="BodyText"/>
        <w:ind w:left="720"/>
      </w:pPr>
    </w:p>
    <w:p w14:paraId="3ECAE540" w14:textId="77777777" w:rsidR="002A69EA" w:rsidRPr="0084464B" w:rsidRDefault="002A69EA" w:rsidP="0084464B">
      <w:pPr>
        <w:pStyle w:val="BodyText"/>
        <w:ind w:left="720"/>
        <w:rPr>
          <w:i/>
        </w:rPr>
      </w:pPr>
      <w:r w:rsidRPr="0084464B">
        <w:rPr>
          <w:i/>
        </w:rPr>
        <w:t>Sh</w:t>
      </w:r>
      <w:r w:rsidR="004249EF">
        <w:rPr>
          <w:i/>
        </w:rPr>
        <w:t>e enrolled her daughter in the p</w:t>
      </w:r>
      <w:r w:rsidRPr="0084464B">
        <w:rPr>
          <w:i/>
        </w:rPr>
        <w:t xml:space="preserve">re-kindergarten class. </w:t>
      </w:r>
    </w:p>
    <w:p w14:paraId="08C9A9BC" w14:textId="77777777" w:rsidR="002A69EA" w:rsidRPr="0084464B" w:rsidRDefault="002A69EA" w:rsidP="00AC2F98">
      <w:pPr>
        <w:pStyle w:val="BodyText"/>
        <w:ind w:left="0"/>
        <w:rPr>
          <w:i/>
        </w:rPr>
      </w:pPr>
    </w:p>
    <w:p w14:paraId="3B8150D6" w14:textId="77777777" w:rsidR="002B19A4" w:rsidRDefault="00540176" w:rsidP="0017084D">
      <w:pPr>
        <w:pStyle w:val="Heading3"/>
      </w:pPr>
      <w:bookmarkStart w:id="319" w:name="_Toc415144594"/>
      <w:r>
        <w:t>p</w:t>
      </w:r>
      <w:r w:rsidR="002B19A4">
        <w:t>renatal</w:t>
      </w:r>
      <w:bookmarkEnd w:id="319"/>
    </w:p>
    <w:p w14:paraId="6B06FCC7" w14:textId="77777777" w:rsidR="002B19A4" w:rsidRDefault="002B19A4" w:rsidP="00AC2F98">
      <w:pPr>
        <w:pStyle w:val="BodyText"/>
        <w:ind w:left="0"/>
      </w:pPr>
    </w:p>
    <w:p w14:paraId="061C52BC" w14:textId="77777777" w:rsidR="002A69EA" w:rsidRPr="002A69EA" w:rsidRDefault="002A69EA" w:rsidP="008F674A">
      <w:pPr>
        <w:pStyle w:val="BodyText"/>
        <w:ind w:left="720"/>
      </w:pPr>
      <w:r w:rsidRPr="002A69EA">
        <w:rPr>
          <w:b/>
          <w:bCs/>
        </w:rPr>
        <w:t>Prenatal</w:t>
      </w:r>
      <w:r w:rsidRPr="002A69EA">
        <w:rPr>
          <w:bCs/>
        </w:rPr>
        <w:t xml:space="preserve"> </w:t>
      </w:r>
      <w:r w:rsidRPr="002A69EA">
        <w:t xml:space="preserve">care is a type of preventive healthcare with the goal of providing regular </w:t>
      </w:r>
      <w:r>
        <w:t xml:space="preserve">care </w:t>
      </w:r>
      <w:r w:rsidRPr="002A69EA">
        <w:t>that allow</w:t>
      </w:r>
      <w:r>
        <w:t>s</w:t>
      </w:r>
      <w:r w:rsidRPr="002A69EA">
        <w:t xml:space="preserve"> doctors or midwives to treat and prevent potential health problems throughout pregnancy while promoting healthy lifestyles that benefit both mother and child.</w:t>
      </w:r>
      <w:r w:rsidR="00B91135">
        <w:t xml:space="preserve"> Prenatal always is one word and does not require a hyphen. </w:t>
      </w:r>
    </w:p>
    <w:p w14:paraId="079EB444" w14:textId="77777777" w:rsidR="002A69EA" w:rsidRDefault="002A69EA" w:rsidP="008F674A">
      <w:pPr>
        <w:pStyle w:val="BodyText"/>
        <w:ind w:left="720"/>
      </w:pPr>
    </w:p>
    <w:p w14:paraId="6E76507E" w14:textId="77777777" w:rsidR="00B91135" w:rsidRPr="008F674A" w:rsidRDefault="00B91135" w:rsidP="008F674A">
      <w:pPr>
        <w:pStyle w:val="BodyText"/>
        <w:ind w:left="720"/>
        <w:rPr>
          <w:i/>
        </w:rPr>
      </w:pPr>
      <w:r w:rsidRPr="008F674A">
        <w:rPr>
          <w:i/>
        </w:rPr>
        <w:t xml:space="preserve">She scheduled her third prenatal appointment for Thursday. </w:t>
      </w:r>
    </w:p>
    <w:p w14:paraId="4BFAF007" w14:textId="77777777" w:rsidR="00FA2837" w:rsidRDefault="00FA2837">
      <w:pPr>
        <w:spacing w:after="200" w:line="276" w:lineRule="auto"/>
        <w:rPr>
          <w:rFonts w:eastAsia="PMingLiU" w:cstheme="minorBidi"/>
          <w:kern w:val="0"/>
          <w14:ligatures w14:val="none"/>
        </w:rPr>
      </w:pPr>
      <w:r>
        <w:br w:type="page"/>
      </w:r>
    </w:p>
    <w:p w14:paraId="74D718ED" w14:textId="77777777" w:rsidR="002B19A4" w:rsidRDefault="00540176" w:rsidP="0017084D">
      <w:pPr>
        <w:pStyle w:val="Heading3"/>
      </w:pPr>
      <w:bookmarkStart w:id="320" w:name="_Toc415144595"/>
      <w:r>
        <w:t>p</w:t>
      </w:r>
      <w:r w:rsidR="002B19A4">
        <w:t>reschool</w:t>
      </w:r>
      <w:bookmarkEnd w:id="320"/>
    </w:p>
    <w:p w14:paraId="7AE43AE0" w14:textId="77777777" w:rsidR="002B19A4" w:rsidRDefault="002B19A4" w:rsidP="00AC2F98">
      <w:pPr>
        <w:pStyle w:val="BodyText"/>
        <w:ind w:left="0"/>
      </w:pPr>
    </w:p>
    <w:p w14:paraId="20B38A1B" w14:textId="77777777" w:rsidR="009A3B42" w:rsidRDefault="009A3B42" w:rsidP="008F674A">
      <w:pPr>
        <w:pStyle w:val="BodyText"/>
        <w:ind w:left="720"/>
      </w:pPr>
      <w:r w:rsidRPr="009A3B42">
        <w:rPr>
          <w:b/>
        </w:rPr>
        <w:t>Preschool</w:t>
      </w:r>
      <w:r>
        <w:t xml:space="preserve"> is defined as </w:t>
      </w:r>
      <w:r w:rsidRPr="009A3B42">
        <w:t>of, pertaining to, or intended for a child between infancy and school age</w:t>
      </w:r>
      <w:r>
        <w:t xml:space="preserve">. </w:t>
      </w:r>
    </w:p>
    <w:p w14:paraId="22C5E27C" w14:textId="77777777" w:rsidR="009A3B42" w:rsidRDefault="009A3B42" w:rsidP="008F674A">
      <w:pPr>
        <w:pStyle w:val="BodyText"/>
        <w:ind w:left="720"/>
      </w:pPr>
    </w:p>
    <w:p w14:paraId="1C8E7D20" w14:textId="77777777" w:rsidR="009A3B42" w:rsidRPr="008F674A" w:rsidRDefault="009A3B42" w:rsidP="008F674A">
      <w:pPr>
        <w:pStyle w:val="BodyText"/>
        <w:ind w:left="720"/>
        <w:rPr>
          <w:i/>
        </w:rPr>
      </w:pPr>
      <w:r w:rsidRPr="008F674A">
        <w:rPr>
          <w:i/>
        </w:rPr>
        <w:t xml:space="preserve">She is so excited about starting preschool. </w:t>
      </w:r>
    </w:p>
    <w:p w14:paraId="2162F271" w14:textId="77777777" w:rsidR="009A3B42" w:rsidRPr="008F674A" w:rsidRDefault="009A3B42" w:rsidP="00AC2F98">
      <w:pPr>
        <w:pStyle w:val="BodyText"/>
        <w:ind w:left="0"/>
        <w:rPr>
          <w:i/>
        </w:rPr>
      </w:pPr>
    </w:p>
    <w:p w14:paraId="6BFBAD45" w14:textId="77777777" w:rsidR="002B19A4" w:rsidRDefault="00540176" w:rsidP="0017084D">
      <w:pPr>
        <w:pStyle w:val="Heading3"/>
      </w:pPr>
      <w:bookmarkStart w:id="321" w:name="_Toc415144596"/>
      <w:r>
        <w:t>presently</w:t>
      </w:r>
      <w:bookmarkEnd w:id="321"/>
    </w:p>
    <w:p w14:paraId="31331033" w14:textId="77777777" w:rsidR="00540176" w:rsidRDefault="00540176" w:rsidP="00AC2F98">
      <w:pPr>
        <w:pStyle w:val="BodyText"/>
        <w:ind w:left="0"/>
      </w:pPr>
    </w:p>
    <w:p w14:paraId="0F01502B" w14:textId="77777777" w:rsidR="0008473E" w:rsidRDefault="0008473E" w:rsidP="008F674A">
      <w:pPr>
        <w:pStyle w:val="BodyText"/>
        <w:ind w:left="720"/>
      </w:pPr>
      <w:r w:rsidRPr="00C551A5">
        <w:rPr>
          <w:b/>
        </w:rPr>
        <w:t>Presently</w:t>
      </w:r>
      <w:r w:rsidRPr="0008473E">
        <w:t xml:space="preserve"> is defined as </w:t>
      </w:r>
      <w:hyperlink r:id="rId65" w:history="1">
        <w:r w:rsidRPr="0008473E">
          <w:t>soon</w:t>
        </w:r>
      </w:hyperlink>
      <w:r w:rsidRPr="0008473E">
        <w:t>,</w:t>
      </w:r>
      <w:r>
        <w:t xml:space="preserve"> </w:t>
      </w:r>
      <w:hyperlink r:id="rId66" w:history="1">
        <w:r w:rsidRPr="0008473E">
          <w:t>shortly</w:t>
        </w:r>
      </w:hyperlink>
      <w:r w:rsidRPr="0008473E">
        <w:t>,</w:t>
      </w:r>
      <w:r>
        <w:t xml:space="preserve"> </w:t>
      </w:r>
      <w:hyperlink r:id="rId67" w:history="1">
        <w:r w:rsidRPr="0008473E">
          <w:t>directly</w:t>
        </w:r>
      </w:hyperlink>
      <w:r w:rsidRPr="0008473E">
        <w:t>,</w:t>
      </w:r>
      <w:r>
        <w:t xml:space="preserve"> </w:t>
      </w:r>
      <w:r w:rsidRPr="0008473E">
        <w:t>quite soon,</w:t>
      </w:r>
      <w:r>
        <w:t xml:space="preserve"> </w:t>
      </w:r>
      <w:r w:rsidRPr="0008473E">
        <w:t>in a short time,</w:t>
      </w:r>
      <w:r>
        <w:t xml:space="preserve"> </w:t>
      </w:r>
      <w:r w:rsidRPr="0008473E">
        <w:t>in a little while,</w:t>
      </w:r>
      <w:r>
        <w:t xml:space="preserve"> </w:t>
      </w:r>
      <w:r w:rsidRPr="0008473E">
        <w:t>at any moment/minute/second,</w:t>
      </w:r>
      <w:r>
        <w:t xml:space="preserve"> </w:t>
      </w:r>
      <w:r w:rsidRPr="0008473E">
        <w:t>in next to no time,</w:t>
      </w:r>
      <w:r>
        <w:t xml:space="preserve"> </w:t>
      </w:r>
      <w:r w:rsidR="00FA2837">
        <w:t xml:space="preserve">and </w:t>
      </w:r>
      <w:r w:rsidRPr="0008473E">
        <w:t>before long</w:t>
      </w:r>
      <w:r>
        <w:t xml:space="preserve">. </w:t>
      </w:r>
    </w:p>
    <w:p w14:paraId="406D3AB7" w14:textId="77777777" w:rsidR="009334A6" w:rsidRDefault="009334A6" w:rsidP="008F674A">
      <w:pPr>
        <w:pStyle w:val="BodyText"/>
        <w:ind w:left="720"/>
      </w:pPr>
    </w:p>
    <w:p w14:paraId="3972680E" w14:textId="77777777" w:rsidR="009334A6" w:rsidRPr="008F674A" w:rsidRDefault="009334A6" w:rsidP="008F674A">
      <w:pPr>
        <w:pStyle w:val="BodyText"/>
        <w:ind w:left="720"/>
        <w:rPr>
          <w:i/>
        </w:rPr>
      </w:pPr>
      <w:r w:rsidRPr="008F674A">
        <w:rPr>
          <w:i/>
        </w:rPr>
        <w:t xml:space="preserve">The hostess will be with you presently. </w:t>
      </w:r>
    </w:p>
    <w:p w14:paraId="750EB84D" w14:textId="77777777" w:rsidR="009334A6" w:rsidRDefault="009334A6" w:rsidP="00AC2F98">
      <w:pPr>
        <w:pStyle w:val="BodyText"/>
        <w:ind w:left="0"/>
      </w:pPr>
    </w:p>
    <w:p w14:paraId="50C14C4C" w14:textId="77777777" w:rsidR="00540176" w:rsidRDefault="00540176" w:rsidP="0017084D">
      <w:pPr>
        <w:pStyle w:val="Heading3"/>
      </w:pPr>
      <w:bookmarkStart w:id="322" w:name="_Toc415144597"/>
      <w:r>
        <w:t>president-elect</w:t>
      </w:r>
      <w:bookmarkEnd w:id="322"/>
    </w:p>
    <w:p w14:paraId="2298CFDC" w14:textId="77777777" w:rsidR="00540176" w:rsidRDefault="00540176" w:rsidP="00AC2F98">
      <w:pPr>
        <w:pStyle w:val="BodyText"/>
        <w:ind w:left="0"/>
      </w:pPr>
    </w:p>
    <w:p w14:paraId="5B6AF300" w14:textId="77777777" w:rsidR="00F07F8D" w:rsidRDefault="00973A52" w:rsidP="008F674A">
      <w:pPr>
        <w:pStyle w:val="BodyText"/>
        <w:ind w:left="720"/>
      </w:pPr>
      <w:r>
        <w:t xml:space="preserve">A </w:t>
      </w:r>
      <w:r w:rsidRPr="00973A52">
        <w:rPr>
          <w:b/>
        </w:rPr>
        <w:t>president-elect</w:t>
      </w:r>
      <w:r>
        <w:t xml:space="preserve"> is </w:t>
      </w:r>
      <w:r w:rsidRPr="00973A52">
        <w:t>a person who has been elected president but has not yet taken office</w:t>
      </w:r>
      <w:r>
        <w:t xml:space="preserve">. </w:t>
      </w:r>
    </w:p>
    <w:p w14:paraId="30F93D2A" w14:textId="77777777" w:rsidR="00973A52" w:rsidRDefault="00973A52" w:rsidP="008F674A">
      <w:pPr>
        <w:pStyle w:val="BodyText"/>
        <w:ind w:left="720"/>
      </w:pPr>
    </w:p>
    <w:p w14:paraId="64AC38E4" w14:textId="77777777" w:rsidR="00973A52" w:rsidRPr="008F674A" w:rsidRDefault="00973A52" w:rsidP="008F674A">
      <w:pPr>
        <w:pStyle w:val="BodyText"/>
        <w:ind w:left="720"/>
        <w:rPr>
          <w:i/>
        </w:rPr>
      </w:pPr>
      <w:r w:rsidRPr="008F674A">
        <w:rPr>
          <w:i/>
        </w:rPr>
        <w:t xml:space="preserve">John, the president-elect, will take office next week. </w:t>
      </w:r>
    </w:p>
    <w:p w14:paraId="3E0F6B5B" w14:textId="77777777" w:rsidR="00F07F8D" w:rsidRDefault="00F07F8D" w:rsidP="008F674A">
      <w:pPr>
        <w:pStyle w:val="BodyText"/>
        <w:ind w:left="720"/>
      </w:pPr>
    </w:p>
    <w:p w14:paraId="70964471" w14:textId="77777777" w:rsidR="00540176" w:rsidRDefault="00540176" w:rsidP="0017084D">
      <w:pPr>
        <w:pStyle w:val="Heading3"/>
      </w:pPr>
      <w:bookmarkStart w:id="323" w:name="_Toc415144598"/>
      <w:r>
        <w:t>principal, principle</w:t>
      </w:r>
      <w:bookmarkEnd w:id="323"/>
    </w:p>
    <w:p w14:paraId="4FCCA0B4" w14:textId="77777777" w:rsidR="00540176" w:rsidRDefault="00540176" w:rsidP="00AC2F98">
      <w:pPr>
        <w:pStyle w:val="BodyText"/>
        <w:ind w:left="0"/>
      </w:pPr>
    </w:p>
    <w:p w14:paraId="783E0AC1" w14:textId="77777777" w:rsidR="00C21D4D" w:rsidRPr="00A33A31" w:rsidRDefault="00B969DB" w:rsidP="008F674A">
      <w:pPr>
        <w:pStyle w:val="BodyText"/>
        <w:ind w:left="720"/>
      </w:pPr>
      <w:r w:rsidRPr="00A33A31">
        <w:t xml:space="preserve">A </w:t>
      </w:r>
      <w:r w:rsidRPr="00A33A31">
        <w:rPr>
          <w:b/>
        </w:rPr>
        <w:t>principal</w:t>
      </w:r>
      <w:r w:rsidRPr="00A33A31">
        <w:t xml:space="preserve"> is the person with the highest authority or most important position in an organization, institution, or group. </w:t>
      </w:r>
    </w:p>
    <w:p w14:paraId="7F2F877E" w14:textId="77777777" w:rsidR="00A33A31" w:rsidRPr="00A33A31" w:rsidRDefault="00A33A31" w:rsidP="008F674A">
      <w:pPr>
        <w:pStyle w:val="BodyText"/>
        <w:ind w:left="720"/>
      </w:pPr>
    </w:p>
    <w:p w14:paraId="5D6DF6DD" w14:textId="77777777" w:rsidR="00A33A31" w:rsidRPr="008F674A" w:rsidRDefault="00A33A31" w:rsidP="008F674A">
      <w:pPr>
        <w:pStyle w:val="BodyText"/>
        <w:ind w:left="720"/>
        <w:rPr>
          <w:i/>
        </w:rPr>
      </w:pPr>
      <w:r w:rsidRPr="008F674A">
        <w:rPr>
          <w:i/>
        </w:rPr>
        <w:t xml:space="preserve">Mr. Smith is the school principal. </w:t>
      </w:r>
    </w:p>
    <w:p w14:paraId="5EA4737F" w14:textId="77777777" w:rsidR="00C21D4D" w:rsidRPr="008F674A" w:rsidRDefault="00C21D4D" w:rsidP="008F674A">
      <w:pPr>
        <w:pStyle w:val="BodyText"/>
        <w:ind w:left="720"/>
        <w:rPr>
          <w:i/>
        </w:rPr>
      </w:pPr>
    </w:p>
    <w:p w14:paraId="65EFA899" w14:textId="77777777" w:rsidR="005D17B1" w:rsidRDefault="00C21D4D" w:rsidP="008F674A">
      <w:pPr>
        <w:pStyle w:val="BodyText"/>
        <w:ind w:left="720"/>
      </w:pPr>
      <w:r w:rsidRPr="00A33A31">
        <w:t xml:space="preserve">A </w:t>
      </w:r>
      <w:r w:rsidRPr="00A33A31">
        <w:rPr>
          <w:b/>
        </w:rPr>
        <w:t>principle</w:t>
      </w:r>
      <w:r w:rsidRPr="00A33A31">
        <w:t xml:space="preserve"> is a fundamental source or base of something</w:t>
      </w:r>
      <w:r w:rsidR="00D94B90" w:rsidRPr="00A33A31">
        <w:t xml:space="preserve">. A principle is </w:t>
      </w:r>
      <w:r w:rsidRPr="00A33A31">
        <w:t xml:space="preserve">a fundamental truth or proposition that serves as the foundation for a system of belief or behavior or for a chain of reasoning. </w:t>
      </w:r>
      <w:r w:rsidR="00D94B90" w:rsidRPr="00A33A31">
        <w:t xml:space="preserve">Principle always </w:t>
      </w:r>
      <w:r w:rsidR="00CB0011">
        <w:t>i</w:t>
      </w:r>
      <w:r w:rsidRPr="00A33A31">
        <w:t xml:space="preserve">s </w:t>
      </w:r>
      <w:r w:rsidR="00D94B90" w:rsidRPr="00A33A31">
        <w:t xml:space="preserve">a noun. </w:t>
      </w:r>
    </w:p>
    <w:p w14:paraId="3623F124" w14:textId="77777777" w:rsidR="00C21D4D" w:rsidRDefault="00C21D4D" w:rsidP="008F674A">
      <w:pPr>
        <w:pStyle w:val="BodyText"/>
        <w:ind w:left="720"/>
      </w:pPr>
    </w:p>
    <w:p w14:paraId="1BE6B9B6" w14:textId="77777777" w:rsidR="00C21D4D" w:rsidRPr="008F674A" w:rsidRDefault="00A33A31" w:rsidP="008F674A">
      <w:pPr>
        <w:pStyle w:val="BodyText"/>
        <w:ind w:left="720"/>
        <w:rPr>
          <w:i/>
        </w:rPr>
      </w:pPr>
      <w:r w:rsidRPr="008F674A">
        <w:rPr>
          <w:i/>
        </w:rPr>
        <w:t>The Heisenberg uncertainty principle in quantum mechanics implies that vacuum fluctuations are present in every quantum theory.</w:t>
      </w:r>
    </w:p>
    <w:p w14:paraId="7D6F4777" w14:textId="77777777" w:rsidR="00A33A31" w:rsidRPr="00A33A31" w:rsidRDefault="00A33A31" w:rsidP="008F674A">
      <w:pPr>
        <w:pStyle w:val="BodyText"/>
        <w:ind w:left="720"/>
      </w:pPr>
    </w:p>
    <w:p w14:paraId="3115A3F5" w14:textId="77777777" w:rsidR="00540176" w:rsidRDefault="00540176" w:rsidP="0017084D">
      <w:pPr>
        <w:pStyle w:val="Heading3"/>
      </w:pPr>
      <w:bookmarkStart w:id="324" w:name="_Toc415144599"/>
      <w:r>
        <w:t>prior to</w:t>
      </w:r>
      <w:bookmarkEnd w:id="324"/>
    </w:p>
    <w:p w14:paraId="263FAE12" w14:textId="77777777" w:rsidR="00540176" w:rsidRDefault="00540176" w:rsidP="00AC2F98">
      <w:pPr>
        <w:pStyle w:val="BodyText"/>
        <w:ind w:left="0"/>
      </w:pPr>
    </w:p>
    <w:p w14:paraId="7405A7A0" w14:textId="77777777" w:rsidR="00A33A31" w:rsidRDefault="00A33A31" w:rsidP="008F674A">
      <w:pPr>
        <w:pStyle w:val="BodyText"/>
        <w:ind w:left="720"/>
      </w:pPr>
      <w:r w:rsidRPr="00A33A31">
        <w:rPr>
          <w:b/>
        </w:rPr>
        <w:t>Prior to</w:t>
      </w:r>
      <w:r>
        <w:t xml:space="preserve"> is a synonym of before and means in advance of or before something. </w:t>
      </w:r>
    </w:p>
    <w:p w14:paraId="17FCA315" w14:textId="77777777" w:rsidR="00A33A31" w:rsidRDefault="00A33A31" w:rsidP="008F674A">
      <w:pPr>
        <w:pStyle w:val="BodyText"/>
        <w:ind w:left="720"/>
      </w:pPr>
    </w:p>
    <w:p w14:paraId="52091D24" w14:textId="77777777" w:rsidR="00A33A31" w:rsidRPr="008F674A" w:rsidRDefault="00A33A31" w:rsidP="008F674A">
      <w:pPr>
        <w:pStyle w:val="BodyText"/>
        <w:ind w:left="720"/>
        <w:rPr>
          <w:i/>
        </w:rPr>
      </w:pPr>
      <w:r w:rsidRPr="008F674A">
        <w:rPr>
          <w:i/>
        </w:rPr>
        <w:t xml:space="preserve">She had to complete the application prior to taking the exam. </w:t>
      </w:r>
    </w:p>
    <w:p w14:paraId="42AFD6FA" w14:textId="77777777" w:rsidR="00A72F67" w:rsidRDefault="00A72F67">
      <w:pPr>
        <w:spacing w:after="200" w:line="276" w:lineRule="auto"/>
        <w:rPr>
          <w:rFonts w:eastAsia="PMingLiU" w:cstheme="minorBidi"/>
          <w:i/>
          <w:kern w:val="0"/>
          <w14:ligatures w14:val="none"/>
        </w:rPr>
      </w:pPr>
      <w:r>
        <w:rPr>
          <w:i/>
        </w:rPr>
        <w:br w:type="page"/>
      </w:r>
    </w:p>
    <w:p w14:paraId="6ED71A0C" w14:textId="77777777" w:rsidR="00540176" w:rsidRDefault="00540176" w:rsidP="0017084D">
      <w:pPr>
        <w:pStyle w:val="Heading3"/>
      </w:pPr>
      <w:bookmarkStart w:id="325" w:name="_Toc415144600"/>
      <w:r>
        <w:t>privilege</w:t>
      </w:r>
      <w:bookmarkEnd w:id="325"/>
    </w:p>
    <w:p w14:paraId="4D0F2769" w14:textId="77777777" w:rsidR="00540176" w:rsidRDefault="00540176" w:rsidP="00AC2F98">
      <w:pPr>
        <w:pStyle w:val="BodyText"/>
        <w:ind w:left="0"/>
      </w:pPr>
    </w:p>
    <w:p w14:paraId="5967B418" w14:textId="77777777" w:rsidR="00A33A31" w:rsidRDefault="00A33A31" w:rsidP="008F674A">
      <w:pPr>
        <w:pStyle w:val="BodyText"/>
        <w:ind w:left="720"/>
      </w:pPr>
      <w:r>
        <w:t xml:space="preserve">A </w:t>
      </w:r>
      <w:r w:rsidRPr="00A33A31">
        <w:rPr>
          <w:b/>
        </w:rPr>
        <w:t>privilege</w:t>
      </w:r>
      <w:r>
        <w:t xml:space="preserve"> is </w:t>
      </w:r>
      <w:r w:rsidRPr="00A33A31">
        <w:t>a right or benefit that is given to some people and not to others</w:t>
      </w:r>
      <w:r>
        <w:t>. Note the correct spelling.</w:t>
      </w:r>
    </w:p>
    <w:p w14:paraId="7A74EB76" w14:textId="77777777" w:rsidR="00A33A31" w:rsidRDefault="00A33A31" w:rsidP="008F674A">
      <w:pPr>
        <w:pStyle w:val="BodyText"/>
        <w:ind w:left="720"/>
      </w:pPr>
    </w:p>
    <w:p w14:paraId="7279F989" w14:textId="77777777" w:rsidR="00A33A31" w:rsidRPr="008F674A" w:rsidRDefault="00A33A31" w:rsidP="008F674A">
      <w:pPr>
        <w:pStyle w:val="BodyText"/>
        <w:ind w:left="720"/>
        <w:rPr>
          <w:i/>
        </w:rPr>
      </w:pPr>
      <w:r w:rsidRPr="008F674A">
        <w:rPr>
          <w:i/>
        </w:rPr>
        <w:t xml:space="preserve">It is a privilege to address the senior class as the valedictorian. </w:t>
      </w:r>
    </w:p>
    <w:p w14:paraId="4C66FDB8" w14:textId="77777777" w:rsidR="00A33A31" w:rsidRPr="008F674A" w:rsidRDefault="00A33A31" w:rsidP="00AC2F98">
      <w:pPr>
        <w:pStyle w:val="BodyText"/>
        <w:ind w:left="0"/>
        <w:rPr>
          <w:i/>
        </w:rPr>
      </w:pPr>
    </w:p>
    <w:p w14:paraId="26206CEA" w14:textId="77777777" w:rsidR="00540176" w:rsidRDefault="00540176" w:rsidP="0017084D">
      <w:pPr>
        <w:pStyle w:val="Heading3"/>
      </w:pPr>
      <w:bookmarkStart w:id="326" w:name="_Toc415144601"/>
      <w:r>
        <w:t>problem solving, problem-solving</w:t>
      </w:r>
      <w:bookmarkEnd w:id="326"/>
    </w:p>
    <w:p w14:paraId="44FF0428" w14:textId="77777777" w:rsidR="00540176" w:rsidRDefault="00540176" w:rsidP="00AC2F98">
      <w:pPr>
        <w:pStyle w:val="BodyText"/>
        <w:ind w:left="0"/>
      </w:pPr>
    </w:p>
    <w:p w14:paraId="064F4063" w14:textId="77777777" w:rsidR="00F22DBD" w:rsidRDefault="00F22DBD" w:rsidP="008F674A">
      <w:pPr>
        <w:pStyle w:val="BodyText"/>
        <w:ind w:left="720"/>
      </w:pPr>
      <w:r w:rsidRPr="00F22DBD">
        <w:rPr>
          <w:b/>
        </w:rPr>
        <w:t>Problem solving</w:t>
      </w:r>
      <w:r>
        <w:t xml:space="preserve"> is t</w:t>
      </w:r>
      <w:r w:rsidRPr="00F22DBD">
        <w:t>he process of working through details of a problem to reach a solution</w:t>
      </w:r>
    </w:p>
    <w:p w14:paraId="2965BEE1" w14:textId="77777777" w:rsidR="00F22DBD" w:rsidRDefault="00F22DBD" w:rsidP="008F674A">
      <w:pPr>
        <w:pStyle w:val="BodyText"/>
        <w:ind w:left="720"/>
      </w:pPr>
    </w:p>
    <w:p w14:paraId="3F5877F5" w14:textId="77777777" w:rsidR="00F22DBD" w:rsidRPr="008F674A" w:rsidRDefault="00F22DBD" w:rsidP="008F674A">
      <w:pPr>
        <w:pStyle w:val="BodyText"/>
        <w:ind w:left="720"/>
        <w:rPr>
          <w:i/>
        </w:rPr>
      </w:pPr>
      <w:r w:rsidRPr="008F674A">
        <w:rPr>
          <w:i/>
        </w:rPr>
        <w:t xml:space="preserve">She had a knack for problem solving. </w:t>
      </w:r>
    </w:p>
    <w:p w14:paraId="3FFED103" w14:textId="77777777" w:rsidR="00F22DBD" w:rsidRDefault="00F22DBD" w:rsidP="008F674A">
      <w:pPr>
        <w:pStyle w:val="BodyText"/>
        <w:ind w:left="720"/>
      </w:pPr>
    </w:p>
    <w:p w14:paraId="2DA54638" w14:textId="77777777" w:rsidR="00F22DBD" w:rsidRDefault="00F22DBD" w:rsidP="008F674A">
      <w:pPr>
        <w:pStyle w:val="BodyText"/>
        <w:ind w:left="720"/>
      </w:pPr>
      <w:r w:rsidRPr="00F22DBD">
        <w:rPr>
          <w:b/>
        </w:rPr>
        <w:t>Problem-solving</w:t>
      </w:r>
      <w:r>
        <w:t xml:space="preserve"> is an adjective and is a hyphenated modifier.  </w:t>
      </w:r>
    </w:p>
    <w:p w14:paraId="38839BED" w14:textId="77777777" w:rsidR="00F22DBD" w:rsidRDefault="00F22DBD" w:rsidP="008F674A">
      <w:pPr>
        <w:pStyle w:val="BodyText"/>
        <w:ind w:left="720"/>
      </w:pPr>
    </w:p>
    <w:p w14:paraId="2C0194D0" w14:textId="77777777" w:rsidR="00A33A31" w:rsidRPr="00C27230" w:rsidRDefault="00F22DBD" w:rsidP="008F674A">
      <w:pPr>
        <w:pStyle w:val="BodyText"/>
        <w:ind w:left="720"/>
        <w:rPr>
          <w:i/>
        </w:rPr>
      </w:pPr>
      <w:r w:rsidRPr="00C27230">
        <w:rPr>
          <w:i/>
        </w:rPr>
        <w:t xml:space="preserve">He applied exceptional problem-solving techniques to solve the riddle. </w:t>
      </w:r>
    </w:p>
    <w:p w14:paraId="53B6AE80" w14:textId="77777777" w:rsidR="00F22DBD" w:rsidRDefault="00F22DBD" w:rsidP="00AC2F98">
      <w:pPr>
        <w:pStyle w:val="BodyText"/>
        <w:ind w:left="0"/>
      </w:pPr>
    </w:p>
    <w:p w14:paraId="22515485" w14:textId="77777777" w:rsidR="00540176" w:rsidRDefault="00540176" w:rsidP="0017084D">
      <w:pPr>
        <w:pStyle w:val="Heading3"/>
      </w:pPr>
      <w:bookmarkStart w:id="327" w:name="_Toc415144602"/>
      <w:r>
        <w:t>pupil</w:t>
      </w:r>
      <w:bookmarkEnd w:id="327"/>
    </w:p>
    <w:p w14:paraId="25243B00" w14:textId="77777777" w:rsidR="00540176" w:rsidRDefault="00540176" w:rsidP="00540176">
      <w:pPr>
        <w:spacing w:after="0"/>
      </w:pPr>
    </w:p>
    <w:p w14:paraId="79F829D1" w14:textId="77777777" w:rsidR="00F22DBD" w:rsidRDefault="00841D0F" w:rsidP="008F674A">
      <w:pPr>
        <w:spacing w:after="0"/>
        <w:ind w:left="720"/>
      </w:pPr>
      <w:r>
        <w:t xml:space="preserve">A </w:t>
      </w:r>
      <w:r w:rsidRPr="00841D0F">
        <w:rPr>
          <w:b/>
        </w:rPr>
        <w:t>pupil</w:t>
      </w:r>
      <w:r w:rsidR="00A72F67">
        <w:t xml:space="preserve"> is a young </w:t>
      </w:r>
      <w:r>
        <w:t xml:space="preserve">individual enrolled in </w:t>
      </w:r>
      <w:r w:rsidR="00A72F67">
        <w:t xml:space="preserve">school. </w:t>
      </w:r>
    </w:p>
    <w:p w14:paraId="40692752" w14:textId="77777777" w:rsidR="00841D0F" w:rsidRDefault="00841D0F" w:rsidP="008F674A">
      <w:pPr>
        <w:spacing w:after="0"/>
        <w:ind w:left="720"/>
      </w:pPr>
    </w:p>
    <w:p w14:paraId="1D1639F3" w14:textId="77777777" w:rsidR="00841D0F" w:rsidRPr="008F674A" w:rsidRDefault="00841D0F" w:rsidP="008F674A">
      <w:pPr>
        <w:spacing w:after="0"/>
        <w:ind w:left="720"/>
        <w:rPr>
          <w:i/>
        </w:rPr>
      </w:pPr>
      <w:r w:rsidRPr="008F674A">
        <w:rPr>
          <w:i/>
        </w:rPr>
        <w:t xml:space="preserve">He was her finest pupil. </w:t>
      </w:r>
    </w:p>
    <w:p w14:paraId="78B9EBDA" w14:textId="77777777" w:rsidR="00841D0F" w:rsidRDefault="00841D0F" w:rsidP="00421CF2">
      <w:pPr>
        <w:pStyle w:val="BodyText"/>
        <w:ind w:left="0"/>
      </w:pPr>
    </w:p>
    <w:p w14:paraId="0F99FC77" w14:textId="77777777" w:rsidR="00421CF2" w:rsidRDefault="00421CF2" w:rsidP="00421CF2">
      <w:pPr>
        <w:pStyle w:val="BodyText"/>
        <w:ind w:left="0"/>
      </w:pPr>
    </w:p>
    <w:p w14:paraId="217714DC" w14:textId="77777777" w:rsidR="00540176" w:rsidRPr="00421CF2" w:rsidRDefault="00540176" w:rsidP="00540176">
      <w:pPr>
        <w:pStyle w:val="Heading2"/>
        <w:spacing w:before="0" w:after="0" w:line="240" w:lineRule="auto"/>
        <w:rPr>
          <w:sz w:val="32"/>
          <w:szCs w:val="32"/>
        </w:rPr>
      </w:pPr>
      <w:bookmarkStart w:id="328" w:name="_Toc415144603"/>
      <w:r w:rsidRPr="00421CF2">
        <w:rPr>
          <w:sz w:val="32"/>
          <w:szCs w:val="32"/>
        </w:rPr>
        <w:t>R</w:t>
      </w:r>
      <w:bookmarkEnd w:id="328"/>
    </w:p>
    <w:p w14:paraId="7067F52A" w14:textId="77777777" w:rsidR="00540176" w:rsidRDefault="00540176" w:rsidP="00AC2F98">
      <w:pPr>
        <w:pStyle w:val="BodyText"/>
        <w:ind w:left="0"/>
      </w:pPr>
    </w:p>
    <w:p w14:paraId="5F3543C4" w14:textId="77777777" w:rsidR="00421CF2" w:rsidRDefault="00421CF2" w:rsidP="00AC2F98">
      <w:pPr>
        <w:pStyle w:val="BodyText"/>
        <w:ind w:left="0"/>
      </w:pPr>
    </w:p>
    <w:p w14:paraId="1975AB9E" w14:textId="77777777" w:rsidR="00540176" w:rsidRDefault="00540176" w:rsidP="0017084D">
      <w:pPr>
        <w:pStyle w:val="Heading3"/>
      </w:pPr>
      <w:bookmarkStart w:id="329" w:name="_Toc415144604"/>
      <w:r>
        <w:t>recordkeeping</w:t>
      </w:r>
      <w:bookmarkEnd w:id="329"/>
    </w:p>
    <w:p w14:paraId="52459813" w14:textId="77777777" w:rsidR="002B19A4" w:rsidRPr="00DF61AF" w:rsidRDefault="002B19A4" w:rsidP="00DF61AF">
      <w:pPr>
        <w:pStyle w:val="BodyText"/>
        <w:ind w:left="0"/>
      </w:pPr>
    </w:p>
    <w:p w14:paraId="52E7FC46" w14:textId="77777777" w:rsidR="00841D0F" w:rsidRDefault="00DF61AF" w:rsidP="008F674A">
      <w:pPr>
        <w:pStyle w:val="BodyText"/>
        <w:ind w:left="720"/>
      </w:pPr>
      <w:r w:rsidRPr="00DF61AF">
        <w:rPr>
          <w:b/>
        </w:rPr>
        <w:t>Recordkeeping</w:t>
      </w:r>
      <w:r w:rsidRPr="00DF61AF">
        <w:t xml:space="preserve"> is the discipline of controlling and governing what are considered the most important records of an organization throughout the records life-cycle, </w:t>
      </w:r>
      <w:r w:rsidR="00F57E0B">
        <w:t xml:space="preserve">from inception to disposal. </w:t>
      </w:r>
    </w:p>
    <w:p w14:paraId="28C5EE6F" w14:textId="77777777" w:rsidR="00F57E0B" w:rsidRDefault="00F57E0B" w:rsidP="008F674A">
      <w:pPr>
        <w:pStyle w:val="BodyText"/>
        <w:ind w:left="720"/>
      </w:pPr>
    </w:p>
    <w:p w14:paraId="4C58EC78" w14:textId="77777777" w:rsidR="00F57E0B" w:rsidRPr="008F674A" w:rsidRDefault="00F57E0B" w:rsidP="00CC3543">
      <w:pPr>
        <w:pStyle w:val="BodyText"/>
        <w:ind w:left="720"/>
        <w:rPr>
          <w:i/>
        </w:rPr>
      </w:pPr>
      <w:r w:rsidRPr="008F674A">
        <w:rPr>
          <w:i/>
        </w:rPr>
        <w:t xml:space="preserve">She was responsible for developing a recordkeeping retention policy. </w:t>
      </w:r>
    </w:p>
    <w:p w14:paraId="0A7490C3" w14:textId="77777777" w:rsidR="00841D0F" w:rsidRDefault="00841D0F" w:rsidP="00AC2F98">
      <w:pPr>
        <w:pStyle w:val="BodyText"/>
        <w:ind w:left="0"/>
      </w:pPr>
    </w:p>
    <w:p w14:paraId="34E24229" w14:textId="77777777" w:rsidR="00540176" w:rsidRDefault="00540176" w:rsidP="0017084D">
      <w:pPr>
        <w:pStyle w:val="Heading3"/>
      </w:pPr>
      <w:bookmarkStart w:id="330" w:name="_Toc415144605"/>
      <w:r>
        <w:t>reevaluation</w:t>
      </w:r>
      <w:bookmarkEnd w:id="330"/>
    </w:p>
    <w:p w14:paraId="6710F702" w14:textId="77777777" w:rsidR="00540176" w:rsidRDefault="00540176" w:rsidP="00AC2F98">
      <w:pPr>
        <w:pStyle w:val="BodyText"/>
        <w:ind w:left="0"/>
      </w:pPr>
    </w:p>
    <w:p w14:paraId="10E0F8F2" w14:textId="77777777" w:rsidR="00F57E0B" w:rsidRDefault="00C80B88" w:rsidP="008F674A">
      <w:pPr>
        <w:pStyle w:val="BodyText"/>
        <w:ind w:left="720"/>
      </w:pPr>
      <w:r w:rsidRPr="00C80B88">
        <w:rPr>
          <w:b/>
        </w:rPr>
        <w:t>Reevaluation</w:t>
      </w:r>
      <w:r>
        <w:t xml:space="preserve"> is a</w:t>
      </w:r>
      <w:r w:rsidRPr="00C80B88">
        <w:t>n</w:t>
      </w:r>
      <w:r>
        <w:t xml:space="preserve"> </w:t>
      </w:r>
      <w:r w:rsidRPr="00C80B88">
        <w:t>act</w:t>
      </w:r>
      <w:r>
        <w:t xml:space="preserve"> </w:t>
      </w:r>
      <w:r w:rsidRPr="00C80B88">
        <w:t>or</w:t>
      </w:r>
      <w:r>
        <w:t xml:space="preserve"> </w:t>
      </w:r>
      <w:r w:rsidRPr="00C80B88">
        <w:t>instance</w:t>
      </w:r>
      <w:r>
        <w:t xml:space="preserve"> </w:t>
      </w:r>
      <w:r w:rsidRPr="00C80B88">
        <w:t>of</w:t>
      </w:r>
      <w:r>
        <w:t xml:space="preserve"> </w:t>
      </w:r>
      <w:hyperlink r:id="rId68" w:history="1">
        <w:r w:rsidRPr="00C80B88">
          <w:t>evaluating</w:t>
        </w:r>
      </w:hyperlink>
      <w:r>
        <w:t xml:space="preserve"> </w:t>
      </w:r>
      <w:r w:rsidRPr="00C80B88">
        <w:t>or</w:t>
      </w:r>
      <w:r>
        <w:t xml:space="preserve"> </w:t>
      </w:r>
      <w:r w:rsidRPr="00C80B88">
        <w:t>appraising.</w:t>
      </w:r>
    </w:p>
    <w:p w14:paraId="21BB2100" w14:textId="77777777" w:rsidR="00C80B88" w:rsidRDefault="00C80B88" w:rsidP="008F674A">
      <w:pPr>
        <w:pStyle w:val="BodyText"/>
        <w:ind w:left="720"/>
      </w:pPr>
    </w:p>
    <w:p w14:paraId="22EDC29C" w14:textId="77777777" w:rsidR="00C80B88" w:rsidRDefault="00C80B88" w:rsidP="008F674A">
      <w:pPr>
        <w:pStyle w:val="BodyText"/>
        <w:ind w:left="720"/>
      </w:pPr>
      <w:r w:rsidRPr="00C27230">
        <w:rPr>
          <w:i/>
        </w:rPr>
        <w:t>Her reevaluation of her college choice resulted in changing her original decision</w:t>
      </w:r>
      <w:r>
        <w:t xml:space="preserve">. </w:t>
      </w:r>
    </w:p>
    <w:p w14:paraId="164FAAB3" w14:textId="77777777" w:rsidR="00A72F67" w:rsidRDefault="00A72F67">
      <w:pPr>
        <w:spacing w:after="200" w:line="276" w:lineRule="auto"/>
        <w:rPr>
          <w:rFonts w:eastAsia="PMingLiU" w:cstheme="minorBidi"/>
          <w:kern w:val="0"/>
          <w14:ligatures w14:val="none"/>
        </w:rPr>
      </w:pPr>
      <w:r>
        <w:br w:type="page"/>
      </w:r>
    </w:p>
    <w:p w14:paraId="09544835" w14:textId="77777777" w:rsidR="00540176" w:rsidRDefault="00540176" w:rsidP="0017084D">
      <w:pPr>
        <w:pStyle w:val="Heading3"/>
      </w:pPr>
      <w:bookmarkStart w:id="331" w:name="_Toc415144606"/>
      <w:r>
        <w:t>reteach</w:t>
      </w:r>
      <w:bookmarkEnd w:id="331"/>
    </w:p>
    <w:p w14:paraId="0162CF0E" w14:textId="77777777" w:rsidR="00540176" w:rsidRDefault="00540176" w:rsidP="00AC2F98">
      <w:pPr>
        <w:pStyle w:val="BodyText"/>
        <w:ind w:left="0"/>
      </w:pPr>
    </w:p>
    <w:p w14:paraId="46AE0F99" w14:textId="77777777" w:rsidR="00C80B88" w:rsidRDefault="00822D3E" w:rsidP="008F674A">
      <w:pPr>
        <w:pStyle w:val="BodyText"/>
        <w:ind w:left="720"/>
      </w:pPr>
      <w:r w:rsidRPr="00822D3E">
        <w:rPr>
          <w:b/>
        </w:rPr>
        <w:t>Reteach</w:t>
      </w:r>
      <w:r>
        <w:t xml:space="preserve"> is to impart knowledge or instruction for on an occasion after the first teaching. </w:t>
      </w:r>
      <w:r w:rsidR="00D658D8">
        <w:t xml:space="preserve">This is one word and does not require a hyphen. </w:t>
      </w:r>
    </w:p>
    <w:p w14:paraId="1E992D50" w14:textId="77777777" w:rsidR="00C80B88" w:rsidRDefault="00C80B88" w:rsidP="008F674A">
      <w:pPr>
        <w:pStyle w:val="BodyText"/>
        <w:ind w:left="720"/>
      </w:pPr>
    </w:p>
    <w:p w14:paraId="756C1500" w14:textId="77777777" w:rsidR="00822D3E" w:rsidRPr="00C27230" w:rsidRDefault="00822D3E" w:rsidP="008F674A">
      <w:pPr>
        <w:pStyle w:val="BodyText"/>
        <w:ind w:left="720"/>
        <w:rPr>
          <w:i/>
        </w:rPr>
      </w:pPr>
      <w:r w:rsidRPr="00C27230">
        <w:rPr>
          <w:i/>
        </w:rPr>
        <w:t xml:space="preserve">After his accident, his mother had to reteach him how to tie his shoes. </w:t>
      </w:r>
    </w:p>
    <w:p w14:paraId="4E6E9104" w14:textId="77777777" w:rsidR="00C80B88" w:rsidRDefault="00C80B88" w:rsidP="008F674A">
      <w:pPr>
        <w:pStyle w:val="BodyText"/>
        <w:ind w:left="720"/>
      </w:pPr>
    </w:p>
    <w:p w14:paraId="02BE3593" w14:textId="77777777" w:rsidR="00396FEF" w:rsidRDefault="00396FEF" w:rsidP="00421CF2">
      <w:pPr>
        <w:pStyle w:val="BodyText"/>
        <w:ind w:left="0"/>
      </w:pPr>
    </w:p>
    <w:p w14:paraId="561A0A30" w14:textId="77777777" w:rsidR="00421CF2" w:rsidRDefault="00421CF2" w:rsidP="00421CF2">
      <w:pPr>
        <w:pStyle w:val="BodyText"/>
        <w:ind w:left="0"/>
      </w:pPr>
    </w:p>
    <w:p w14:paraId="4005BFB6" w14:textId="77777777" w:rsidR="003371A8" w:rsidRPr="00421CF2" w:rsidRDefault="003371A8" w:rsidP="00AC2F98">
      <w:pPr>
        <w:pStyle w:val="Heading2"/>
        <w:spacing w:before="0" w:after="0" w:line="240" w:lineRule="auto"/>
        <w:rPr>
          <w:sz w:val="32"/>
          <w:szCs w:val="32"/>
        </w:rPr>
      </w:pPr>
      <w:bookmarkStart w:id="332" w:name="_Toc415144607"/>
      <w:r w:rsidRPr="00421CF2">
        <w:rPr>
          <w:sz w:val="32"/>
          <w:szCs w:val="32"/>
        </w:rPr>
        <w:t>S</w:t>
      </w:r>
      <w:bookmarkEnd w:id="332"/>
    </w:p>
    <w:p w14:paraId="379885A8" w14:textId="77777777" w:rsidR="00396FEF" w:rsidRDefault="00396FEF" w:rsidP="00AC2F98">
      <w:pPr>
        <w:pStyle w:val="BodyText"/>
        <w:ind w:left="0"/>
      </w:pPr>
    </w:p>
    <w:p w14:paraId="714C3E04" w14:textId="77777777" w:rsidR="00421CF2" w:rsidRDefault="00421CF2" w:rsidP="00AC2F98">
      <w:pPr>
        <w:pStyle w:val="BodyText"/>
        <w:ind w:left="0"/>
      </w:pPr>
    </w:p>
    <w:p w14:paraId="14F4244E" w14:textId="77777777" w:rsidR="00E82085" w:rsidRDefault="00E82085" w:rsidP="0017084D">
      <w:pPr>
        <w:pStyle w:val="Heading3"/>
      </w:pPr>
      <w:bookmarkStart w:id="333" w:name="_Toc415144608"/>
      <w:r>
        <w:t>school-age</w:t>
      </w:r>
      <w:bookmarkEnd w:id="333"/>
    </w:p>
    <w:p w14:paraId="752179C2" w14:textId="77777777" w:rsidR="00E82085" w:rsidRDefault="00E82085" w:rsidP="00AC2F98">
      <w:pPr>
        <w:pStyle w:val="BodyText"/>
        <w:ind w:left="0"/>
      </w:pPr>
    </w:p>
    <w:p w14:paraId="2048F4E0" w14:textId="77777777" w:rsidR="00396FEF" w:rsidRDefault="00486D51" w:rsidP="00EE1D0D">
      <w:pPr>
        <w:pStyle w:val="BodyText"/>
        <w:ind w:left="720"/>
      </w:pPr>
      <w:r w:rsidRPr="00486D51">
        <w:rPr>
          <w:b/>
        </w:rPr>
        <w:t>School-age</w:t>
      </w:r>
      <w:r w:rsidRPr="00486D51">
        <w:t xml:space="preserve"> is the age set by law for children to start attending school. </w:t>
      </w:r>
      <w:r>
        <w:t xml:space="preserve">This term requires a hyphen when used as a modifier. </w:t>
      </w:r>
    </w:p>
    <w:p w14:paraId="29E6F058" w14:textId="77777777" w:rsidR="00486D51" w:rsidRDefault="00486D51" w:rsidP="00EE1D0D">
      <w:pPr>
        <w:pStyle w:val="BodyText"/>
        <w:ind w:left="720"/>
      </w:pPr>
    </w:p>
    <w:p w14:paraId="1B9F37F0" w14:textId="77777777" w:rsidR="00486D51" w:rsidRPr="00EE1D0D" w:rsidRDefault="00486D51" w:rsidP="00EE1D0D">
      <w:pPr>
        <w:pStyle w:val="BodyText"/>
        <w:ind w:left="720"/>
        <w:rPr>
          <w:i/>
        </w:rPr>
      </w:pPr>
      <w:r w:rsidRPr="00EE1D0D">
        <w:rPr>
          <w:i/>
        </w:rPr>
        <w:t xml:space="preserve">She was the mother of four school-age children. </w:t>
      </w:r>
    </w:p>
    <w:p w14:paraId="4631AF1B" w14:textId="77777777" w:rsidR="00396FEF" w:rsidRPr="00EE1D0D" w:rsidRDefault="00396FEF" w:rsidP="00AC2F98">
      <w:pPr>
        <w:pStyle w:val="BodyText"/>
        <w:ind w:left="0"/>
        <w:rPr>
          <w:i/>
        </w:rPr>
      </w:pPr>
    </w:p>
    <w:p w14:paraId="7B176C22" w14:textId="77777777" w:rsidR="00486D51" w:rsidRDefault="00486D51" w:rsidP="0017084D">
      <w:pPr>
        <w:pStyle w:val="Heading3"/>
      </w:pPr>
      <w:bookmarkStart w:id="334" w:name="_Toc415144609"/>
      <w:r>
        <w:t>school children</w:t>
      </w:r>
      <w:bookmarkEnd w:id="334"/>
      <w:r>
        <w:t xml:space="preserve"> </w:t>
      </w:r>
    </w:p>
    <w:p w14:paraId="4C9C3F93" w14:textId="77777777" w:rsidR="00486D51" w:rsidRDefault="00486D51" w:rsidP="00AC2F98">
      <w:pPr>
        <w:pStyle w:val="BodyText"/>
        <w:ind w:left="0"/>
      </w:pPr>
    </w:p>
    <w:p w14:paraId="213FC18C" w14:textId="77777777" w:rsidR="00486D51" w:rsidRDefault="00486D51" w:rsidP="00EE1D0D">
      <w:pPr>
        <w:pStyle w:val="BodyText"/>
        <w:ind w:left="720"/>
      </w:pPr>
      <w:r w:rsidRPr="00486D51">
        <w:rPr>
          <w:b/>
        </w:rPr>
        <w:t>School children</w:t>
      </w:r>
      <w:r>
        <w:t xml:space="preserve"> generally are children attending kindergarten to grade six. </w:t>
      </w:r>
    </w:p>
    <w:p w14:paraId="25F0D4DA" w14:textId="77777777" w:rsidR="00486D51" w:rsidRDefault="00486D51" w:rsidP="00EE1D0D">
      <w:pPr>
        <w:pStyle w:val="BodyText"/>
        <w:ind w:left="720"/>
      </w:pPr>
    </w:p>
    <w:p w14:paraId="2322837E" w14:textId="77777777" w:rsidR="00486D51" w:rsidRPr="00EE1D0D" w:rsidRDefault="00486D51" w:rsidP="00EE1D0D">
      <w:pPr>
        <w:pStyle w:val="BodyText"/>
        <w:ind w:left="720"/>
        <w:rPr>
          <w:i/>
        </w:rPr>
      </w:pPr>
      <w:r w:rsidRPr="00EE1D0D">
        <w:rPr>
          <w:i/>
        </w:rPr>
        <w:t xml:space="preserve">There were 46 school children on the bus. </w:t>
      </w:r>
    </w:p>
    <w:p w14:paraId="7E1B3982" w14:textId="77777777" w:rsidR="00486D51" w:rsidRDefault="00486D51" w:rsidP="00AC2F98">
      <w:pPr>
        <w:pStyle w:val="BodyText"/>
        <w:ind w:left="0"/>
      </w:pPr>
    </w:p>
    <w:p w14:paraId="757A2E07" w14:textId="77777777" w:rsidR="00E82085" w:rsidRDefault="00E82085" w:rsidP="0017084D">
      <w:pPr>
        <w:pStyle w:val="Heading3"/>
      </w:pPr>
      <w:bookmarkStart w:id="335" w:name="_Toc415144610"/>
      <w:r>
        <w:t>school day</w:t>
      </w:r>
      <w:bookmarkEnd w:id="335"/>
    </w:p>
    <w:p w14:paraId="6B44C1D8" w14:textId="77777777" w:rsidR="00E82085" w:rsidRDefault="00E82085" w:rsidP="00AC2F98">
      <w:pPr>
        <w:pStyle w:val="BodyText"/>
        <w:ind w:left="0"/>
      </w:pPr>
    </w:p>
    <w:p w14:paraId="47CD6CAF" w14:textId="77777777" w:rsidR="00486D51" w:rsidRDefault="00486D51" w:rsidP="00EE1D0D">
      <w:pPr>
        <w:pStyle w:val="BodyText"/>
        <w:ind w:left="720"/>
      </w:pPr>
      <w:r>
        <w:t xml:space="preserve">A </w:t>
      </w:r>
      <w:r w:rsidRPr="00486D51">
        <w:rPr>
          <w:b/>
        </w:rPr>
        <w:t>school day</w:t>
      </w:r>
      <w:r>
        <w:t xml:space="preserve"> is a day when classes are held in a primary or secondary school. </w:t>
      </w:r>
    </w:p>
    <w:p w14:paraId="2ECF6119" w14:textId="77777777" w:rsidR="00486D51" w:rsidRDefault="00486D51" w:rsidP="00EE1D0D">
      <w:pPr>
        <w:pStyle w:val="BodyText"/>
        <w:ind w:left="720"/>
      </w:pPr>
    </w:p>
    <w:p w14:paraId="64CCC8A8" w14:textId="77777777" w:rsidR="00486D51" w:rsidRDefault="00486D51" w:rsidP="00EE1D0D">
      <w:pPr>
        <w:pStyle w:val="BodyText"/>
        <w:ind w:left="720"/>
        <w:rPr>
          <w:i/>
        </w:rPr>
      </w:pPr>
      <w:r w:rsidRPr="00EE1D0D">
        <w:rPr>
          <w:i/>
        </w:rPr>
        <w:t xml:space="preserve">Today was a minimum school day. </w:t>
      </w:r>
    </w:p>
    <w:p w14:paraId="1F3AC74D" w14:textId="77777777" w:rsidR="00A72F67" w:rsidRPr="00A72F67" w:rsidRDefault="00A72F67" w:rsidP="00EE1D0D">
      <w:pPr>
        <w:pStyle w:val="BodyText"/>
        <w:ind w:left="720"/>
      </w:pPr>
    </w:p>
    <w:p w14:paraId="2CFC8886" w14:textId="77777777" w:rsidR="00E82085" w:rsidRDefault="00E82085" w:rsidP="0017084D">
      <w:pPr>
        <w:pStyle w:val="Heading3"/>
      </w:pPr>
      <w:bookmarkStart w:id="336" w:name="_Toc415144611"/>
      <w:r>
        <w:t>school site</w:t>
      </w:r>
      <w:bookmarkEnd w:id="336"/>
    </w:p>
    <w:p w14:paraId="6F0E5551" w14:textId="77777777" w:rsidR="00E82085" w:rsidRDefault="00E82085" w:rsidP="00AC2F98">
      <w:pPr>
        <w:pStyle w:val="BodyText"/>
        <w:ind w:left="0"/>
      </w:pPr>
    </w:p>
    <w:p w14:paraId="13EC000F" w14:textId="77777777" w:rsidR="00486D51" w:rsidRDefault="00486D51" w:rsidP="00EE1D0D">
      <w:pPr>
        <w:pStyle w:val="BodyText"/>
        <w:ind w:left="720"/>
      </w:pPr>
      <w:r w:rsidRPr="00BB70DA">
        <w:t>A</w:t>
      </w:r>
      <w:r w:rsidR="00BB70DA">
        <w:t xml:space="preserve"> </w:t>
      </w:r>
      <w:r w:rsidR="00BB70DA" w:rsidRPr="00C7543F">
        <w:rPr>
          <w:b/>
        </w:rPr>
        <w:t>school site</w:t>
      </w:r>
      <w:r w:rsidR="00BB70DA">
        <w:t xml:space="preserve"> is the location of a</w:t>
      </w:r>
      <w:r w:rsidRPr="00BB70DA">
        <w:t>n institution for the instruction of children or people under college age.</w:t>
      </w:r>
    </w:p>
    <w:p w14:paraId="5FCB0E32" w14:textId="77777777" w:rsidR="00C7543F" w:rsidRDefault="00C7543F" w:rsidP="00EE1D0D">
      <w:pPr>
        <w:pStyle w:val="BodyText"/>
        <w:ind w:left="720"/>
      </w:pPr>
    </w:p>
    <w:p w14:paraId="0BEC90B3" w14:textId="77777777" w:rsidR="00C7543F" w:rsidRPr="00EE1D0D" w:rsidRDefault="00C7543F" w:rsidP="00EE1D0D">
      <w:pPr>
        <w:pStyle w:val="BodyText"/>
        <w:ind w:left="720"/>
        <w:rPr>
          <w:i/>
        </w:rPr>
      </w:pPr>
      <w:r w:rsidRPr="00EE1D0D">
        <w:rPr>
          <w:i/>
        </w:rPr>
        <w:t xml:space="preserve">She was visiting all of the school sites in Sacramento County. </w:t>
      </w:r>
    </w:p>
    <w:p w14:paraId="0D77D229" w14:textId="77777777" w:rsidR="00486D51" w:rsidRDefault="00486D51" w:rsidP="00AC2F98">
      <w:pPr>
        <w:pStyle w:val="BodyText"/>
        <w:ind w:left="0"/>
      </w:pPr>
    </w:p>
    <w:p w14:paraId="48C62C09" w14:textId="77777777" w:rsidR="00E82085" w:rsidRDefault="00E82085" w:rsidP="0017084D">
      <w:pPr>
        <w:pStyle w:val="Heading3"/>
      </w:pPr>
      <w:bookmarkStart w:id="337" w:name="_Toc415144612"/>
      <w:r>
        <w:t>school teacher</w:t>
      </w:r>
      <w:bookmarkEnd w:id="337"/>
    </w:p>
    <w:p w14:paraId="7594377F" w14:textId="77777777" w:rsidR="00E82085" w:rsidRDefault="00E82085" w:rsidP="00EE1D0D">
      <w:pPr>
        <w:pStyle w:val="BodyText"/>
        <w:ind w:left="720"/>
      </w:pPr>
    </w:p>
    <w:p w14:paraId="5222085C" w14:textId="77777777" w:rsidR="00C7543F" w:rsidRDefault="008B6430" w:rsidP="00EE1D0D">
      <w:pPr>
        <w:pStyle w:val="BodyText"/>
        <w:ind w:left="720"/>
      </w:pPr>
      <w:r>
        <w:t xml:space="preserve">A </w:t>
      </w:r>
      <w:r w:rsidRPr="008B6430">
        <w:rPr>
          <w:b/>
        </w:rPr>
        <w:t>school</w:t>
      </w:r>
      <w:r w:rsidR="00BE4EB9">
        <w:rPr>
          <w:b/>
        </w:rPr>
        <w:t xml:space="preserve"> </w:t>
      </w:r>
      <w:r w:rsidRPr="008B6430">
        <w:rPr>
          <w:b/>
        </w:rPr>
        <w:t>teacher</w:t>
      </w:r>
      <w:r>
        <w:t xml:space="preserve"> is a person who teaches school below the college level. </w:t>
      </w:r>
    </w:p>
    <w:p w14:paraId="7EA789C2" w14:textId="77777777" w:rsidR="008B6430" w:rsidRDefault="008B6430" w:rsidP="00EE1D0D">
      <w:pPr>
        <w:pStyle w:val="BodyText"/>
        <w:ind w:left="720"/>
      </w:pPr>
    </w:p>
    <w:p w14:paraId="7C5CDD98" w14:textId="77777777" w:rsidR="008B6430" w:rsidRPr="00EE1D0D" w:rsidRDefault="008B6430" w:rsidP="00EE1D0D">
      <w:pPr>
        <w:pStyle w:val="BodyText"/>
        <w:ind w:left="720"/>
        <w:rPr>
          <w:i/>
        </w:rPr>
      </w:pPr>
      <w:r w:rsidRPr="00EE1D0D">
        <w:rPr>
          <w:i/>
        </w:rPr>
        <w:t xml:space="preserve">She is a fifth grade school teacher. </w:t>
      </w:r>
    </w:p>
    <w:p w14:paraId="11AE15D2" w14:textId="77777777" w:rsidR="00BE4EB9" w:rsidRDefault="00BE4EB9">
      <w:pPr>
        <w:spacing w:after="200" w:line="276" w:lineRule="auto"/>
        <w:rPr>
          <w:rFonts w:eastAsia="PMingLiU" w:cstheme="minorBidi"/>
          <w:kern w:val="0"/>
          <w14:ligatures w14:val="none"/>
        </w:rPr>
      </w:pPr>
      <w:r>
        <w:br w:type="page"/>
      </w:r>
    </w:p>
    <w:p w14:paraId="5E87C7AB" w14:textId="77777777" w:rsidR="00E82085" w:rsidRDefault="000859C9" w:rsidP="0017084D">
      <w:pPr>
        <w:pStyle w:val="Heading3"/>
      </w:pPr>
      <w:bookmarkStart w:id="338" w:name="_Toc415144613"/>
      <w:r>
        <w:t>s</w:t>
      </w:r>
      <w:r w:rsidR="00423F35">
        <w:t>chool time</w:t>
      </w:r>
      <w:bookmarkEnd w:id="338"/>
    </w:p>
    <w:p w14:paraId="1A03D5AC" w14:textId="77777777" w:rsidR="00E82085" w:rsidRDefault="00E82085" w:rsidP="00AC2F98">
      <w:pPr>
        <w:pStyle w:val="BodyText"/>
        <w:ind w:left="0"/>
      </w:pPr>
    </w:p>
    <w:p w14:paraId="2028E634" w14:textId="77777777" w:rsidR="008B6430" w:rsidRDefault="00423F35" w:rsidP="00EE1D0D">
      <w:pPr>
        <w:pStyle w:val="BodyText"/>
        <w:ind w:left="720"/>
      </w:pPr>
      <w:r w:rsidRPr="000859C9">
        <w:rPr>
          <w:b/>
        </w:rPr>
        <w:t>School time</w:t>
      </w:r>
      <w:r w:rsidRPr="00423F35">
        <w:t xml:space="preserve"> is the period of instruction in a</w:t>
      </w:r>
      <w:r>
        <w:t xml:space="preserve"> </w:t>
      </w:r>
      <w:r w:rsidRPr="00423F35">
        <w:t>school; the</w:t>
      </w:r>
      <w:r>
        <w:t xml:space="preserve"> </w:t>
      </w:r>
      <w:r w:rsidRPr="00423F35">
        <w:t>time</w:t>
      </w:r>
      <w:r>
        <w:t xml:space="preserve"> </w:t>
      </w:r>
      <w:r w:rsidRPr="00423F35">
        <w:t>period when</w:t>
      </w:r>
      <w:r>
        <w:t xml:space="preserve"> </w:t>
      </w:r>
      <w:r w:rsidRPr="00423F35">
        <w:t>school</w:t>
      </w:r>
      <w:r>
        <w:t xml:space="preserve"> is in session. Jaime—the old guide reflects schooltime as one word. Grammar check and the online definitions reflect school time as two words as I have included here. </w:t>
      </w:r>
    </w:p>
    <w:p w14:paraId="5C140DA4" w14:textId="77777777" w:rsidR="00EE1D0D" w:rsidRDefault="00EE1D0D" w:rsidP="00EE1D0D">
      <w:pPr>
        <w:pStyle w:val="BodyText"/>
        <w:ind w:left="720"/>
      </w:pPr>
    </w:p>
    <w:p w14:paraId="085C21A0" w14:textId="77777777" w:rsidR="000859C9" w:rsidRPr="00EE1D0D" w:rsidRDefault="000859C9" w:rsidP="00EE1D0D">
      <w:pPr>
        <w:pStyle w:val="BodyText"/>
        <w:ind w:left="720"/>
        <w:rPr>
          <w:i/>
        </w:rPr>
      </w:pPr>
      <w:r w:rsidRPr="00EE1D0D">
        <w:rPr>
          <w:i/>
        </w:rPr>
        <w:t xml:space="preserve">The students had six hours of school time each weekday. </w:t>
      </w:r>
    </w:p>
    <w:p w14:paraId="5182B0D2" w14:textId="77777777" w:rsidR="000859C9" w:rsidRPr="00BE4EB9" w:rsidRDefault="000859C9" w:rsidP="00AC2F98">
      <w:pPr>
        <w:pStyle w:val="BodyText"/>
        <w:ind w:left="0"/>
      </w:pPr>
    </w:p>
    <w:p w14:paraId="1DC63CE3" w14:textId="77777777" w:rsidR="00E82085" w:rsidRDefault="00E82085" w:rsidP="0017084D">
      <w:pPr>
        <w:pStyle w:val="Heading3"/>
      </w:pPr>
      <w:bookmarkStart w:id="339" w:name="_Toc415144614"/>
      <w:r>
        <w:t>school year</w:t>
      </w:r>
      <w:bookmarkEnd w:id="339"/>
    </w:p>
    <w:p w14:paraId="591A86B6" w14:textId="77777777" w:rsidR="00E82085" w:rsidRDefault="00E82085" w:rsidP="00AC2F98">
      <w:pPr>
        <w:pStyle w:val="BodyText"/>
        <w:ind w:left="0"/>
      </w:pPr>
    </w:p>
    <w:p w14:paraId="69AEE16F" w14:textId="77777777" w:rsidR="00386C8A" w:rsidRDefault="00386C8A" w:rsidP="00EE1D0D">
      <w:pPr>
        <w:pStyle w:val="BodyText"/>
        <w:ind w:left="720"/>
      </w:pPr>
      <w:r>
        <w:t xml:space="preserve">A </w:t>
      </w:r>
      <w:r w:rsidRPr="00386C8A">
        <w:rPr>
          <w:b/>
        </w:rPr>
        <w:t>school year</w:t>
      </w:r>
      <w:r>
        <w:t xml:space="preserve"> is an </w:t>
      </w:r>
      <w:r w:rsidRPr="00386C8A">
        <w:t>academic term or a portion of an academic year, the time during which an educational institution holds classes. The adopted schedules vary widely.</w:t>
      </w:r>
      <w:r>
        <w:t xml:space="preserve"> </w:t>
      </w:r>
    </w:p>
    <w:p w14:paraId="750B600C" w14:textId="77777777" w:rsidR="00386C8A" w:rsidRDefault="00386C8A" w:rsidP="00EE1D0D">
      <w:pPr>
        <w:pStyle w:val="BodyText"/>
        <w:ind w:left="720"/>
      </w:pPr>
    </w:p>
    <w:p w14:paraId="5070AECF" w14:textId="77777777" w:rsidR="00386C8A" w:rsidRPr="00EE1D0D" w:rsidRDefault="00386C8A" w:rsidP="00EE1D0D">
      <w:pPr>
        <w:pStyle w:val="BodyText"/>
        <w:ind w:left="720"/>
        <w:rPr>
          <w:i/>
        </w:rPr>
      </w:pPr>
      <w:r w:rsidRPr="00EE1D0D">
        <w:rPr>
          <w:i/>
        </w:rPr>
        <w:t xml:space="preserve">The San Juan Unified school year runs from August through June. </w:t>
      </w:r>
    </w:p>
    <w:p w14:paraId="0DEF1E2F" w14:textId="77777777" w:rsidR="00386C8A" w:rsidRDefault="00386C8A" w:rsidP="00AC2F98">
      <w:pPr>
        <w:pStyle w:val="BodyText"/>
        <w:ind w:left="0"/>
      </w:pPr>
    </w:p>
    <w:p w14:paraId="2965A287" w14:textId="77777777" w:rsidR="00D123C8" w:rsidRDefault="00D123C8" w:rsidP="0017084D">
      <w:pPr>
        <w:pStyle w:val="Heading3"/>
      </w:pPr>
      <w:bookmarkStart w:id="340" w:name="_Toc415144615"/>
      <w:r>
        <w:t>semi, bi</w:t>
      </w:r>
      <w:bookmarkEnd w:id="340"/>
      <w:r>
        <w:t xml:space="preserve"> </w:t>
      </w:r>
    </w:p>
    <w:p w14:paraId="3B18EA63" w14:textId="77777777" w:rsidR="00D123C8" w:rsidRDefault="00D123C8" w:rsidP="00EE1D0D">
      <w:pPr>
        <w:pStyle w:val="BodyText"/>
        <w:ind w:left="720"/>
      </w:pPr>
    </w:p>
    <w:p w14:paraId="45E4AD88" w14:textId="77777777" w:rsidR="00D123C8" w:rsidRDefault="00D123C8" w:rsidP="00D123C8">
      <w:pPr>
        <w:pStyle w:val="BodyText"/>
        <w:ind w:left="720"/>
      </w:pPr>
      <w:r w:rsidRPr="005A663C">
        <w:rPr>
          <w:b/>
        </w:rPr>
        <w:t>Semi</w:t>
      </w:r>
      <w:r>
        <w:t xml:space="preserve"> usually means half. </w:t>
      </w:r>
    </w:p>
    <w:p w14:paraId="70E224E0" w14:textId="77777777" w:rsidR="00D123C8" w:rsidRDefault="00D123C8" w:rsidP="00D123C8">
      <w:pPr>
        <w:pStyle w:val="BodyText"/>
        <w:ind w:left="720"/>
      </w:pPr>
    </w:p>
    <w:p w14:paraId="2EADA9D9" w14:textId="77777777" w:rsidR="00D123C8" w:rsidRPr="00B02ABD" w:rsidRDefault="00D123C8" w:rsidP="00D123C8">
      <w:pPr>
        <w:pStyle w:val="BodyText"/>
        <w:ind w:left="720"/>
        <w:rPr>
          <w:i/>
        </w:rPr>
      </w:pPr>
      <w:r w:rsidRPr="00B02ABD">
        <w:rPr>
          <w:i/>
        </w:rPr>
        <w:t xml:space="preserve">Semiweekly meetings occur twice a week. </w:t>
      </w:r>
    </w:p>
    <w:p w14:paraId="5759C911" w14:textId="77777777" w:rsidR="00D123C8" w:rsidRDefault="00D123C8" w:rsidP="00D123C8">
      <w:pPr>
        <w:pStyle w:val="BodyText"/>
        <w:ind w:left="720"/>
      </w:pPr>
    </w:p>
    <w:p w14:paraId="2A8365D9" w14:textId="77777777" w:rsidR="00D123C8" w:rsidRDefault="00D123C8" w:rsidP="00D123C8">
      <w:pPr>
        <w:pStyle w:val="BodyText"/>
        <w:ind w:left="720"/>
      </w:pPr>
      <w:r w:rsidRPr="005A663C">
        <w:rPr>
          <w:b/>
        </w:rPr>
        <w:t>Bi</w:t>
      </w:r>
      <w:r>
        <w:t xml:space="preserve"> usually means two. </w:t>
      </w:r>
    </w:p>
    <w:p w14:paraId="0DE6F30D" w14:textId="77777777" w:rsidR="00D123C8" w:rsidRDefault="00D123C8" w:rsidP="00D123C8">
      <w:pPr>
        <w:pStyle w:val="BodyText"/>
        <w:ind w:left="720"/>
      </w:pPr>
    </w:p>
    <w:p w14:paraId="7006FC8E" w14:textId="77777777" w:rsidR="00D123C8" w:rsidRPr="00B02ABD" w:rsidRDefault="00D123C8" w:rsidP="00D123C8">
      <w:pPr>
        <w:pStyle w:val="BodyText"/>
        <w:ind w:left="720"/>
        <w:rPr>
          <w:i/>
        </w:rPr>
      </w:pPr>
      <w:r w:rsidRPr="00B02ABD">
        <w:rPr>
          <w:i/>
        </w:rPr>
        <w:t xml:space="preserve">Biweekly meetings occur every two weeks. </w:t>
      </w:r>
    </w:p>
    <w:p w14:paraId="5713D4B0" w14:textId="77777777" w:rsidR="00EC186E" w:rsidRDefault="00EC186E" w:rsidP="00D123C8">
      <w:pPr>
        <w:spacing w:after="0" w:line="240" w:lineRule="auto"/>
        <w:ind w:left="720"/>
      </w:pPr>
    </w:p>
    <w:p w14:paraId="2ED33C94" w14:textId="77777777" w:rsidR="00D123C8" w:rsidRDefault="00911D2D" w:rsidP="00D123C8">
      <w:pPr>
        <w:spacing w:after="0" w:line="240" w:lineRule="auto"/>
        <w:ind w:left="720"/>
      </w:pPr>
      <w:r>
        <w:t>T</w:t>
      </w:r>
      <w:r w:rsidR="00D123C8">
        <w:t>hese prefixes often are misunderstood</w:t>
      </w:r>
      <w:r>
        <w:t>. D</w:t>
      </w:r>
      <w:r w:rsidR="00D123C8">
        <w:t>efine them at the first usage.</w:t>
      </w:r>
    </w:p>
    <w:p w14:paraId="78C7CF08" w14:textId="77777777" w:rsidR="00D123C8" w:rsidRDefault="00D123C8" w:rsidP="00EE1D0D">
      <w:pPr>
        <w:pStyle w:val="BodyText"/>
        <w:ind w:left="720"/>
      </w:pPr>
    </w:p>
    <w:p w14:paraId="245E5ADF" w14:textId="77777777" w:rsidR="00E82085" w:rsidRDefault="00E82085" w:rsidP="0017084D">
      <w:pPr>
        <w:pStyle w:val="Heading3"/>
      </w:pPr>
      <w:bookmarkStart w:id="341" w:name="_Toc415144616"/>
      <w:r>
        <w:t>service-learning</w:t>
      </w:r>
      <w:bookmarkEnd w:id="341"/>
    </w:p>
    <w:p w14:paraId="52D0E551" w14:textId="77777777" w:rsidR="00E82085" w:rsidRDefault="00E82085" w:rsidP="00AC2F98">
      <w:pPr>
        <w:pStyle w:val="BodyText"/>
        <w:ind w:left="0"/>
      </w:pPr>
    </w:p>
    <w:p w14:paraId="32FA3921" w14:textId="77777777" w:rsidR="00386C8A" w:rsidRDefault="005050B8" w:rsidP="00EE1D0D">
      <w:pPr>
        <w:pStyle w:val="BodyText"/>
        <w:ind w:left="720"/>
      </w:pPr>
      <w:r w:rsidRPr="005050B8">
        <w:rPr>
          <w:b/>
        </w:rPr>
        <w:t>Service-learning</w:t>
      </w:r>
      <w:r w:rsidRPr="005050B8">
        <w:t xml:space="preserve"> is a method of teaching that combines classroom instruction with meaningful community service. This form of learning emphasizes critical thinking and personal reflection while encouraging a heightened sense of community, civic engagement, and personal responsibility.</w:t>
      </w:r>
    </w:p>
    <w:p w14:paraId="446E859F" w14:textId="77777777" w:rsidR="005050B8" w:rsidRDefault="005050B8" w:rsidP="00EE1D0D">
      <w:pPr>
        <w:pStyle w:val="BodyText"/>
        <w:ind w:left="720"/>
      </w:pPr>
    </w:p>
    <w:p w14:paraId="5F090E69" w14:textId="77777777" w:rsidR="005050B8" w:rsidRPr="00AF6695" w:rsidRDefault="005050B8" w:rsidP="00CC3543">
      <w:pPr>
        <w:pStyle w:val="BodyText"/>
        <w:ind w:left="720"/>
        <w:rPr>
          <w:i/>
        </w:rPr>
      </w:pPr>
      <w:r w:rsidRPr="00AF6695">
        <w:rPr>
          <w:i/>
        </w:rPr>
        <w:t xml:space="preserve">She was enrolled in a service-learning program for agriculture. </w:t>
      </w:r>
    </w:p>
    <w:p w14:paraId="797AB054" w14:textId="77777777" w:rsidR="00EC186E" w:rsidRDefault="00EC186E">
      <w:pPr>
        <w:spacing w:after="200" w:line="276" w:lineRule="auto"/>
        <w:rPr>
          <w:rFonts w:eastAsia="PMingLiU" w:cstheme="minorBidi"/>
          <w:kern w:val="0"/>
          <w14:ligatures w14:val="none"/>
        </w:rPr>
      </w:pPr>
      <w:r>
        <w:br w:type="page"/>
      </w:r>
    </w:p>
    <w:p w14:paraId="72CB6CB7" w14:textId="77777777" w:rsidR="00E82085" w:rsidRDefault="00E82085" w:rsidP="0017084D">
      <w:pPr>
        <w:pStyle w:val="Heading3"/>
      </w:pPr>
      <w:bookmarkStart w:id="342" w:name="_Toc415144617"/>
      <w:r>
        <w:t>sign-off</w:t>
      </w:r>
      <w:r w:rsidR="00056962">
        <w:t>,</w:t>
      </w:r>
      <w:r w:rsidR="00056962" w:rsidRPr="00056962">
        <w:t xml:space="preserve"> </w:t>
      </w:r>
      <w:r w:rsidR="00056962">
        <w:t>sign off</w:t>
      </w:r>
      <w:bookmarkEnd w:id="342"/>
    </w:p>
    <w:p w14:paraId="01169F65" w14:textId="77777777" w:rsidR="005050B8" w:rsidRDefault="005050B8" w:rsidP="00AC2F98">
      <w:pPr>
        <w:pStyle w:val="BodyText"/>
        <w:ind w:left="0"/>
      </w:pPr>
    </w:p>
    <w:p w14:paraId="5BEDA35B" w14:textId="77777777" w:rsidR="00B3023C" w:rsidRDefault="00B3023C" w:rsidP="00AF6695">
      <w:pPr>
        <w:shd w:val="clear" w:color="auto" w:fill="FFFFFF"/>
        <w:spacing w:after="0" w:line="234" w:lineRule="atLeast"/>
        <w:ind w:left="720"/>
        <w:rPr>
          <w:rFonts w:eastAsia="PMingLiU" w:cstheme="minorBidi"/>
          <w:kern w:val="0"/>
          <w14:ligatures w14:val="none"/>
        </w:rPr>
      </w:pPr>
      <w:r w:rsidRPr="00B3023C">
        <w:rPr>
          <w:rFonts w:eastAsia="PMingLiU" w:cstheme="minorBidi"/>
          <w:kern w:val="0"/>
          <w14:ligatures w14:val="none"/>
        </w:rPr>
        <w:t xml:space="preserve">A </w:t>
      </w:r>
      <w:r w:rsidRPr="00056962">
        <w:rPr>
          <w:rFonts w:eastAsia="PMingLiU" w:cstheme="minorBidi"/>
          <w:b/>
          <w:kern w:val="0"/>
          <w14:ligatures w14:val="none"/>
        </w:rPr>
        <w:t>sign-off</w:t>
      </w:r>
      <w:r w:rsidRPr="00B3023C">
        <w:rPr>
          <w:rFonts w:eastAsia="PMingLiU" w:cstheme="minorBidi"/>
          <w:kern w:val="0"/>
          <w14:ligatures w14:val="none"/>
        </w:rPr>
        <w:t xml:space="preserve"> is a noun that means the conclusion of a letter, broadcast, or other message. </w:t>
      </w:r>
      <w:r w:rsidR="00056962">
        <w:rPr>
          <w:rFonts w:eastAsia="PMingLiU" w:cstheme="minorBidi"/>
          <w:kern w:val="0"/>
          <w14:ligatures w14:val="none"/>
        </w:rPr>
        <w:t xml:space="preserve">Sign-off also means </w:t>
      </w:r>
      <w:r w:rsidR="00056962" w:rsidRPr="00056962">
        <w:rPr>
          <w:rFonts w:eastAsia="PMingLiU" w:cstheme="minorBidi"/>
          <w:kern w:val="0"/>
          <w14:ligatures w14:val="none"/>
        </w:rPr>
        <w:t>personal approval or authorization</w:t>
      </w:r>
      <w:r w:rsidR="00056962">
        <w:rPr>
          <w:rFonts w:eastAsia="PMingLiU" w:cstheme="minorBidi"/>
          <w:kern w:val="0"/>
          <w14:ligatures w14:val="none"/>
        </w:rPr>
        <w:t xml:space="preserve">. </w:t>
      </w:r>
    </w:p>
    <w:p w14:paraId="46A0C6B5" w14:textId="77777777" w:rsidR="00056962" w:rsidRDefault="00056962" w:rsidP="00AF6695">
      <w:pPr>
        <w:shd w:val="clear" w:color="auto" w:fill="FFFFFF"/>
        <w:spacing w:after="0" w:line="234" w:lineRule="atLeast"/>
        <w:ind w:left="720"/>
        <w:rPr>
          <w:rFonts w:eastAsia="PMingLiU" w:cstheme="minorBidi"/>
          <w:kern w:val="0"/>
          <w14:ligatures w14:val="none"/>
        </w:rPr>
      </w:pPr>
    </w:p>
    <w:p w14:paraId="20F3DB3B" w14:textId="77777777" w:rsidR="00B3023C" w:rsidRPr="00AF6695" w:rsidRDefault="00B3023C" w:rsidP="00AF6695">
      <w:pPr>
        <w:shd w:val="clear" w:color="auto" w:fill="FFFFFF"/>
        <w:spacing w:after="0" w:line="234" w:lineRule="atLeast"/>
        <w:ind w:left="720"/>
        <w:rPr>
          <w:rFonts w:eastAsia="PMingLiU" w:cstheme="minorBidi"/>
          <w:i/>
          <w:kern w:val="0"/>
          <w14:ligatures w14:val="none"/>
        </w:rPr>
      </w:pPr>
      <w:r w:rsidRPr="00AF6695">
        <w:rPr>
          <w:rFonts w:eastAsia="PMingLiU" w:cstheme="minorBidi"/>
          <w:i/>
          <w:kern w:val="0"/>
          <w14:ligatures w14:val="none"/>
        </w:rPr>
        <w:t xml:space="preserve">That was their daily sign-off on the TV show. </w:t>
      </w:r>
    </w:p>
    <w:p w14:paraId="462E393B" w14:textId="77777777" w:rsidR="00056962" w:rsidRPr="00AF6695" w:rsidRDefault="00056962" w:rsidP="00AF6695">
      <w:pPr>
        <w:shd w:val="clear" w:color="auto" w:fill="FFFFFF"/>
        <w:spacing w:after="0" w:line="234" w:lineRule="atLeast"/>
        <w:ind w:left="720"/>
        <w:rPr>
          <w:rFonts w:eastAsia="PMingLiU" w:cstheme="minorBidi"/>
          <w:i/>
          <w:kern w:val="0"/>
          <w14:ligatures w14:val="none"/>
        </w:rPr>
      </w:pPr>
    </w:p>
    <w:p w14:paraId="76565B41" w14:textId="77777777" w:rsidR="00056962" w:rsidRPr="00AF6695" w:rsidRDefault="00056962" w:rsidP="00AF6695">
      <w:pPr>
        <w:shd w:val="clear" w:color="auto" w:fill="FFFFFF"/>
        <w:spacing w:after="0" w:line="234" w:lineRule="atLeast"/>
        <w:ind w:left="720"/>
        <w:rPr>
          <w:rFonts w:eastAsia="PMingLiU" w:cstheme="minorBidi"/>
          <w:i/>
          <w:kern w:val="0"/>
          <w14:ligatures w14:val="none"/>
        </w:rPr>
      </w:pPr>
      <w:r w:rsidRPr="00AF6695">
        <w:rPr>
          <w:rFonts w:eastAsia="PMingLiU" w:cstheme="minorBidi"/>
          <w:i/>
          <w:kern w:val="0"/>
          <w14:ligatures w14:val="none"/>
        </w:rPr>
        <w:t xml:space="preserve">She gave the report her final sign-off. </w:t>
      </w:r>
    </w:p>
    <w:p w14:paraId="69F7D01C" w14:textId="77777777" w:rsidR="00056962" w:rsidRDefault="00056962" w:rsidP="00AF6695">
      <w:pPr>
        <w:pStyle w:val="BodyText"/>
        <w:ind w:left="720"/>
      </w:pPr>
    </w:p>
    <w:p w14:paraId="62F7B9FB" w14:textId="77777777" w:rsidR="005050B8" w:rsidRDefault="00056962" w:rsidP="00AF6695">
      <w:pPr>
        <w:pStyle w:val="BodyText"/>
        <w:ind w:left="720"/>
      </w:pPr>
      <w:r w:rsidRPr="00056962">
        <w:rPr>
          <w:b/>
        </w:rPr>
        <w:t>Sign off</w:t>
      </w:r>
      <w:r>
        <w:t xml:space="preserve"> is the verb form of ending a broadcast or providing approval or authorization. </w:t>
      </w:r>
    </w:p>
    <w:p w14:paraId="54A6BD08" w14:textId="77777777" w:rsidR="00056962" w:rsidRDefault="00056962" w:rsidP="00AF6695">
      <w:pPr>
        <w:pStyle w:val="BodyText"/>
        <w:ind w:left="720"/>
      </w:pPr>
    </w:p>
    <w:p w14:paraId="1BAEB67F" w14:textId="77777777" w:rsidR="00056962" w:rsidRPr="00AF6695" w:rsidRDefault="00056962" w:rsidP="00AF6695">
      <w:pPr>
        <w:pStyle w:val="BodyText"/>
        <w:ind w:left="720"/>
        <w:rPr>
          <w:i/>
        </w:rPr>
      </w:pPr>
      <w:r w:rsidRPr="00AF6695">
        <w:rPr>
          <w:i/>
        </w:rPr>
        <w:t xml:space="preserve">He had to sign off at the end of each broadcast. </w:t>
      </w:r>
    </w:p>
    <w:p w14:paraId="189BF0C5" w14:textId="77777777" w:rsidR="00056962" w:rsidRPr="00AF6695" w:rsidRDefault="00056962" w:rsidP="00AF6695">
      <w:pPr>
        <w:pStyle w:val="BodyText"/>
        <w:ind w:left="720"/>
        <w:rPr>
          <w:i/>
        </w:rPr>
      </w:pPr>
    </w:p>
    <w:p w14:paraId="317065BF" w14:textId="77777777" w:rsidR="00056962" w:rsidRDefault="00056962" w:rsidP="00AF6695">
      <w:pPr>
        <w:pStyle w:val="BodyText"/>
        <w:ind w:left="720"/>
      </w:pPr>
      <w:r w:rsidRPr="00AF6695">
        <w:rPr>
          <w:i/>
        </w:rPr>
        <w:t>She had to sign off on every purchase order</w:t>
      </w:r>
      <w:r>
        <w:t xml:space="preserve">. </w:t>
      </w:r>
    </w:p>
    <w:p w14:paraId="3FFC225C" w14:textId="77777777" w:rsidR="00A048E1" w:rsidRDefault="00A048E1" w:rsidP="00AC2F98">
      <w:pPr>
        <w:pStyle w:val="BodyText"/>
        <w:ind w:left="0"/>
      </w:pPr>
    </w:p>
    <w:p w14:paraId="46BEF252" w14:textId="77777777" w:rsidR="00E82085" w:rsidRDefault="00E82085" w:rsidP="0017084D">
      <w:pPr>
        <w:pStyle w:val="Heading3"/>
      </w:pPr>
      <w:bookmarkStart w:id="343" w:name="_Toc415144618"/>
      <w:r>
        <w:t>Social Security</w:t>
      </w:r>
      <w:bookmarkEnd w:id="343"/>
    </w:p>
    <w:p w14:paraId="266317E5" w14:textId="77777777" w:rsidR="00E82085" w:rsidRDefault="00E82085" w:rsidP="00AC2F98">
      <w:pPr>
        <w:pStyle w:val="BodyText"/>
        <w:ind w:left="0"/>
      </w:pPr>
    </w:p>
    <w:p w14:paraId="42987971" w14:textId="77777777" w:rsidR="00056962" w:rsidRDefault="00056962" w:rsidP="00AF6695">
      <w:pPr>
        <w:shd w:val="clear" w:color="auto" w:fill="FFFFFF"/>
        <w:spacing w:after="0" w:line="234" w:lineRule="atLeast"/>
        <w:ind w:left="720"/>
        <w:rPr>
          <w:rFonts w:eastAsia="PMingLiU" w:cstheme="minorBidi"/>
          <w:kern w:val="0"/>
          <w14:ligatures w14:val="none"/>
        </w:rPr>
      </w:pPr>
      <w:r w:rsidRPr="00056962">
        <w:rPr>
          <w:rFonts w:eastAsia="PMingLiU" w:cstheme="minorBidi"/>
          <w:b/>
          <w:kern w:val="0"/>
          <w14:ligatures w14:val="none"/>
        </w:rPr>
        <w:t>Social Security</w:t>
      </w:r>
      <w:r>
        <w:rPr>
          <w:rFonts w:eastAsia="PMingLiU" w:cstheme="minorBidi"/>
          <w:kern w:val="0"/>
          <w14:ligatures w14:val="none"/>
        </w:rPr>
        <w:t xml:space="preserve"> in the United States is a </w:t>
      </w:r>
      <w:r w:rsidRPr="00056962">
        <w:rPr>
          <w:rFonts w:eastAsia="PMingLiU" w:cstheme="minorBidi"/>
          <w:kern w:val="0"/>
          <w14:ligatures w14:val="none"/>
        </w:rPr>
        <w:t>federal insurance program that provides benefits to retired people and those who are unemployed or disabled.</w:t>
      </w:r>
    </w:p>
    <w:p w14:paraId="6E77C84D" w14:textId="77777777" w:rsidR="00056962" w:rsidRDefault="00056962" w:rsidP="00AF6695">
      <w:pPr>
        <w:shd w:val="clear" w:color="auto" w:fill="FFFFFF"/>
        <w:spacing w:after="0" w:line="234" w:lineRule="atLeast"/>
        <w:ind w:left="720"/>
        <w:rPr>
          <w:rFonts w:eastAsia="PMingLiU" w:cstheme="minorBidi"/>
          <w:kern w:val="0"/>
          <w14:ligatures w14:val="none"/>
        </w:rPr>
      </w:pPr>
    </w:p>
    <w:p w14:paraId="044C3387" w14:textId="77777777" w:rsidR="00056962" w:rsidRPr="00AF6695" w:rsidRDefault="00056962" w:rsidP="00AF6695">
      <w:pPr>
        <w:shd w:val="clear" w:color="auto" w:fill="FFFFFF"/>
        <w:spacing w:after="0" w:line="234" w:lineRule="atLeast"/>
        <w:ind w:left="720"/>
        <w:rPr>
          <w:rFonts w:eastAsia="PMingLiU" w:cstheme="minorBidi"/>
          <w:i/>
          <w:kern w:val="0"/>
          <w14:ligatures w14:val="none"/>
        </w:rPr>
      </w:pPr>
      <w:r w:rsidRPr="00AF6695">
        <w:rPr>
          <w:rFonts w:eastAsia="PMingLiU" w:cstheme="minorBidi"/>
          <w:i/>
          <w:kern w:val="0"/>
          <w14:ligatures w14:val="none"/>
        </w:rPr>
        <w:t xml:space="preserve">He was two years shy of being able to apply for Social Security benefits. </w:t>
      </w:r>
    </w:p>
    <w:p w14:paraId="7A6177C3" w14:textId="77777777" w:rsidR="00056962" w:rsidRDefault="00056962" w:rsidP="00AF6695">
      <w:pPr>
        <w:pStyle w:val="BodyText"/>
        <w:ind w:left="720"/>
      </w:pPr>
    </w:p>
    <w:p w14:paraId="083C7D1D" w14:textId="77777777" w:rsidR="00E82085" w:rsidRDefault="00D3522F" w:rsidP="0017084D">
      <w:pPr>
        <w:pStyle w:val="Heading3"/>
      </w:pPr>
      <w:bookmarkStart w:id="344" w:name="_Toc415144619"/>
      <w:r>
        <w:t>s</w:t>
      </w:r>
      <w:r w:rsidR="00E82085">
        <w:t>ocioeconomic</w:t>
      </w:r>
      <w:bookmarkEnd w:id="344"/>
    </w:p>
    <w:p w14:paraId="13986C06" w14:textId="77777777" w:rsidR="00E82085" w:rsidRDefault="00E82085" w:rsidP="00435658">
      <w:pPr>
        <w:pStyle w:val="BodyText"/>
        <w:ind w:left="0"/>
      </w:pPr>
    </w:p>
    <w:p w14:paraId="5974D548" w14:textId="77777777" w:rsidR="00435658" w:rsidRPr="00435658" w:rsidRDefault="00435658" w:rsidP="00AF6695">
      <w:pPr>
        <w:pStyle w:val="BodyText"/>
        <w:ind w:left="720"/>
      </w:pPr>
      <w:r w:rsidRPr="00435658">
        <w:rPr>
          <w:b/>
        </w:rPr>
        <w:t>Socioeconomic</w:t>
      </w:r>
      <w:r>
        <w:t xml:space="preserve"> is defined as of, pertaining to, or signifying a combination of social and economic factors. </w:t>
      </w:r>
    </w:p>
    <w:p w14:paraId="72270059" w14:textId="77777777" w:rsidR="00B80F03" w:rsidRPr="00AF6695" w:rsidRDefault="00B80F03" w:rsidP="00AF6695">
      <w:pPr>
        <w:pStyle w:val="BodyText"/>
        <w:tabs>
          <w:tab w:val="left" w:pos="960"/>
        </w:tabs>
        <w:ind w:left="720"/>
        <w:rPr>
          <w:i/>
        </w:rPr>
      </w:pPr>
    </w:p>
    <w:p w14:paraId="5D454453" w14:textId="77777777" w:rsidR="00B80F03" w:rsidRPr="00AF6695" w:rsidRDefault="00435658" w:rsidP="00AF6695">
      <w:pPr>
        <w:pStyle w:val="BodyText"/>
        <w:tabs>
          <w:tab w:val="left" w:pos="960"/>
        </w:tabs>
        <w:ind w:left="720"/>
        <w:rPr>
          <w:i/>
        </w:rPr>
      </w:pPr>
      <w:r w:rsidRPr="00AF6695">
        <w:rPr>
          <w:i/>
        </w:rPr>
        <w:t xml:space="preserve">First 5 California conducted a socioeconomic study of California children from birth to five years of age.  </w:t>
      </w:r>
    </w:p>
    <w:p w14:paraId="455B16DE" w14:textId="77777777" w:rsidR="00435658" w:rsidRDefault="00435658" w:rsidP="00E82085">
      <w:pPr>
        <w:pStyle w:val="BodyText"/>
        <w:tabs>
          <w:tab w:val="left" w:pos="960"/>
        </w:tabs>
        <w:ind w:left="0"/>
      </w:pPr>
    </w:p>
    <w:p w14:paraId="52892002" w14:textId="77777777" w:rsidR="00E82085" w:rsidRDefault="00E82085" w:rsidP="0017084D">
      <w:pPr>
        <w:pStyle w:val="Heading3"/>
      </w:pPr>
      <w:bookmarkStart w:id="345" w:name="_Toc415144620"/>
      <w:r>
        <w:t>spreadsheet</w:t>
      </w:r>
      <w:bookmarkEnd w:id="345"/>
    </w:p>
    <w:p w14:paraId="719DD300" w14:textId="77777777" w:rsidR="00E82085" w:rsidRPr="00A048E1" w:rsidRDefault="00E82085" w:rsidP="00A048E1">
      <w:pPr>
        <w:pStyle w:val="BodyText"/>
        <w:ind w:left="0"/>
      </w:pPr>
    </w:p>
    <w:p w14:paraId="4EB4A4E1" w14:textId="77777777" w:rsidR="00A048E1" w:rsidRDefault="00A048E1" w:rsidP="002F1DFE">
      <w:pPr>
        <w:pStyle w:val="BodyText"/>
        <w:ind w:left="720"/>
      </w:pPr>
      <w:r>
        <w:t xml:space="preserve">A </w:t>
      </w:r>
      <w:r w:rsidRPr="00A048E1">
        <w:rPr>
          <w:b/>
        </w:rPr>
        <w:t>spreadsheet</w:t>
      </w:r>
      <w:r>
        <w:t xml:space="preserve"> is </w:t>
      </w:r>
      <w:r w:rsidRPr="00A048E1">
        <w:t>an electronic document in which data is arranged in the rows and columns of a grid and can be manipulated and used in calculations</w:t>
      </w:r>
      <w:r>
        <w:t xml:space="preserve">. </w:t>
      </w:r>
    </w:p>
    <w:p w14:paraId="03262B93" w14:textId="77777777" w:rsidR="00A048E1" w:rsidRDefault="00A048E1" w:rsidP="002F1DFE">
      <w:pPr>
        <w:pStyle w:val="BodyText"/>
        <w:ind w:left="720"/>
      </w:pPr>
    </w:p>
    <w:p w14:paraId="6A626617" w14:textId="77777777" w:rsidR="00A048E1" w:rsidRPr="002F1DFE" w:rsidRDefault="00A048E1" w:rsidP="00CC3543">
      <w:pPr>
        <w:pStyle w:val="BodyText"/>
        <w:ind w:left="720"/>
        <w:rPr>
          <w:i/>
        </w:rPr>
      </w:pPr>
      <w:r w:rsidRPr="002F1DFE">
        <w:rPr>
          <w:i/>
        </w:rPr>
        <w:t xml:space="preserve">We color-coded the Excel spreadsheet of all of our trip expenses. </w:t>
      </w:r>
    </w:p>
    <w:p w14:paraId="5BF36955" w14:textId="77777777" w:rsidR="00A048E1" w:rsidRDefault="00A048E1" w:rsidP="00AC2F98">
      <w:pPr>
        <w:pStyle w:val="BodyText"/>
        <w:ind w:left="0"/>
      </w:pPr>
    </w:p>
    <w:p w14:paraId="241CBEB8" w14:textId="77777777" w:rsidR="00E82085" w:rsidRDefault="00D3522F" w:rsidP="0017084D">
      <w:pPr>
        <w:pStyle w:val="Heading3"/>
      </w:pPr>
      <w:bookmarkStart w:id="346" w:name="_Toc415144621"/>
      <w:r>
        <w:t>s</w:t>
      </w:r>
      <w:r w:rsidR="00E82085">
        <w:t>taff</w:t>
      </w:r>
      <w:bookmarkEnd w:id="346"/>
    </w:p>
    <w:p w14:paraId="7DCD4E57" w14:textId="77777777" w:rsidR="00E82085" w:rsidRDefault="00E82085" w:rsidP="002F1DFE">
      <w:pPr>
        <w:pStyle w:val="BodyText"/>
        <w:ind w:left="720"/>
      </w:pPr>
    </w:p>
    <w:p w14:paraId="484353F8" w14:textId="77777777" w:rsidR="00056962" w:rsidRDefault="00056962" w:rsidP="002F1DFE">
      <w:pPr>
        <w:pStyle w:val="BodyText"/>
        <w:ind w:left="720"/>
      </w:pPr>
      <w:r w:rsidRPr="00056962">
        <w:rPr>
          <w:b/>
        </w:rPr>
        <w:t>Staff</w:t>
      </w:r>
      <w:r>
        <w:t xml:space="preserve"> are all people employed by a particular organization. Staff can be either singular or plural. To avoid confusion, use staff members with a plural verb. </w:t>
      </w:r>
    </w:p>
    <w:p w14:paraId="59F92E61" w14:textId="77777777" w:rsidR="002F1DFE" w:rsidRDefault="002F1DFE" w:rsidP="002F1DFE">
      <w:pPr>
        <w:pStyle w:val="BodyText"/>
        <w:ind w:left="720"/>
      </w:pPr>
    </w:p>
    <w:p w14:paraId="47751E8C" w14:textId="77777777" w:rsidR="002F1DFE" w:rsidRPr="00AB06FA" w:rsidRDefault="002F1DFE" w:rsidP="002F1DFE">
      <w:pPr>
        <w:pStyle w:val="BodyText"/>
        <w:ind w:left="720"/>
        <w:rPr>
          <w:i/>
        </w:rPr>
      </w:pPr>
      <w:r w:rsidRPr="00AB06FA">
        <w:rPr>
          <w:i/>
        </w:rPr>
        <w:t xml:space="preserve">She invited her staff to lunch. </w:t>
      </w:r>
    </w:p>
    <w:p w14:paraId="7321BC7E" w14:textId="77777777" w:rsidR="002F1DFE" w:rsidRPr="00AB06FA" w:rsidRDefault="002F1DFE" w:rsidP="002F1DFE">
      <w:pPr>
        <w:pStyle w:val="BodyText"/>
        <w:ind w:left="720"/>
        <w:rPr>
          <w:i/>
        </w:rPr>
      </w:pPr>
    </w:p>
    <w:p w14:paraId="70493398" w14:textId="77777777" w:rsidR="002F1DFE" w:rsidRDefault="002F1DFE" w:rsidP="002F1DFE">
      <w:pPr>
        <w:pStyle w:val="BodyText"/>
        <w:ind w:left="720"/>
        <w:rPr>
          <w:i/>
        </w:rPr>
      </w:pPr>
      <w:r w:rsidRPr="00AB06FA">
        <w:rPr>
          <w:i/>
        </w:rPr>
        <w:t xml:space="preserve">Staff members were available to assist the customers. </w:t>
      </w:r>
    </w:p>
    <w:p w14:paraId="434D37F1" w14:textId="77777777" w:rsidR="00BF0424" w:rsidRPr="00AB06FA" w:rsidRDefault="00BF0424" w:rsidP="002F1DFE">
      <w:pPr>
        <w:pStyle w:val="BodyText"/>
        <w:ind w:left="720"/>
        <w:rPr>
          <w:i/>
        </w:rPr>
      </w:pPr>
    </w:p>
    <w:p w14:paraId="0467FDC8" w14:textId="77777777" w:rsidR="00D3522F" w:rsidRDefault="00D3522F" w:rsidP="0017084D">
      <w:pPr>
        <w:pStyle w:val="Heading3"/>
      </w:pPr>
      <w:bookmarkStart w:id="347" w:name="_Toc415144622"/>
      <w:r>
        <w:t>standards-based</w:t>
      </w:r>
      <w:bookmarkEnd w:id="347"/>
    </w:p>
    <w:p w14:paraId="247FA458" w14:textId="77777777" w:rsidR="00D3522F" w:rsidRDefault="00D3522F" w:rsidP="00AC2F98">
      <w:pPr>
        <w:pStyle w:val="BodyText"/>
        <w:ind w:left="0"/>
      </w:pPr>
    </w:p>
    <w:p w14:paraId="4FD090C5" w14:textId="77777777" w:rsidR="00030BF1" w:rsidRDefault="009F39E2" w:rsidP="00AB06FA">
      <w:pPr>
        <w:pStyle w:val="BodyText"/>
        <w:ind w:left="720"/>
      </w:pPr>
      <w:r w:rsidRPr="009F39E2">
        <w:t xml:space="preserve">In education, the term </w:t>
      </w:r>
      <w:r w:rsidRPr="009F39E2">
        <w:rPr>
          <w:b/>
        </w:rPr>
        <w:t>standards-based</w:t>
      </w:r>
      <w:r w:rsidRPr="009F39E2">
        <w:t xml:space="preserve"> refers to systems of instruction,</w:t>
      </w:r>
      <w:r>
        <w:t xml:space="preserve"> </w:t>
      </w:r>
      <w:hyperlink r:id="rId69" w:tgtFrame="_blank" w:tooltip="Assessment" w:history="1">
        <w:r w:rsidRPr="009F39E2">
          <w:t>assessment</w:t>
        </w:r>
      </w:hyperlink>
      <w:r w:rsidRPr="009F39E2">
        <w:t>, grading, and academic reporting that are based on students demonstrating understanding or mastery of the knowledge and skills they are expected to learn as they progress through their education.</w:t>
      </w:r>
    </w:p>
    <w:p w14:paraId="0F4EB661" w14:textId="77777777" w:rsidR="009F39E2" w:rsidRDefault="009F39E2" w:rsidP="00AB06FA">
      <w:pPr>
        <w:pStyle w:val="BodyText"/>
        <w:ind w:left="720"/>
      </w:pPr>
    </w:p>
    <w:p w14:paraId="59B74E6D" w14:textId="77777777" w:rsidR="009F39E2" w:rsidRDefault="009F39E2" w:rsidP="00AB06FA">
      <w:pPr>
        <w:pStyle w:val="BodyText"/>
        <w:ind w:left="720"/>
        <w:rPr>
          <w:i/>
        </w:rPr>
      </w:pPr>
      <w:r w:rsidRPr="00AB06FA">
        <w:rPr>
          <w:i/>
        </w:rPr>
        <w:t xml:space="preserve">In the United States, most standards-based approaches to educating students use state learning standards to determine academic expectations and define </w:t>
      </w:r>
      <w:hyperlink r:id="rId70" w:tgtFrame="_blank" w:history="1">
        <w:r w:rsidRPr="00AB06FA">
          <w:rPr>
            <w:i/>
          </w:rPr>
          <w:t>proficiency</w:t>
        </w:r>
      </w:hyperlink>
      <w:r w:rsidRPr="00AB06FA">
        <w:rPr>
          <w:i/>
        </w:rPr>
        <w:t>.</w:t>
      </w:r>
    </w:p>
    <w:p w14:paraId="6848855C" w14:textId="77777777" w:rsidR="00AB06FA" w:rsidRPr="00AB06FA" w:rsidRDefault="00AB06FA" w:rsidP="00AB06FA">
      <w:pPr>
        <w:pStyle w:val="BodyText"/>
        <w:ind w:left="720"/>
        <w:rPr>
          <w:i/>
        </w:rPr>
      </w:pPr>
    </w:p>
    <w:p w14:paraId="41310B7D" w14:textId="77777777" w:rsidR="00D3522F" w:rsidRDefault="00D3522F" w:rsidP="0017084D">
      <w:pPr>
        <w:pStyle w:val="Heading3"/>
      </w:pPr>
      <w:bookmarkStart w:id="348" w:name="_Toc415144623"/>
      <w:r>
        <w:t>statewide</w:t>
      </w:r>
      <w:bookmarkEnd w:id="348"/>
    </w:p>
    <w:p w14:paraId="119297EC" w14:textId="77777777" w:rsidR="00D3522F" w:rsidRDefault="00D3522F" w:rsidP="00AC2F98">
      <w:pPr>
        <w:pStyle w:val="BodyText"/>
        <w:ind w:left="0"/>
      </w:pPr>
    </w:p>
    <w:p w14:paraId="3FDB0696" w14:textId="77777777" w:rsidR="00071D1A" w:rsidRDefault="00071D1A" w:rsidP="00AB06FA">
      <w:pPr>
        <w:pStyle w:val="BodyText"/>
        <w:ind w:left="720"/>
      </w:pPr>
      <w:r w:rsidRPr="00071D1A">
        <w:rPr>
          <w:b/>
        </w:rPr>
        <w:t>Statewide</w:t>
      </w:r>
      <w:r>
        <w:t xml:space="preserve"> means extending throughout a specific US state. </w:t>
      </w:r>
    </w:p>
    <w:p w14:paraId="509877C4" w14:textId="77777777" w:rsidR="00071D1A" w:rsidRDefault="00071D1A" w:rsidP="00AB06FA">
      <w:pPr>
        <w:pStyle w:val="BodyText"/>
        <w:ind w:left="720"/>
      </w:pPr>
    </w:p>
    <w:p w14:paraId="04377ACA" w14:textId="77777777" w:rsidR="00071D1A" w:rsidRPr="00870170" w:rsidRDefault="00071D1A" w:rsidP="00AB06FA">
      <w:pPr>
        <w:pStyle w:val="BodyText"/>
        <w:ind w:left="720"/>
        <w:rPr>
          <w:i/>
        </w:rPr>
      </w:pPr>
      <w:r w:rsidRPr="00870170">
        <w:rPr>
          <w:i/>
        </w:rPr>
        <w:t xml:space="preserve">There was a statewide ban on bond fires given the current drought. </w:t>
      </w:r>
    </w:p>
    <w:p w14:paraId="5F6E5007" w14:textId="77777777" w:rsidR="00071D1A" w:rsidRDefault="00071D1A" w:rsidP="00AB06FA">
      <w:pPr>
        <w:pStyle w:val="BodyText"/>
        <w:ind w:left="720"/>
      </w:pPr>
    </w:p>
    <w:p w14:paraId="260102AC" w14:textId="77777777" w:rsidR="00D3522F" w:rsidRDefault="00D3522F" w:rsidP="0017084D">
      <w:pPr>
        <w:pStyle w:val="Heading3"/>
      </w:pPr>
      <w:bookmarkStart w:id="349" w:name="_Toc415144624"/>
      <w:r>
        <w:t>supposed to NOT</w:t>
      </w:r>
      <w:r w:rsidR="00B212F0">
        <w:t xml:space="preserve"> </w:t>
      </w:r>
      <w:proofErr w:type="spellStart"/>
      <w:r w:rsidR="00B212F0">
        <w:t>suppose</w:t>
      </w:r>
      <w:proofErr w:type="spellEnd"/>
      <w:r w:rsidR="00B212F0">
        <w:t xml:space="preserve"> to</w:t>
      </w:r>
      <w:bookmarkEnd w:id="349"/>
      <w:r w:rsidR="00B212F0">
        <w:t xml:space="preserve"> </w:t>
      </w:r>
    </w:p>
    <w:p w14:paraId="0FD04A11" w14:textId="77777777" w:rsidR="00B212F0" w:rsidRDefault="00B212F0" w:rsidP="00AC2F98">
      <w:pPr>
        <w:pStyle w:val="BodyText"/>
        <w:ind w:left="0"/>
      </w:pPr>
    </w:p>
    <w:p w14:paraId="44B62FE3" w14:textId="77777777" w:rsidR="00071D1A" w:rsidRDefault="00071D1A" w:rsidP="00AB06FA">
      <w:pPr>
        <w:pStyle w:val="BodyText"/>
        <w:ind w:left="720"/>
      </w:pPr>
      <w:r w:rsidRPr="002F536E">
        <w:rPr>
          <w:b/>
        </w:rPr>
        <w:t>Supposed to</w:t>
      </w:r>
      <w:r>
        <w:t xml:space="preserve"> means intended to, believed to, expected to. </w:t>
      </w:r>
    </w:p>
    <w:p w14:paraId="1C57FCC5" w14:textId="77777777" w:rsidR="00071D1A" w:rsidRDefault="00071D1A" w:rsidP="00AB06FA">
      <w:pPr>
        <w:pStyle w:val="BodyText"/>
        <w:ind w:left="720"/>
      </w:pPr>
    </w:p>
    <w:p w14:paraId="7688DB38" w14:textId="77777777" w:rsidR="00071D1A" w:rsidRPr="00870170" w:rsidRDefault="00071D1A" w:rsidP="00AB06FA">
      <w:pPr>
        <w:pStyle w:val="BodyText"/>
        <w:ind w:left="720"/>
        <w:rPr>
          <w:i/>
        </w:rPr>
      </w:pPr>
      <w:r w:rsidRPr="00870170">
        <w:rPr>
          <w:i/>
        </w:rPr>
        <w:t xml:space="preserve">This pill is supposed to relieve my pain. </w:t>
      </w:r>
    </w:p>
    <w:p w14:paraId="7B4EE262" w14:textId="77777777" w:rsidR="00071D1A" w:rsidRDefault="00071D1A" w:rsidP="00AB06FA">
      <w:pPr>
        <w:pStyle w:val="BodyText"/>
        <w:ind w:left="720"/>
      </w:pPr>
    </w:p>
    <w:p w14:paraId="1C4FD14D" w14:textId="77777777" w:rsidR="00071D1A" w:rsidRDefault="00071D1A" w:rsidP="00AB06FA">
      <w:pPr>
        <w:pStyle w:val="BodyText"/>
        <w:ind w:left="720"/>
      </w:pPr>
      <w:r w:rsidRPr="00071D1A">
        <w:rPr>
          <w:b/>
        </w:rPr>
        <w:t>Suppose</w:t>
      </w:r>
      <w:r>
        <w:t xml:space="preserve"> is a verb meaning to think or ponder. </w:t>
      </w:r>
    </w:p>
    <w:p w14:paraId="3D1D28A7" w14:textId="77777777" w:rsidR="00071D1A" w:rsidRDefault="00071D1A" w:rsidP="00AB06FA">
      <w:pPr>
        <w:pStyle w:val="BodyText"/>
        <w:ind w:left="720"/>
      </w:pPr>
    </w:p>
    <w:p w14:paraId="22AD528E" w14:textId="77777777" w:rsidR="00071D1A" w:rsidRPr="00870170" w:rsidRDefault="00071D1A" w:rsidP="00AB06FA">
      <w:pPr>
        <w:pStyle w:val="BodyText"/>
        <w:ind w:left="720"/>
        <w:rPr>
          <w:i/>
        </w:rPr>
      </w:pPr>
      <w:r w:rsidRPr="00870170">
        <w:rPr>
          <w:i/>
        </w:rPr>
        <w:t xml:space="preserve">Do you suppose there is life on other planets? </w:t>
      </w:r>
    </w:p>
    <w:p w14:paraId="6E44DACA" w14:textId="77777777" w:rsidR="00071D1A" w:rsidRDefault="00071D1A" w:rsidP="00AC2F98">
      <w:pPr>
        <w:pStyle w:val="BodyText"/>
        <w:ind w:left="0"/>
      </w:pPr>
    </w:p>
    <w:p w14:paraId="628A62FA" w14:textId="77777777" w:rsidR="00421CF2" w:rsidRDefault="00421CF2" w:rsidP="00AC2F98">
      <w:pPr>
        <w:pStyle w:val="BodyText"/>
        <w:ind w:left="0"/>
      </w:pPr>
    </w:p>
    <w:p w14:paraId="72040ABA" w14:textId="77777777" w:rsidR="00B212F0" w:rsidRPr="00421CF2" w:rsidRDefault="00B212F0" w:rsidP="00B212F0">
      <w:pPr>
        <w:pStyle w:val="Heading2"/>
        <w:spacing w:before="0" w:after="0" w:line="240" w:lineRule="auto"/>
        <w:rPr>
          <w:sz w:val="32"/>
          <w:szCs w:val="32"/>
        </w:rPr>
      </w:pPr>
      <w:bookmarkStart w:id="350" w:name="_Toc415144625"/>
      <w:r w:rsidRPr="00421CF2">
        <w:rPr>
          <w:sz w:val="32"/>
          <w:szCs w:val="32"/>
        </w:rPr>
        <w:t>T</w:t>
      </w:r>
      <w:bookmarkEnd w:id="350"/>
    </w:p>
    <w:p w14:paraId="201C6FB8" w14:textId="77777777" w:rsidR="00B212F0" w:rsidRDefault="00B212F0" w:rsidP="00AC2F98">
      <w:pPr>
        <w:pStyle w:val="BodyText"/>
        <w:ind w:left="0"/>
      </w:pPr>
    </w:p>
    <w:p w14:paraId="7DF699EA" w14:textId="77777777" w:rsidR="00421CF2" w:rsidRDefault="00421CF2" w:rsidP="00AC2F98">
      <w:pPr>
        <w:pStyle w:val="BodyText"/>
        <w:ind w:left="0"/>
      </w:pPr>
    </w:p>
    <w:p w14:paraId="787BAF6C" w14:textId="77777777" w:rsidR="00B212F0" w:rsidRDefault="00B212F0" w:rsidP="0017084D">
      <w:pPr>
        <w:pStyle w:val="Heading3"/>
      </w:pPr>
      <w:bookmarkStart w:id="351" w:name="_Toc415144626"/>
      <w:r>
        <w:t>teamwork</w:t>
      </w:r>
      <w:bookmarkEnd w:id="351"/>
    </w:p>
    <w:p w14:paraId="3C05C788" w14:textId="77777777" w:rsidR="00B212F0" w:rsidRDefault="00B212F0" w:rsidP="00AC2F98">
      <w:pPr>
        <w:pStyle w:val="BodyText"/>
        <w:ind w:left="0"/>
      </w:pPr>
    </w:p>
    <w:p w14:paraId="44C48BA4" w14:textId="77777777" w:rsidR="002F536E" w:rsidRPr="002F536E" w:rsidRDefault="002F536E" w:rsidP="00870170">
      <w:pPr>
        <w:pStyle w:val="BodyText"/>
        <w:ind w:left="720"/>
        <w:rPr>
          <w:rFonts w:cs="Arial"/>
          <w:shd w:val="clear" w:color="auto" w:fill="FFFFFF"/>
        </w:rPr>
      </w:pPr>
      <w:r w:rsidRPr="002F536E">
        <w:rPr>
          <w:b/>
        </w:rPr>
        <w:t>Teamwork</w:t>
      </w:r>
      <w:r w:rsidRPr="002F536E">
        <w:t xml:space="preserve"> is t</w:t>
      </w:r>
      <w:r w:rsidRPr="002F536E">
        <w:rPr>
          <w:rFonts w:cs="Arial"/>
          <w:shd w:val="clear" w:color="auto" w:fill="FFFFFF"/>
        </w:rPr>
        <w:t>he combined action of a group of people, especially when effective and efficient.</w:t>
      </w:r>
    </w:p>
    <w:p w14:paraId="432DE73F" w14:textId="77777777" w:rsidR="002F536E" w:rsidRPr="002F536E" w:rsidRDefault="002F536E" w:rsidP="00870170">
      <w:pPr>
        <w:pStyle w:val="BodyText"/>
        <w:ind w:left="720"/>
        <w:rPr>
          <w:rFonts w:cs="Arial"/>
          <w:shd w:val="clear" w:color="auto" w:fill="FFFFFF"/>
        </w:rPr>
      </w:pPr>
    </w:p>
    <w:p w14:paraId="530D3F77" w14:textId="77777777" w:rsidR="002F536E" w:rsidRPr="00870170" w:rsidRDefault="002F536E" w:rsidP="00870170">
      <w:pPr>
        <w:pStyle w:val="BodyText"/>
        <w:ind w:left="720"/>
        <w:rPr>
          <w:rFonts w:cs="Arial"/>
          <w:i/>
          <w:shd w:val="clear" w:color="auto" w:fill="FFFFFF"/>
        </w:rPr>
      </w:pPr>
      <w:r w:rsidRPr="00870170">
        <w:rPr>
          <w:rFonts w:cs="Arial"/>
          <w:i/>
          <w:shd w:val="clear" w:color="auto" w:fill="FFFFFF"/>
        </w:rPr>
        <w:t xml:space="preserve">Their teamwork resulted in a quality product they proudly presented to the audience. </w:t>
      </w:r>
    </w:p>
    <w:p w14:paraId="3E48A16E" w14:textId="77777777" w:rsidR="002F536E" w:rsidRDefault="002F536E" w:rsidP="00AC2F98">
      <w:pPr>
        <w:pStyle w:val="BodyText"/>
        <w:ind w:left="0"/>
      </w:pPr>
    </w:p>
    <w:p w14:paraId="0365D3B4" w14:textId="77777777" w:rsidR="00B212F0" w:rsidRDefault="00B212F0" w:rsidP="0017084D">
      <w:pPr>
        <w:pStyle w:val="Heading3"/>
      </w:pPr>
      <w:bookmarkStart w:id="352" w:name="_Toc415144627"/>
      <w:r>
        <w:t>textbook</w:t>
      </w:r>
      <w:bookmarkEnd w:id="352"/>
    </w:p>
    <w:p w14:paraId="74775297" w14:textId="77777777" w:rsidR="00B212F0" w:rsidRDefault="00B212F0" w:rsidP="00AC2F98">
      <w:pPr>
        <w:pStyle w:val="BodyText"/>
        <w:ind w:left="0"/>
      </w:pPr>
    </w:p>
    <w:p w14:paraId="20A85F85" w14:textId="77777777" w:rsidR="00F93B28" w:rsidRDefault="00F93B28" w:rsidP="00870170">
      <w:pPr>
        <w:pStyle w:val="BodyText"/>
        <w:ind w:left="720"/>
        <w:rPr>
          <w:rFonts w:cs="Arial"/>
          <w:shd w:val="clear" w:color="auto" w:fill="FFFFFF"/>
        </w:rPr>
      </w:pPr>
      <w:r>
        <w:t xml:space="preserve">A </w:t>
      </w:r>
      <w:r w:rsidRPr="00F93B28">
        <w:rPr>
          <w:b/>
        </w:rPr>
        <w:t>textbook</w:t>
      </w:r>
      <w:r>
        <w:t xml:space="preserve"> </w:t>
      </w:r>
      <w:r w:rsidRPr="00F93B28">
        <w:t xml:space="preserve">is </w:t>
      </w:r>
      <w:r w:rsidRPr="00F93B28">
        <w:rPr>
          <w:rFonts w:cs="Arial"/>
          <w:shd w:val="clear" w:color="auto" w:fill="FFFFFF"/>
        </w:rPr>
        <w:t>a book used as a standard work for the study of a particular subject.</w:t>
      </w:r>
    </w:p>
    <w:p w14:paraId="7665441C" w14:textId="77777777" w:rsidR="00F93B28" w:rsidRDefault="00F93B28" w:rsidP="00870170">
      <w:pPr>
        <w:pStyle w:val="BodyText"/>
        <w:ind w:left="720"/>
        <w:rPr>
          <w:rFonts w:cs="Arial"/>
          <w:shd w:val="clear" w:color="auto" w:fill="FFFFFF"/>
        </w:rPr>
      </w:pPr>
    </w:p>
    <w:p w14:paraId="25F2DB5D" w14:textId="77777777" w:rsidR="00F93B28" w:rsidRDefault="00F93B28" w:rsidP="00870170">
      <w:pPr>
        <w:pStyle w:val="BodyText"/>
        <w:ind w:left="720"/>
        <w:rPr>
          <w:rFonts w:cs="Arial"/>
          <w:i/>
          <w:shd w:val="clear" w:color="auto" w:fill="FFFFFF"/>
        </w:rPr>
      </w:pPr>
      <w:r w:rsidRPr="00870170">
        <w:rPr>
          <w:rFonts w:cs="Arial"/>
          <w:i/>
          <w:shd w:val="clear" w:color="auto" w:fill="FFFFFF"/>
        </w:rPr>
        <w:t xml:space="preserve">He left his math textbook at school. </w:t>
      </w:r>
    </w:p>
    <w:p w14:paraId="70D6358E" w14:textId="77777777" w:rsidR="00BF0424" w:rsidRDefault="00BF0424" w:rsidP="00870170">
      <w:pPr>
        <w:pStyle w:val="BodyText"/>
        <w:ind w:left="720"/>
        <w:rPr>
          <w:rFonts w:cs="Arial"/>
          <w:i/>
          <w:shd w:val="clear" w:color="auto" w:fill="FFFFFF"/>
        </w:rPr>
      </w:pPr>
    </w:p>
    <w:p w14:paraId="64D18052" w14:textId="77777777" w:rsidR="00520524" w:rsidRDefault="00520524" w:rsidP="0017084D">
      <w:pPr>
        <w:pStyle w:val="Heading3"/>
      </w:pPr>
      <w:bookmarkStart w:id="353" w:name="_Toc415144628"/>
      <w:proofErr w:type="spellStart"/>
      <w:r>
        <w:t>than</w:t>
      </w:r>
      <w:proofErr w:type="spellEnd"/>
      <w:r>
        <w:t>, then</w:t>
      </w:r>
      <w:bookmarkEnd w:id="353"/>
    </w:p>
    <w:p w14:paraId="5434ADD1" w14:textId="77777777" w:rsidR="00520524" w:rsidRDefault="00520524" w:rsidP="00520524">
      <w:pPr>
        <w:pStyle w:val="BodyText"/>
        <w:ind w:left="0"/>
      </w:pPr>
    </w:p>
    <w:p w14:paraId="03FD1793" w14:textId="77777777" w:rsidR="0058201D" w:rsidRPr="00342AD9" w:rsidRDefault="0058201D" w:rsidP="0058201D">
      <w:pPr>
        <w:pStyle w:val="BodyText"/>
        <w:ind w:left="720"/>
      </w:pPr>
      <w:r w:rsidRPr="00342AD9">
        <w:t xml:space="preserve">The word </w:t>
      </w:r>
      <w:r w:rsidRPr="00342AD9">
        <w:rPr>
          <w:b/>
        </w:rPr>
        <w:t>than</w:t>
      </w:r>
      <w:r w:rsidRPr="00342AD9">
        <w:t xml:space="preserve"> refers to comparison. </w:t>
      </w:r>
    </w:p>
    <w:p w14:paraId="1F7E246B" w14:textId="77777777" w:rsidR="0058201D" w:rsidRPr="00342AD9" w:rsidRDefault="0058201D" w:rsidP="0058201D">
      <w:pPr>
        <w:pStyle w:val="BodyText"/>
        <w:ind w:left="720"/>
        <w:rPr>
          <w:i/>
        </w:rPr>
      </w:pPr>
    </w:p>
    <w:p w14:paraId="4547D152" w14:textId="77777777" w:rsidR="0058201D" w:rsidRDefault="0058201D" w:rsidP="0058201D">
      <w:pPr>
        <w:pStyle w:val="BodyText"/>
        <w:ind w:left="720"/>
        <w:rPr>
          <w:i/>
        </w:rPr>
      </w:pPr>
      <w:r w:rsidRPr="00342AD9">
        <w:rPr>
          <w:i/>
        </w:rPr>
        <w:t>He is taller than she.</w:t>
      </w:r>
    </w:p>
    <w:p w14:paraId="6F361652" w14:textId="77777777" w:rsidR="0058201D" w:rsidRDefault="0058201D" w:rsidP="0058201D">
      <w:pPr>
        <w:pStyle w:val="BodyText"/>
        <w:ind w:left="720"/>
        <w:rPr>
          <w:i/>
        </w:rPr>
      </w:pPr>
    </w:p>
    <w:p w14:paraId="09033856" w14:textId="77777777" w:rsidR="0058201D" w:rsidRDefault="0058201D" w:rsidP="0058201D">
      <w:pPr>
        <w:pStyle w:val="BodyText"/>
        <w:ind w:left="720"/>
      </w:pPr>
      <w:r>
        <w:t xml:space="preserve">The word </w:t>
      </w:r>
      <w:r w:rsidRPr="007D1FD4">
        <w:rPr>
          <w:b/>
        </w:rPr>
        <w:t>then</w:t>
      </w:r>
      <w:r>
        <w:t xml:space="preserve"> refers to a subsequent event. </w:t>
      </w:r>
    </w:p>
    <w:p w14:paraId="5B94E81F" w14:textId="77777777" w:rsidR="0058201D" w:rsidRDefault="0058201D" w:rsidP="0058201D">
      <w:pPr>
        <w:pStyle w:val="BodyText"/>
        <w:ind w:left="720"/>
      </w:pPr>
    </w:p>
    <w:p w14:paraId="7A99E5E5" w14:textId="77777777" w:rsidR="0058201D" w:rsidRPr="00342AD9" w:rsidRDefault="0058201D" w:rsidP="0058201D">
      <w:pPr>
        <w:pStyle w:val="BodyText"/>
        <w:ind w:left="720"/>
        <w:rPr>
          <w:i/>
        </w:rPr>
      </w:pPr>
      <w:r w:rsidRPr="00342AD9">
        <w:rPr>
          <w:i/>
        </w:rPr>
        <w:t xml:space="preserve">I was living in Hawaii then. </w:t>
      </w:r>
    </w:p>
    <w:p w14:paraId="7D156CF6" w14:textId="77777777" w:rsidR="00520524" w:rsidRPr="00520524" w:rsidRDefault="00520524" w:rsidP="00520524">
      <w:pPr>
        <w:pStyle w:val="BodyText"/>
        <w:ind w:left="0"/>
      </w:pPr>
    </w:p>
    <w:p w14:paraId="3A02136D" w14:textId="77777777" w:rsidR="00B212F0" w:rsidRDefault="00B212F0" w:rsidP="0017084D">
      <w:pPr>
        <w:pStyle w:val="Heading3"/>
      </w:pPr>
      <w:bookmarkStart w:id="354" w:name="_Toc415144629"/>
      <w:r>
        <w:t>that, which</w:t>
      </w:r>
      <w:bookmarkEnd w:id="354"/>
    </w:p>
    <w:p w14:paraId="7CB01263" w14:textId="77777777" w:rsidR="004F64CD" w:rsidRDefault="004F64CD" w:rsidP="004F64CD">
      <w:pPr>
        <w:pStyle w:val="BodyText"/>
        <w:ind w:left="0"/>
      </w:pPr>
    </w:p>
    <w:p w14:paraId="09BE5F59" w14:textId="77777777" w:rsidR="004F64CD" w:rsidRDefault="004F64CD" w:rsidP="00870170">
      <w:pPr>
        <w:pStyle w:val="BodyText"/>
        <w:ind w:left="720"/>
      </w:pPr>
      <w:r w:rsidRPr="00A1417F">
        <w:rPr>
          <w:b/>
        </w:rPr>
        <w:t>That</w:t>
      </w:r>
      <w:r>
        <w:t xml:space="preserve"> commonly introduces a clause that cannot be omitted without a change in the meaning of a sentence. Do not set of that by commas. </w:t>
      </w:r>
    </w:p>
    <w:p w14:paraId="675C84B7" w14:textId="77777777" w:rsidR="004F64CD" w:rsidRDefault="004F64CD" w:rsidP="00870170">
      <w:pPr>
        <w:pStyle w:val="BodyText"/>
        <w:ind w:left="720"/>
      </w:pPr>
    </w:p>
    <w:p w14:paraId="635C40D6" w14:textId="77777777" w:rsidR="004F64CD" w:rsidRPr="00870170" w:rsidRDefault="004F64CD" w:rsidP="00870170">
      <w:pPr>
        <w:pStyle w:val="BodyText"/>
        <w:ind w:left="720"/>
        <w:rPr>
          <w:i/>
        </w:rPr>
      </w:pPr>
      <w:r w:rsidRPr="00870170">
        <w:rPr>
          <w:i/>
        </w:rPr>
        <w:t xml:space="preserve">The book that I left on the bus was returned to me by a stranger. </w:t>
      </w:r>
    </w:p>
    <w:p w14:paraId="65304235" w14:textId="77777777" w:rsidR="004F64CD" w:rsidRDefault="004F64CD" w:rsidP="00870170">
      <w:pPr>
        <w:pStyle w:val="BodyText"/>
        <w:ind w:left="720"/>
      </w:pPr>
    </w:p>
    <w:p w14:paraId="0768DDC0" w14:textId="77777777" w:rsidR="004F64CD" w:rsidRDefault="004F64CD" w:rsidP="00870170">
      <w:pPr>
        <w:pStyle w:val="BodyText"/>
        <w:ind w:left="720"/>
      </w:pPr>
      <w:r w:rsidRPr="00B32E69">
        <w:t>The word</w:t>
      </w:r>
      <w:r>
        <w:rPr>
          <w:b/>
        </w:rPr>
        <w:t xml:space="preserve"> w</w:t>
      </w:r>
      <w:r w:rsidRPr="00A1417F">
        <w:rPr>
          <w:b/>
        </w:rPr>
        <w:t>hich</w:t>
      </w:r>
      <w:r>
        <w:t xml:space="preserve"> often introduces a clause that can be omitted without changing a sentence’s meaning. The clause should be set off by commas.  </w:t>
      </w:r>
    </w:p>
    <w:p w14:paraId="5D0FB0D7" w14:textId="77777777" w:rsidR="004F64CD" w:rsidRDefault="004F64CD" w:rsidP="00870170">
      <w:pPr>
        <w:pStyle w:val="BodyText"/>
        <w:ind w:left="720"/>
      </w:pPr>
    </w:p>
    <w:p w14:paraId="3E001ABF" w14:textId="77777777" w:rsidR="004F64CD" w:rsidRPr="00870170" w:rsidRDefault="004F64CD" w:rsidP="00870170">
      <w:pPr>
        <w:pStyle w:val="BodyText"/>
        <w:ind w:left="720"/>
        <w:rPr>
          <w:i/>
        </w:rPr>
      </w:pPr>
      <w:r w:rsidRPr="00870170">
        <w:rPr>
          <w:i/>
        </w:rPr>
        <w:t xml:space="preserve">The book, which I now read only at my leisure, was returned to me by that kind stranger. </w:t>
      </w:r>
    </w:p>
    <w:p w14:paraId="250EE7C8" w14:textId="77777777" w:rsidR="004F64CD" w:rsidRDefault="004F64CD" w:rsidP="00AC2F98">
      <w:pPr>
        <w:pStyle w:val="BodyText"/>
        <w:ind w:left="0"/>
      </w:pPr>
    </w:p>
    <w:p w14:paraId="47DEA7B1" w14:textId="77777777" w:rsidR="00B212F0" w:rsidRDefault="00B212F0" w:rsidP="0017084D">
      <w:pPr>
        <w:pStyle w:val="Heading3"/>
      </w:pPr>
      <w:bookmarkStart w:id="355" w:name="_Toc415144630"/>
      <w:proofErr w:type="spellStart"/>
      <w:r>
        <w:t>their</w:t>
      </w:r>
      <w:proofErr w:type="spellEnd"/>
      <w:r>
        <w:t>, there, they’re</w:t>
      </w:r>
      <w:bookmarkEnd w:id="355"/>
    </w:p>
    <w:p w14:paraId="43D40871" w14:textId="77777777" w:rsidR="00B212F0" w:rsidRDefault="00B212F0" w:rsidP="00AC2F98">
      <w:pPr>
        <w:pStyle w:val="BodyText"/>
        <w:ind w:left="0"/>
      </w:pPr>
    </w:p>
    <w:p w14:paraId="3854BA68" w14:textId="77777777" w:rsidR="007D1FD4" w:rsidRPr="007D1FD4" w:rsidRDefault="007D1FD4" w:rsidP="00870170">
      <w:pPr>
        <w:pStyle w:val="BodyText"/>
        <w:ind w:left="720"/>
      </w:pPr>
      <w:r>
        <w:t xml:space="preserve">The word </w:t>
      </w:r>
      <w:proofErr w:type="spellStart"/>
      <w:r>
        <w:rPr>
          <w:b/>
        </w:rPr>
        <w:t>their</w:t>
      </w:r>
      <w:proofErr w:type="spellEnd"/>
      <w:r>
        <w:rPr>
          <w:b/>
        </w:rPr>
        <w:t xml:space="preserve"> </w:t>
      </w:r>
      <w:r w:rsidRPr="00C77F68">
        <w:t xml:space="preserve">is </w:t>
      </w:r>
      <w:r>
        <w:t xml:space="preserve">defined as </w:t>
      </w:r>
      <w:r w:rsidRPr="007D1FD4">
        <w:t>belonging to or associated with the people or things previously mentioned or easily identified.</w:t>
      </w:r>
    </w:p>
    <w:p w14:paraId="257FFC14" w14:textId="77777777" w:rsidR="007D1FD4" w:rsidRPr="007D1FD4" w:rsidRDefault="007D1FD4" w:rsidP="00870170">
      <w:pPr>
        <w:pStyle w:val="BodyText"/>
        <w:ind w:left="720"/>
      </w:pPr>
    </w:p>
    <w:p w14:paraId="39F64C01" w14:textId="77777777" w:rsidR="007D1FD4" w:rsidRPr="00870170" w:rsidRDefault="007D1FD4" w:rsidP="00870170">
      <w:pPr>
        <w:pStyle w:val="BodyText"/>
        <w:ind w:left="720"/>
        <w:rPr>
          <w:rFonts w:eastAsia="Times New Roman" w:cs="Arial"/>
          <w:i/>
          <w:szCs w:val="24"/>
        </w:rPr>
      </w:pPr>
      <w:r w:rsidRPr="00870170">
        <w:rPr>
          <w:i/>
        </w:rPr>
        <w:t xml:space="preserve">Her mean words had lost their power to sway her rival. </w:t>
      </w:r>
    </w:p>
    <w:p w14:paraId="38CE99CE" w14:textId="77777777" w:rsidR="007D1FD4" w:rsidRDefault="007D1FD4" w:rsidP="00870170">
      <w:pPr>
        <w:pStyle w:val="BodyText"/>
        <w:ind w:left="720"/>
      </w:pPr>
    </w:p>
    <w:p w14:paraId="68EF4CB3" w14:textId="77777777" w:rsidR="007D1FD4" w:rsidRDefault="007D1FD4" w:rsidP="00870170">
      <w:pPr>
        <w:pStyle w:val="BodyText"/>
        <w:ind w:left="720"/>
      </w:pPr>
      <w:r>
        <w:t xml:space="preserve">The word </w:t>
      </w:r>
      <w:r w:rsidRPr="007D1FD4">
        <w:rPr>
          <w:b/>
        </w:rPr>
        <w:t>there</w:t>
      </w:r>
      <w:r>
        <w:t xml:space="preserve"> is defined as in, at, or to </w:t>
      </w:r>
      <w:r w:rsidR="00C77F68">
        <w:t xml:space="preserve">a </w:t>
      </w:r>
      <w:r>
        <w:t xml:space="preserve">place or position. </w:t>
      </w:r>
    </w:p>
    <w:p w14:paraId="3F5E5933" w14:textId="77777777" w:rsidR="007D1FD4" w:rsidRDefault="007D1FD4" w:rsidP="007D1FD4">
      <w:pPr>
        <w:pStyle w:val="BodyText"/>
        <w:ind w:left="0"/>
      </w:pPr>
    </w:p>
    <w:p w14:paraId="2190E221" w14:textId="77777777" w:rsidR="007D1FD4" w:rsidRPr="00870170" w:rsidRDefault="007D1FD4" w:rsidP="00870170">
      <w:pPr>
        <w:pStyle w:val="BodyText"/>
        <w:ind w:left="720"/>
        <w:rPr>
          <w:i/>
        </w:rPr>
      </w:pPr>
      <w:r w:rsidRPr="00870170">
        <w:rPr>
          <w:i/>
        </w:rPr>
        <w:t xml:space="preserve">He will be there in ten minutes. </w:t>
      </w:r>
    </w:p>
    <w:p w14:paraId="4E3FD558" w14:textId="77777777" w:rsidR="007D1FD4" w:rsidRDefault="007D1FD4" w:rsidP="00870170">
      <w:pPr>
        <w:pStyle w:val="BodyText"/>
        <w:ind w:left="720"/>
      </w:pPr>
    </w:p>
    <w:p w14:paraId="01E86425" w14:textId="77777777" w:rsidR="007D1FD4" w:rsidRDefault="007D1FD4" w:rsidP="00870170">
      <w:pPr>
        <w:pStyle w:val="BodyText"/>
        <w:ind w:left="720"/>
      </w:pPr>
      <w:r>
        <w:t xml:space="preserve">The term </w:t>
      </w:r>
      <w:proofErr w:type="spellStart"/>
      <w:r w:rsidRPr="007D1FD4">
        <w:rPr>
          <w:b/>
        </w:rPr>
        <w:t>they’re</w:t>
      </w:r>
      <w:proofErr w:type="spellEnd"/>
      <w:r>
        <w:t xml:space="preserve"> is a contraction of they are. </w:t>
      </w:r>
    </w:p>
    <w:p w14:paraId="4B568461" w14:textId="77777777" w:rsidR="007D1FD4" w:rsidRDefault="007D1FD4" w:rsidP="00870170">
      <w:pPr>
        <w:pStyle w:val="BodyText"/>
        <w:ind w:left="720"/>
      </w:pPr>
    </w:p>
    <w:p w14:paraId="51216C22" w14:textId="77777777" w:rsidR="007D1FD4" w:rsidRPr="00342AD9" w:rsidRDefault="007D1FD4" w:rsidP="00342AD9">
      <w:pPr>
        <w:pStyle w:val="BodyText"/>
        <w:ind w:left="720"/>
        <w:rPr>
          <w:i/>
        </w:rPr>
      </w:pPr>
      <w:r w:rsidRPr="00342AD9">
        <w:rPr>
          <w:i/>
        </w:rPr>
        <w:t xml:space="preserve">They’re on their way to the picnic now and should be there shortly. </w:t>
      </w:r>
    </w:p>
    <w:p w14:paraId="0A3E3E9A" w14:textId="77777777" w:rsidR="00F4720E" w:rsidRDefault="00F4720E">
      <w:pPr>
        <w:spacing w:after="200" w:line="276" w:lineRule="auto"/>
        <w:rPr>
          <w:rFonts w:eastAsia="PMingLiU" w:cstheme="minorBidi"/>
          <w:kern w:val="0"/>
          <w14:ligatures w14:val="none"/>
        </w:rPr>
      </w:pPr>
      <w:r>
        <w:br w:type="page"/>
      </w:r>
    </w:p>
    <w:p w14:paraId="10F46327" w14:textId="77777777" w:rsidR="007D1FD4" w:rsidRDefault="007D1FD4" w:rsidP="0017084D">
      <w:pPr>
        <w:pStyle w:val="Heading3"/>
      </w:pPr>
      <w:bookmarkStart w:id="356" w:name="_Toc415144631"/>
      <w:r>
        <w:t>then, than</w:t>
      </w:r>
      <w:bookmarkEnd w:id="356"/>
    </w:p>
    <w:p w14:paraId="0A8C9468" w14:textId="77777777" w:rsidR="007D1FD4" w:rsidRDefault="007D1FD4" w:rsidP="00AC2F98">
      <w:pPr>
        <w:pStyle w:val="BodyText"/>
        <w:ind w:left="0"/>
      </w:pPr>
    </w:p>
    <w:p w14:paraId="4E2606F6" w14:textId="77777777" w:rsidR="007D1FD4" w:rsidRDefault="007D1FD4" w:rsidP="00342AD9">
      <w:pPr>
        <w:pStyle w:val="BodyText"/>
        <w:ind w:left="720"/>
      </w:pPr>
      <w:r>
        <w:t xml:space="preserve">The word </w:t>
      </w:r>
      <w:r w:rsidRPr="007D1FD4">
        <w:rPr>
          <w:b/>
        </w:rPr>
        <w:t>then</w:t>
      </w:r>
      <w:r>
        <w:t xml:space="preserve"> refers to a subsequent event. </w:t>
      </w:r>
    </w:p>
    <w:p w14:paraId="23E5F984" w14:textId="77777777" w:rsidR="007D1FD4" w:rsidRDefault="007D1FD4" w:rsidP="00342AD9">
      <w:pPr>
        <w:pStyle w:val="BodyText"/>
        <w:ind w:left="720"/>
      </w:pPr>
    </w:p>
    <w:p w14:paraId="48A1F0E1" w14:textId="77777777" w:rsidR="007D1FD4" w:rsidRPr="00342AD9" w:rsidRDefault="007D1FD4" w:rsidP="00342AD9">
      <w:pPr>
        <w:pStyle w:val="BodyText"/>
        <w:ind w:left="720"/>
        <w:rPr>
          <w:i/>
        </w:rPr>
      </w:pPr>
      <w:r w:rsidRPr="00342AD9">
        <w:rPr>
          <w:i/>
        </w:rPr>
        <w:t xml:space="preserve">I was living in Hawaii then. </w:t>
      </w:r>
    </w:p>
    <w:p w14:paraId="07A2BCDC" w14:textId="77777777" w:rsidR="007D1FD4" w:rsidRPr="00342AD9" w:rsidRDefault="007D1FD4" w:rsidP="00342AD9">
      <w:pPr>
        <w:pStyle w:val="BodyText"/>
        <w:ind w:left="720"/>
        <w:rPr>
          <w:i/>
        </w:rPr>
      </w:pPr>
    </w:p>
    <w:p w14:paraId="09340497" w14:textId="77777777" w:rsidR="007D1FD4" w:rsidRPr="00342AD9" w:rsidRDefault="007D1FD4" w:rsidP="00342AD9">
      <w:pPr>
        <w:pStyle w:val="BodyText"/>
        <w:ind w:left="720"/>
      </w:pPr>
      <w:r w:rsidRPr="00342AD9">
        <w:t xml:space="preserve">The word </w:t>
      </w:r>
      <w:r w:rsidRPr="00342AD9">
        <w:rPr>
          <w:b/>
        </w:rPr>
        <w:t>than</w:t>
      </w:r>
      <w:r w:rsidRPr="00342AD9">
        <w:t xml:space="preserve"> refers to comparison. </w:t>
      </w:r>
    </w:p>
    <w:p w14:paraId="2BA0BEF7" w14:textId="77777777" w:rsidR="007D1FD4" w:rsidRPr="00342AD9" w:rsidRDefault="007D1FD4" w:rsidP="00342AD9">
      <w:pPr>
        <w:pStyle w:val="BodyText"/>
        <w:ind w:left="720"/>
        <w:rPr>
          <w:i/>
        </w:rPr>
      </w:pPr>
    </w:p>
    <w:p w14:paraId="50CAE6B7" w14:textId="77777777" w:rsidR="007D1FD4" w:rsidRDefault="007D1FD4" w:rsidP="00342AD9">
      <w:pPr>
        <w:pStyle w:val="BodyText"/>
        <w:ind w:left="720"/>
        <w:rPr>
          <w:i/>
        </w:rPr>
      </w:pPr>
      <w:r w:rsidRPr="00342AD9">
        <w:rPr>
          <w:i/>
        </w:rPr>
        <w:t>He is taller than she.</w:t>
      </w:r>
    </w:p>
    <w:p w14:paraId="1301E448" w14:textId="77777777" w:rsidR="00342AD9" w:rsidRPr="00342AD9" w:rsidRDefault="00342AD9" w:rsidP="00342AD9">
      <w:pPr>
        <w:pStyle w:val="BodyText"/>
        <w:ind w:left="720"/>
        <w:rPr>
          <w:i/>
        </w:rPr>
      </w:pPr>
    </w:p>
    <w:p w14:paraId="4A9F63EA" w14:textId="77777777" w:rsidR="00B212F0" w:rsidRDefault="00B212F0" w:rsidP="00AC2F98">
      <w:pPr>
        <w:pStyle w:val="BodyText"/>
        <w:ind w:left="0"/>
      </w:pPr>
      <w:bookmarkStart w:id="357" w:name="_Toc415144632"/>
      <w:r w:rsidRPr="00B212F0">
        <w:rPr>
          <w:rStyle w:val="Heading3Char"/>
        </w:rPr>
        <w:t>through</w:t>
      </w:r>
      <w:bookmarkEnd w:id="357"/>
      <w:r>
        <w:t xml:space="preserve">, </w:t>
      </w:r>
      <w:r w:rsidRPr="00B212F0">
        <w:rPr>
          <w:rStyle w:val="Heading3Char"/>
        </w:rPr>
        <w:t>threw</w:t>
      </w:r>
    </w:p>
    <w:p w14:paraId="5FC8E5F7" w14:textId="77777777" w:rsidR="00B212F0" w:rsidRDefault="00B212F0" w:rsidP="00AC2F98">
      <w:pPr>
        <w:pStyle w:val="BodyText"/>
        <w:ind w:left="0"/>
      </w:pPr>
    </w:p>
    <w:p w14:paraId="392B2C64" w14:textId="77777777" w:rsidR="007D1FD4" w:rsidRDefault="00846C2B" w:rsidP="00342AD9">
      <w:pPr>
        <w:pStyle w:val="BodyText"/>
        <w:ind w:left="720"/>
      </w:pPr>
      <w:r w:rsidRPr="00342AD9">
        <w:rPr>
          <w:b/>
        </w:rPr>
        <w:t>Through</w:t>
      </w:r>
      <w:r>
        <w:t xml:space="preserve"> is a preposition. </w:t>
      </w:r>
    </w:p>
    <w:p w14:paraId="4852D53D" w14:textId="77777777" w:rsidR="00846C2B" w:rsidRDefault="00846C2B" w:rsidP="00342AD9">
      <w:pPr>
        <w:pStyle w:val="BodyText"/>
        <w:ind w:left="720"/>
      </w:pPr>
    </w:p>
    <w:p w14:paraId="2CCB67FE" w14:textId="77777777" w:rsidR="00846C2B" w:rsidRPr="00342AD9" w:rsidRDefault="00846C2B" w:rsidP="00342AD9">
      <w:pPr>
        <w:pStyle w:val="BodyText"/>
        <w:ind w:left="720"/>
        <w:rPr>
          <w:i/>
        </w:rPr>
      </w:pPr>
      <w:r w:rsidRPr="00342AD9">
        <w:rPr>
          <w:i/>
        </w:rPr>
        <w:t xml:space="preserve">He jumped through the hoop. </w:t>
      </w:r>
    </w:p>
    <w:p w14:paraId="12614528" w14:textId="77777777" w:rsidR="00846C2B" w:rsidRDefault="00846C2B" w:rsidP="00342AD9">
      <w:pPr>
        <w:pStyle w:val="BodyText"/>
        <w:ind w:left="720"/>
      </w:pPr>
    </w:p>
    <w:p w14:paraId="38A6C6C1" w14:textId="77777777" w:rsidR="00846C2B" w:rsidRDefault="00846C2B" w:rsidP="00342AD9">
      <w:pPr>
        <w:pStyle w:val="BodyText"/>
        <w:ind w:left="720"/>
      </w:pPr>
      <w:r w:rsidRPr="00342AD9">
        <w:rPr>
          <w:b/>
        </w:rPr>
        <w:t>Threw</w:t>
      </w:r>
      <w:r>
        <w:t xml:space="preserve"> is a verb. </w:t>
      </w:r>
    </w:p>
    <w:p w14:paraId="7123AEEE" w14:textId="77777777" w:rsidR="00846C2B" w:rsidRPr="00342AD9" w:rsidRDefault="00846C2B" w:rsidP="00415708">
      <w:pPr>
        <w:pStyle w:val="BodyText"/>
        <w:ind w:left="1440"/>
        <w:rPr>
          <w:i/>
        </w:rPr>
      </w:pPr>
    </w:p>
    <w:p w14:paraId="00FAD1FB" w14:textId="77777777" w:rsidR="00846C2B" w:rsidRDefault="00846C2B" w:rsidP="00415708">
      <w:pPr>
        <w:pStyle w:val="BodyText"/>
        <w:ind w:left="720"/>
      </w:pPr>
      <w:r w:rsidRPr="00342AD9">
        <w:rPr>
          <w:i/>
        </w:rPr>
        <w:t>He threw the ball to the catcher</w:t>
      </w:r>
      <w:r>
        <w:t xml:space="preserve">. </w:t>
      </w:r>
    </w:p>
    <w:p w14:paraId="315644DB" w14:textId="77777777" w:rsidR="007D1FD4" w:rsidRDefault="007D1FD4" w:rsidP="00342AD9">
      <w:pPr>
        <w:pStyle w:val="BodyText"/>
        <w:ind w:left="720"/>
      </w:pPr>
    </w:p>
    <w:p w14:paraId="559C41A7" w14:textId="77777777" w:rsidR="00B212F0" w:rsidRDefault="00846C2B" w:rsidP="0017084D">
      <w:pPr>
        <w:pStyle w:val="Heading3"/>
      </w:pPr>
      <w:bookmarkStart w:id="358" w:name="_Toc415144633"/>
      <w:r>
        <w:t xml:space="preserve">time </w:t>
      </w:r>
      <w:r w:rsidR="00B212F0">
        <w:t>frame</w:t>
      </w:r>
      <w:bookmarkEnd w:id="358"/>
    </w:p>
    <w:p w14:paraId="668F7C92" w14:textId="77777777" w:rsidR="00B212F0" w:rsidRDefault="00B212F0" w:rsidP="00AC2F98">
      <w:pPr>
        <w:pStyle w:val="BodyText"/>
        <w:ind w:left="0"/>
      </w:pPr>
    </w:p>
    <w:p w14:paraId="29AAC78E" w14:textId="77777777" w:rsidR="00846C2B" w:rsidRDefault="00846C2B" w:rsidP="00415708">
      <w:pPr>
        <w:pStyle w:val="BodyText"/>
        <w:ind w:left="720"/>
      </w:pPr>
      <w:r>
        <w:t xml:space="preserve">A </w:t>
      </w:r>
      <w:r w:rsidRPr="00846C2B">
        <w:rPr>
          <w:b/>
        </w:rPr>
        <w:t>time</w:t>
      </w:r>
      <w:r>
        <w:rPr>
          <w:b/>
        </w:rPr>
        <w:t xml:space="preserve"> </w:t>
      </w:r>
      <w:r w:rsidRPr="00846C2B">
        <w:rPr>
          <w:b/>
        </w:rPr>
        <w:t>frame</w:t>
      </w:r>
      <w:r>
        <w:t xml:space="preserve"> is </w:t>
      </w:r>
      <w:r w:rsidRPr="00846C2B">
        <w:t>a specified period</w:t>
      </w:r>
      <w:r w:rsidR="00F4720E">
        <w:t xml:space="preserve"> of time </w:t>
      </w:r>
      <w:r w:rsidRPr="00846C2B">
        <w:t>in which something occurs or is planned to take place.</w:t>
      </w:r>
    </w:p>
    <w:p w14:paraId="17B65640" w14:textId="77777777" w:rsidR="00846C2B" w:rsidRPr="00415708" w:rsidRDefault="00846C2B" w:rsidP="00415708">
      <w:pPr>
        <w:pStyle w:val="BodyText"/>
        <w:ind w:left="720"/>
        <w:rPr>
          <w:i/>
        </w:rPr>
      </w:pPr>
    </w:p>
    <w:p w14:paraId="4917898D" w14:textId="77777777" w:rsidR="00846C2B" w:rsidRDefault="00846C2B" w:rsidP="00415708">
      <w:pPr>
        <w:pStyle w:val="BodyText"/>
        <w:ind w:left="720"/>
      </w:pPr>
      <w:r w:rsidRPr="00415708">
        <w:rPr>
          <w:i/>
        </w:rPr>
        <w:t>She gave me a two-hour time frame to stop by and look at the photos.</w:t>
      </w:r>
      <w:r>
        <w:t xml:space="preserve"> </w:t>
      </w:r>
    </w:p>
    <w:p w14:paraId="2704B7D2" w14:textId="77777777" w:rsidR="00846C2B" w:rsidRDefault="00846C2B" w:rsidP="00AC2F98">
      <w:pPr>
        <w:pStyle w:val="BodyText"/>
        <w:ind w:left="0"/>
      </w:pPr>
    </w:p>
    <w:p w14:paraId="7B0CC5B5" w14:textId="77777777" w:rsidR="00B212F0" w:rsidRDefault="006D0B58" w:rsidP="0017084D">
      <w:pPr>
        <w:pStyle w:val="Heading3"/>
      </w:pPr>
      <w:bookmarkStart w:id="359" w:name="_Toc415144634"/>
      <w:r>
        <w:t xml:space="preserve">time line, </w:t>
      </w:r>
      <w:r w:rsidR="00B212F0">
        <w:t>timeline</w:t>
      </w:r>
      <w:bookmarkEnd w:id="359"/>
      <w:r w:rsidR="00B212F0">
        <w:t xml:space="preserve"> </w:t>
      </w:r>
    </w:p>
    <w:p w14:paraId="3409A977" w14:textId="77777777" w:rsidR="00B212F0" w:rsidRDefault="00B212F0" w:rsidP="00AC2F98">
      <w:pPr>
        <w:pStyle w:val="BodyText"/>
        <w:ind w:left="0"/>
      </w:pPr>
    </w:p>
    <w:p w14:paraId="71B705AE" w14:textId="77777777" w:rsidR="006D0B58" w:rsidRDefault="006D0B58" w:rsidP="006D0B58">
      <w:pPr>
        <w:pStyle w:val="BodyText"/>
        <w:ind w:left="720"/>
        <w:rPr>
          <w:rFonts w:eastAsia="Times New Roman" w:cs="Arial"/>
          <w:szCs w:val="24"/>
        </w:rPr>
      </w:pPr>
      <w:r w:rsidRPr="00846C2B">
        <w:t xml:space="preserve">A </w:t>
      </w:r>
      <w:r w:rsidRPr="00846C2B">
        <w:rPr>
          <w:b/>
        </w:rPr>
        <w:t>time line</w:t>
      </w:r>
      <w:r w:rsidRPr="00846C2B">
        <w:t xml:space="preserve"> is </w:t>
      </w:r>
      <w:r w:rsidRPr="00846C2B">
        <w:rPr>
          <w:rFonts w:eastAsia="Times New Roman" w:cs="Arial"/>
          <w:szCs w:val="24"/>
        </w:rPr>
        <w:t>a graphic representation of the passage of time as a line.</w:t>
      </w:r>
    </w:p>
    <w:p w14:paraId="1561E10B" w14:textId="77777777" w:rsidR="006D0B58" w:rsidRDefault="006D0B58" w:rsidP="006D0B58">
      <w:pPr>
        <w:pStyle w:val="BodyText"/>
        <w:ind w:left="720"/>
        <w:rPr>
          <w:rFonts w:eastAsia="Times New Roman" w:cs="Arial"/>
          <w:szCs w:val="24"/>
        </w:rPr>
      </w:pPr>
    </w:p>
    <w:p w14:paraId="67032E26" w14:textId="77777777" w:rsidR="006D0B58" w:rsidRPr="00415708" w:rsidRDefault="006D0B58" w:rsidP="006D0B58">
      <w:pPr>
        <w:pStyle w:val="BodyText"/>
        <w:ind w:left="720"/>
        <w:rPr>
          <w:rFonts w:eastAsia="Times New Roman" w:cs="Arial"/>
          <w:i/>
          <w:szCs w:val="24"/>
        </w:rPr>
      </w:pPr>
      <w:r w:rsidRPr="00415708">
        <w:rPr>
          <w:rFonts w:eastAsia="Times New Roman" w:cs="Arial"/>
          <w:i/>
          <w:szCs w:val="24"/>
        </w:rPr>
        <w:t xml:space="preserve">They drew a time line on the white board of the important events that occurred during the crime. </w:t>
      </w:r>
    </w:p>
    <w:p w14:paraId="000E48C4" w14:textId="77777777" w:rsidR="006D0B58" w:rsidRDefault="006D0B58" w:rsidP="00415708">
      <w:pPr>
        <w:pStyle w:val="BodyText"/>
        <w:ind w:left="720"/>
      </w:pPr>
    </w:p>
    <w:p w14:paraId="3F0A3C54" w14:textId="77777777" w:rsidR="00846C2B" w:rsidRDefault="00846C2B" w:rsidP="00415708">
      <w:pPr>
        <w:pStyle w:val="BodyText"/>
        <w:ind w:left="720"/>
      </w:pPr>
      <w:r>
        <w:t xml:space="preserve">A </w:t>
      </w:r>
      <w:r w:rsidRPr="00846C2B">
        <w:rPr>
          <w:b/>
        </w:rPr>
        <w:t>timeline</w:t>
      </w:r>
      <w:r>
        <w:t xml:space="preserve"> is used for a schedule of events and procedures. </w:t>
      </w:r>
    </w:p>
    <w:p w14:paraId="06B9340B" w14:textId="77777777" w:rsidR="00846C2B" w:rsidRDefault="00846C2B" w:rsidP="00415708">
      <w:pPr>
        <w:pStyle w:val="BodyText"/>
        <w:ind w:left="720"/>
      </w:pPr>
    </w:p>
    <w:p w14:paraId="0A0E3CBA" w14:textId="77777777" w:rsidR="00846C2B" w:rsidRPr="00415708" w:rsidRDefault="00846C2B" w:rsidP="00415708">
      <w:pPr>
        <w:pStyle w:val="BodyText"/>
        <w:ind w:left="720"/>
        <w:rPr>
          <w:i/>
        </w:rPr>
      </w:pPr>
      <w:r w:rsidRPr="00415708">
        <w:rPr>
          <w:i/>
        </w:rPr>
        <w:t xml:space="preserve">She provided a timeline for the project. </w:t>
      </w:r>
    </w:p>
    <w:p w14:paraId="5F3C5DEC" w14:textId="77777777" w:rsidR="00846C2B" w:rsidRPr="00846C2B" w:rsidRDefault="00846C2B" w:rsidP="00415708">
      <w:pPr>
        <w:pStyle w:val="BodyText"/>
        <w:ind w:left="720"/>
      </w:pPr>
    </w:p>
    <w:p w14:paraId="29EC02F9" w14:textId="77777777" w:rsidR="00846C2B" w:rsidRPr="00846C2B" w:rsidRDefault="00846C2B" w:rsidP="00AC2F98">
      <w:pPr>
        <w:pStyle w:val="BodyText"/>
        <w:ind w:left="0"/>
      </w:pPr>
    </w:p>
    <w:p w14:paraId="5E3AD4EF" w14:textId="77777777" w:rsidR="00B212F0" w:rsidRDefault="00B212F0" w:rsidP="0017084D">
      <w:pPr>
        <w:pStyle w:val="Heading3"/>
      </w:pPr>
      <w:bookmarkStart w:id="360" w:name="_Toc415144635"/>
      <w:r>
        <w:t>timesaving</w:t>
      </w:r>
      <w:bookmarkEnd w:id="360"/>
    </w:p>
    <w:p w14:paraId="1207C3CC" w14:textId="77777777" w:rsidR="00B212F0" w:rsidRPr="005D6320" w:rsidRDefault="00B212F0" w:rsidP="005D6320">
      <w:pPr>
        <w:pStyle w:val="BodyText"/>
        <w:ind w:left="0"/>
      </w:pPr>
    </w:p>
    <w:p w14:paraId="4EEF1CF6" w14:textId="77777777" w:rsidR="005D6320" w:rsidRPr="005D6320" w:rsidRDefault="005D6320" w:rsidP="0056292B">
      <w:pPr>
        <w:pStyle w:val="BodyText"/>
        <w:ind w:left="720"/>
        <w:rPr>
          <w:rFonts w:eastAsia="Times New Roman" w:cs="Arial"/>
          <w:szCs w:val="24"/>
        </w:rPr>
      </w:pPr>
      <w:r w:rsidRPr="005D6320">
        <w:rPr>
          <w:rFonts w:eastAsia="Times New Roman" w:cs="Arial"/>
          <w:b/>
          <w:szCs w:val="24"/>
        </w:rPr>
        <w:t>Timesaving</w:t>
      </w:r>
      <w:r w:rsidRPr="005D6320">
        <w:rPr>
          <w:rFonts w:eastAsia="Times New Roman" w:cs="Arial"/>
          <w:szCs w:val="24"/>
        </w:rPr>
        <w:t xml:space="preserve"> means reducing the amount of time needed to do something.</w:t>
      </w:r>
    </w:p>
    <w:p w14:paraId="4636D784" w14:textId="77777777" w:rsidR="005D6320" w:rsidRPr="005D6320" w:rsidRDefault="005D6320" w:rsidP="0056292B">
      <w:pPr>
        <w:pStyle w:val="BodyText"/>
        <w:ind w:left="720"/>
        <w:rPr>
          <w:rFonts w:eastAsia="Times New Roman" w:cs="Arial"/>
          <w:szCs w:val="24"/>
        </w:rPr>
      </w:pPr>
    </w:p>
    <w:p w14:paraId="40F6CE1A" w14:textId="77777777" w:rsidR="005D6320" w:rsidRDefault="005D6320" w:rsidP="0056292B">
      <w:pPr>
        <w:pStyle w:val="BodyText"/>
        <w:ind w:left="720"/>
        <w:rPr>
          <w:rFonts w:eastAsia="Times New Roman" w:cs="Arial"/>
          <w:i/>
          <w:szCs w:val="24"/>
        </w:rPr>
      </w:pPr>
      <w:r w:rsidRPr="0056292B">
        <w:rPr>
          <w:rFonts w:eastAsia="Times New Roman" w:cs="Arial"/>
          <w:i/>
          <w:szCs w:val="24"/>
        </w:rPr>
        <w:t xml:space="preserve">He had no idea this timesaving idea would turn into a profitable business. </w:t>
      </w:r>
    </w:p>
    <w:p w14:paraId="574D8B8B" w14:textId="77777777" w:rsidR="0056292B" w:rsidRDefault="0056292B" w:rsidP="0056292B">
      <w:pPr>
        <w:pStyle w:val="BodyText"/>
        <w:ind w:left="720"/>
        <w:rPr>
          <w:rFonts w:eastAsia="Times New Roman" w:cs="Arial"/>
          <w:i/>
          <w:szCs w:val="24"/>
        </w:rPr>
      </w:pPr>
    </w:p>
    <w:p w14:paraId="54EF3401" w14:textId="77777777" w:rsidR="00BF0424" w:rsidRPr="0056292B" w:rsidRDefault="00BF0424" w:rsidP="0056292B">
      <w:pPr>
        <w:pStyle w:val="BodyText"/>
        <w:ind w:left="720"/>
        <w:rPr>
          <w:rFonts w:eastAsia="Times New Roman" w:cs="Arial"/>
          <w:i/>
          <w:szCs w:val="24"/>
        </w:rPr>
      </w:pPr>
    </w:p>
    <w:p w14:paraId="77AAE267" w14:textId="77777777" w:rsidR="00B212F0" w:rsidRDefault="00B212F0" w:rsidP="0017084D">
      <w:pPr>
        <w:pStyle w:val="Heading3"/>
      </w:pPr>
      <w:bookmarkStart w:id="361" w:name="_Toc415144636"/>
      <w:r>
        <w:t>toll-free</w:t>
      </w:r>
      <w:bookmarkEnd w:id="361"/>
    </w:p>
    <w:p w14:paraId="71BC73AA" w14:textId="77777777" w:rsidR="00B212F0" w:rsidRPr="005D6320" w:rsidRDefault="00B212F0" w:rsidP="00AC2F98">
      <w:pPr>
        <w:pStyle w:val="BodyText"/>
        <w:ind w:left="0"/>
        <w:rPr>
          <w:rFonts w:eastAsia="Times New Roman" w:cs="Arial"/>
          <w:szCs w:val="24"/>
        </w:rPr>
      </w:pPr>
    </w:p>
    <w:p w14:paraId="65AE3079" w14:textId="77777777" w:rsidR="005D6320" w:rsidRDefault="005D6320" w:rsidP="0056292B">
      <w:pPr>
        <w:pStyle w:val="BodyText"/>
        <w:ind w:left="720"/>
        <w:rPr>
          <w:rFonts w:eastAsia="Times New Roman" w:cs="Arial"/>
          <w:szCs w:val="24"/>
        </w:rPr>
      </w:pPr>
      <w:r>
        <w:rPr>
          <w:rFonts w:eastAsia="Times New Roman" w:cs="Arial"/>
          <w:szCs w:val="24"/>
        </w:rPr>
        <w:t xml:space="preserve">The term </w:t>
      </w:r>
      <w:r w:rsidRPr="0056292B">
        <w:rPr>
          <w:rFonts w:eastAsia="Times New Roman" w:cs="Arial"/>
          <w:b/>
          <w:szCs w:val="24"/>
        </w:rPr>
        <w:t>toll-free</w:t>
      </w:r>
      <w:r w:rsidRPr="005D6320">
        <w:rPr>
          <w:rFonts w:eastAsia="Times New Roman" w:cs="Arial"/>
          <w:szCs w:val="24"/>
        </w:rPr>
        <w:t xml:space="preserve"> means </w:t>
      </w:r>
      <w:r>
        <w:rPr>
          <w:rFonts w:eastAsia="Times New Roman" w:cs="Arial"/>
          <w:szCs w:val="24"/>
        </w:rPr>
        <w:t xml:space="preserve">without a charge. A toll-free call is a </w:t>
      </w:r>
      <w:r w:rsidRPr="005D6320">
        <w:rPr>
          <w:rFonts w:eastAsia="Times New Roman" w:cs="Arial"/>
          <w:szCs w:val="24"/>
        </w:rPr>
        <w:t xml:space="preserve">long-distance telephone call without a toll. Toll-free is a modifier and always is hyphenated. </w:t>
      </w:r>
    </w:p>
    <w:p w14:paraId="66868B90" w14:textId="77777777" w:rsidR="008D0C20" w:rsidRPr="0056292B" w:rsidRDefault="008D0C20" w:rsidP="0056292B">
      <w:pPr>
        <w:pStyle w:val="BodyText"/>
        <w:ind w:left="720"/>
        <w:rPr>
          <w:rFonts w:eastAsia="Times New Roman" w:cs="Arial"/>
          <w:i/>
          <w:szCs w:val="24"/>
        </w:rPr>
      </w:pPr>
    </w:p>
    <w:p w14:paraId="52A50BF2" w14:textId="77777777" w:rsidR="008D0C20" w:rsidRPr="0056292B" w:rsidRDefault="008D0C20" w:rsidP="0056292B">
      <w:pPr>
        <w:pStyle w:val="BodyText"/>
        <w:ind w:left="720"/>
        <w:rPr>
          <w:rFonts w:eastAsia="Times New Roman" w:cs="Arial"/>
          <w:i/>
          <w:szCs w:val="24"/>
        </w:rPr>
      </w:pPr>
      <w:r w:rsidRPr="0056292B">
        <w:rPr>
          <w:rFonts w:eastAsia="Times New Roman" w:cs="Arial"/>
          <w:i/>
          <w:szCs w:val="24"/>
        </w:rPr>
        <w:t xml:space="preserve">She made the toll-free call to order the textbooks. </w:t>
      </w:r>
    </w:p>
    <w:p w14:paraId="20C82DB0" w14:textId="77777777" w:rsidR="005D6320" w:rsidRDefault="005D6320" w:rsidP="00AC2F98">
      <w:pPr>
        <w:pStyle w:val="BodyText"/>
        <w:ind w:left="0"/>
      </w:pPr>
    </w:p>
    <w:p w14:paraId="3A8D8C8F" w14:textId="77777777" w:rsidR="00B212F0" w:rsidRDefault="00B212F0" w:rsidP="0017084D">
      <w:pPr>
        <w:pStyle w:val="Heading3"/>
      </w:pPr>
      <w:bookmarkStart w:id="362" w:name="_Toc415144637"/>
      <w:r>
        <w:t>toolbox</w:t>
      </w:r>
      <w:bookmarkEnd w:id="362"/>
    </w:p>
    <w:p w14:paraId="635618B2" w14:textId="77777777" w:rsidR="00B212F0" w:rsidRDefault="00B212F0" w:rsidP="00AC2F98">
      <w:pPr>
        <w:pStyle w:val="BodyText"/>
        <w:ind w:left="0"/>
      </w:pPr>
    </w:p>
    <w:p w14:paraId="78FE6131" w14:textId="77777777" w:rsidR="006A6BDF" w:rsidRDefault="006A6BDF" w:rsidP="0056292B">
      <w:pPr>
        <w:pStyle w:val="BodyText"/>
        <w:ind w:left="720"/>
      </w:pPr>
      <w:r>
        <w:t xml:space="preserve">A </w:t>
      </w:r>
      <w:r w:rsidRPr="006A6BDF">
        <w:rPr>
          <w:b/>
        </w:rPr>
        <w:t>toolbox</w:t>
      </w:r>
      <w:r>
        <w:t xml:space="preserve"> is a box or container for storing tools. Toolbox is one word </w:t>
      </w:r>
    </w:p>
    <w:p w14:paraId="51E390A8" w14:textId="77777777" w:rsidR="006A6BDF" w:rsidRDefault="006A6BDF" w:rsidP="0056292B">
      <w:pPr>
        <w:pStyle w:val="BodyText"/>
        <w:ind w:left="720"/>
      </w:pPr>
    </w:p>
    <w:p w14:paraId="2231609D" w14:textId="77777777" w:rsidR="006A6BDF" w:rsidRPr="0056292B" w:rsidRDefault="006A6BDF" w:rsidP="0056292B">
      <w:pPr>
        <w:pStyle w:val="BodyText"/>
        <w:ind w:left="720"/>
        <w:rPr>
          <w:i/>
        </w:rPr>
      </w:pPr>
      <w:r w:rsidRPr="0056292B">
        <w:rPr>
          <w:i/>
        </w:rPr>
        <w:t xml:space="preserve">He always carried the toolbox in his trunk. </w:t>
      </w:r>
    </w:p>
    <w:p w14:paraId="5B5429DF" w14:textId="77777777" w:rsidR="006A6BDF" w:rsidRPr="0056292B" w:rsidRDefault="006A6BDF" w:rsidP="00AC2F98">
      <w:pPr>
        <w:pStyle w:val="BodyText"/>
        <w:ind w:left="0"/>
        <w:rPr>
          <w:i/>
        </w:rPr>
      </w:pPr>
    </w:p>
    <w:p w14:paraId="46D72AC0" w14:textId="77777777" w:rsidR="00B212F0" w:rsidRDefault="00B212F0" w:rsidP="0017084D">
      <w:pPr>
        <w:pStyle w:val="Heading3"/>
      </w:pPr>
      <w:bookmarkStart w:id="363" w:name="_Toc415144638"/>
      <w:r>
        <w:t>tool kit</w:t>
      </w:r>
      <w:bookmarkEnd w:id="363"/>
    </w:p>
    <w:p w14:paraId="478FE051" w14:textId="77777777" w:rsidR="00B212F0" w:rsidRDefault="00B212F0" w:rsidP="00AC2F98">
      <w:pPr>
        <w:pStyle w:val="BodyText"/>
        <w:ind w:left="0"/>
      </w:pPr>
    </w:p>
    <w:p w14:paraId="759D51B9" w14:textId="77777777" w:rsidR="006A6BDF" w:rsidRDefault="006A6BDF" w:rsidP="0056292B">
      <w:pPr>
        <w:pStyle w:val="BodyText"/>
        <w:ind w:left="720"/>
        <w:rPr>
          <w:rFonts w:cs="Arial"/>
          <w:shd w:val="clear" w:color="auto" w:fill="FFFFFF"/>
        </w:rPr>
      </w:pPr>
      <w:r>
        <w:t xml:space="preserve">A </w:t>
      </w:r>
      <w:r w:rsidRPr="006A6BDF">
        <w:rPr>
          <w:b/>
        </w:rPr>
        <w:t>tool kit</w:t>
      </w:r>
      <w:r>
        <w:t xml:space="preserve"> is </w:t>
      </w:r>
      <w:r>
        <w:rPr>
          <w:rFonts w:cs="Arial"/>
          <w:color w:val="222222"/>
          <w:shd w:val="clear" w:color="auto" w:fill="FFFFFF"/>
        </w:rPr>
        <w:t xml:space="preserve">a set </w:t>
      </w:r>
      <w:r w:rsidRPr="006A6BDF">
        <w:rPr>
          <w:rFonts w:cs="Arial"/>
          <w:shd w:val="clear" w:color="auto" w:fill="FFFFFF"/>
        </w:rPr>
        <w:t>of tools, especially one kept in a bag or box and used for a particular purpose.</w:t>
      </w:r>
      <w:r>
        <w:rPr>
          <w:rFonts w:cs="Arial"/>
          <w:shd w:val="clear" w:color="auto" w:fill="FFFFFF"/>
        </w:rPr>
        <w:t xml:space="preserve"> Tool kit is two words without a hyphen. </w:t>
      </w:r>
    </w:p>
    <w:p w14:paraId="2F551F4B" w14:textId="77777777" w:rsidR="006A6BDF" w:rsidRDefault="006A6BDF" w:rsidP="0056292B">
      <w:pPr>
        <w:pStyle w:val="BodyText"/>
        <w:ind w:left="720"/>
        <w:rPr>
          <w:rFonts w:cs="Arial"/>
          <w:shd w:val="clear" w:color="auto" w:fill="FFFFFF"/>
        </w:rPr>
      </w:pPr>
    </w:p>
    <w:p w14:paraId="6F9E481A" w14:textId="77777777" w:rsidR="006A6BDF" w:rsidRPr="0056292B" w:rsidRDefault="006A6BDF" w:rsidP="0056292B">
      <w:pPr>
        <w:pStyle w:val="BodyText"/>
        <w:ind w:left="720"/>
        <w:rPr>
          <w:i/>
        </w:rPr>
      </w:pPr>
      <w:r w:rsidRPr="0056292B">
        <w:rPr>
          <w:rFonts w:cs="Arial"/>
          <w:i/>
          <w:shd w:val="clear" w:color="auto" w:fill="FFFFFF"/>
        </w:rPr>
        <w:t>She kept her crafting tool kit in the den.</w:t>
      </w:r>
    </w:p>
    <w:p w14:paraId="2640EEB4" w14:textId="77777777" w:rsidR="006A6BDF" w:rsidRPr="0056292B" w:rsidRDefault="006A6BDF" w:rsidP="00AC2F98">
      <w:pPr>
        <w:pStyle w:val="BodyText"/>
        <w:ind w:left="0"/>
        <w:rPr>
          <w:i/>
        </w:rPr>
      </w:pPr>
    </w:p>
    <w:p w14:paraId="2412408A" w14:textId="77777777" w:rsidR="00B212F0" w:rsidRDefault="00B212F0" w:rsidP="0017084D">
      <w:pPr>
        <w:pStyle w:val="Heading3"/>
      </w:pPr>
      <w:bookmarkStart w:id="364" w:name="_Toc415144639"/>
      <w:r>
        <w:t>toward, towards</w:t>
      </w:r>
      <w:bookmarkEnd w:id="364"/>
    </w:p>
    <w:p w14:paraId="6B42BD1B" w14:textId="77777777" w:rsidR="00B212F0" w:rsidRPr="006A6BDF" w:rsidRDefault="00B212F0" w:rsidP="006A6BDF">
      <w:pPr>
        <w:pStyle w:val="BodyText"/>
        <w:ind w:left="0"/>
      </w:pPr>
    </w:p>
    <w:p w14:paraId="7A5D9FE1" w14:textId="77777777" w:rsidR="006A6BDF" w:rsidRDefault="006A6BDF" w:rsidP="0056292B">
      <w:pPr>
        <w:pStyle w:val="BodyText"/>
        <w:ind w:left="720"/>
        <w:rPr>
          <w:rFonts w:cs="Arial"/>
          <w:color w:val="222222"/>
        </w:rPr>
      </w:pPr>
      <w:r w:rsidRPr="006A6BDF">
        <w:rPr>
          <w:rFonts w:cs="Arial"/>
        </w:rPr>
        <w:t xml:space="preserve">The word </w:t>
      </w:r>
      <w:r w:rsidRPr="006A6BDF">
        <w:rPr>
          <w:rFonts w:cs="Arial"/>
          <w:b/>
        </w:rPr>
        <w:t>toward</w:t>
      </w:r>
      <w:r w:rsidRPr="006A6BDF">
        <w:rPr>
          <w:rFonts w:cs="Arial"/>
        </w:rPr>
        <w:t xml:space="preserve"> </w:t>
      </w:r>
      <w:r>
        <w:rPr>
          <w:rFonts w:cs="Arial"/>
        </w:rPr>
        <w:t xml:space="preserve">is defined as </w:t>
      </w:r>
      <w:r w:rsidRPr="006A6BDF">
        <w:rPr>
          <w:rFonts w:cs="Arial"/>
        </w:rPr>
        <w:t xml:space="preserve">in the direction of something or someone. </w:t>
      </w:r>
      <w:r>
        <w:rPr>
          <w:rFonts w:cs="Arial"/>
        </w:rPr>
        <w:t xml:space="preserve">Toward is preferred to towards with the </w:t>
      </w:r>
      <w:r w:rsidRPr="004F2D3C">
        <w:rPr>
          <w:rFonts w:cs="Arial"/>
          <w:b/>
        </w:rPr>
        <w:t>s</w:t>
      </w:r>
      <w:r>
        <w:rPr>
          <w:rFonts w:cs="Arial"/>
        </w:rPr>
        <w:t xml:space="preserve">. </w:t>
      </w:r>
    </w:p>
    <w:p w14:paraId="74CB6A4E" w14:textId="77777777" w:rsidR="006A6BDF" w:rsidRPr="0056292B" w:rsidRDefault="006A6BDF" w:rsidP="0056292B">
      <w:pPr>
        <w:pStyle w:val="BodyText"/>
        <w:tabs>
          <w:tab w:val="left" w:pos="1200"/>
        </w:tabs>
        <w:ind w:left="1200"/>
        <w:rPr>
          <w:i/>
        </w:rPr>
      </w:pPr>
    </w:p>
    <w:p w14:paraId="3ABA1E02" w14:textId="77777777" w:rsidR="006A6BDF" w:rsidRPr="0056292B" w:rsidRDefault="006A6BDF" w:rsidP="00CC3543">
      <w:pPr>
        <w:pStyle w:val="BodyText"/>
        <w:ind w:left="720"/>
        <w:rPr>
          <w:i/>
        </w:rPr>
      </w:pPr>
      <w:r w:rsidRPr="0056292B">
        <w:rPr>
          <w:i/>
        </w:rPr>
        <w:t xml:space="preserve">She walked toward the door. </w:t>
      </w:r>
    </w:p>
    <w:p w14:paraId="111E0D51" w14:textId="77777777" w:rsidR="006A6BDF" w:rsidRPr="006A6BDF" w:rsidRDefault="006A6BDF" w:rsidP="0056292B">
      <w:pPr>
        <w:pStyle w:val="BodyText"/>
        <w:ind w:left="720"/>
      </w:pPr>
    </w:p>
    <w:p w14:paraId="48F1A70E" w14:textId="77777777" w:rsidR="00B212F0" w:rsidRDefault="00B212F0" w:rsidP="0017084D">
      <w:pPr>
        <w:pStyle w:val="Heading3"/>
      </w:pPr>
      <w:bookmarkStart w:id="365" w:name="_Toc415144640"/>
      <w:r>
        <w:t>twenty-first century</w:t>
      </w:r>
      <w:bookmarkEnd w:id="365"/>
    </w:p>
    <w:p w14:paraId="79A29AA0" w14:textId="77777777" w:rsidR="00B212F0" w:rsidRDefault="00B212F0" w:rsidP="00AC2F98">
      <w:pPr>
        <w:pStyle w:val="BodyText"/>
        <w:ind w:left="0"/>
      </w:pPr>
    </w:p>
    <w:p w14:paraId="6E12E475" w14:textId="77777777" w:rsidR="00325F29" w:rsidRDefault="006A6BDF" w:rsidP="0056292B">
      <w:pPr>
        <w:pStyle w:val="BodyText"/>
        <w:ind w:left="720"/>
      </w:pPr>
      <w:r w:rsidRPr="00325F29">
        <w:t>The</w:t>
      </w:r>
      <w:r w:rsidR="00325F29">
        <w:t xml:space="preserve"> </w:t>
      </w:r>
      <w:r w:rsidRPr="00325F29">
        <w:rPr>
          <w:b/>
        </w:rPr>
        <w:t xml:space="preserve">21st </w:t>
      </w:r>
      <w:r w:rsidR="00325F29" w:rsidRPr="00325F29">
        <w:rPr>
          <w:b/>
        </w:rPr>
        <w:t>century</w:t>
      </w:r>
      <w:r w:rsidR="00325F29">
        <w:t xml:space="preserve"> i</w:t>
      </w:r>
      <w:r w:rsidRPr="00325F29">
        <w:t>s the current</w:t>
      </w:r>
      <w:r w:rsidR="00325F29">
        <w:t xml:space="preserve"> </w:t>
      </w:r>
      <w:hyperlink r:id="rId71" w:tooltip="Century" w:history="1">
        <w:r w:rsidRPr="00325F29">
          <w:t>century</w:t>
        </w:r>
      </w:hyperlink>
      <w:r w:rsidR="00325F29">
        <w:t xml:space="preserve"> </w:t>
      </w:r>
      <w:r w:rsidRPr="00325F29">
        <w:t>of the</w:t>
      </w:r>
      <w:r w:rsidR="00325F29">
        <w:t xml:space="preserve"> </w:t>
      </w:r>
      <w:hyperlink r:id="rId72" w:tooltip="Anno Domini" w:history="1">
        <w:r w:rsidRPr="00325F29">
          <w:t>Anno Domini</w:t>
        </w:r>
      </w:hyperlink>
      <w:r w:rsidR="00325F29">
        <w:t xml:space="preserve"> </w:t>
      </w:r>
      <w:r w:rsidRPr="00325F29">
        <w:t>era or the</w:t>
      </w:r>
      <w:r w:rsidR="00325F29">
        <w:t xml:space="preserve"> </w:t>
      </w:r>
      <w:hyperlink r:id="rId73" w:tooltip="Common Era" w:history="1">
        <w:r w:rsidRPr="00325F29">
          <w:t>Common Era</w:t>
        </w:r>
      </w:hyperlink>
      <w:r w:rsidRPr="00325F29">
        <w:t>, in accordance with the</w:t>
      </w:r>
      <w:r w:rsidR="00325F29">
        <w:t xml:space="preserve"> </w:t>
      </w:r>
      <w:hyperlink r:id="rId74" w:tooltip="Gregorian calendar" w:history="1">
        <w:r w:rsidRPr="00325F29">
          <w:t>Gregorian calendar</w:t>
        </w:r>
      </w:hyperlink>
      <w:r w:rsidRPr="00325F29">
        <w:t>. It began on January 1, 2001, and will end on December 31, 2100.</w:t>
      </w:r>
    </w:p>
    <w:p w14:paraId="65D351EA" w14:textId="77777777" w:rsidR="00325F29" w:rsidRDefault="00325F29" w:rsidP="0056292B">
      <w:pPr>
        <w:pStyle w:val="BodyText"/>
        <w:ind w:left="720"/>
      </w:pPr>
    </w:p>
    <w:p w14:paraId="76FA701F" w14:textId="77777777" w:rsidR="006A6BDF" w:rsidRPr="0056292B" w:rsidRDefault="00325F29" w:rsidP="00CC3543">
      <w:pPr>
        <w:pStyle w:val="BodyText"/>
        <w:ind w:left="720"/>
        <w:rPr>
          <w:i/>
        </w:rPr>
      </w:pPr>
      <w:r w:rsidRPr="0056292B">
        <w:rPr>
          <w:i/>
        </w:rPr>
        <w:t>We are living in the 21</w:t>
      </w:r>
      <w:r w:rsidRPr="0056292B">
        <w:rPr>
          <w:i/>
          <w:vertAlign w:val="superscript"/>
        </w:rPr>
        <w:t>st</w:t>
      </w:r>
      <w:r w:rsidRPr="0056292B">
        <w:rPr>
          <w:i/>
        </w:rPr>
        <w:t xml:space="preserve"> century.  </w:t>
      </w:r>
    </w:p>
    <w:p w14:paraId="00AC479B" w14:textId="77777777" w:rsidR="00325F29" w:rsidRDefault="00325F29" w:rsidP="00AC2F98">
      <w:pPr>
        <w:pStyle w:val="BodyText"/>
        <w:ind w:left="0"/>
      </w:pPr>
    </w:p>
    <w:p w14:paraId="6C43BFFA" w14:textId="77777777" w:rsidR="00421CF2" w:rsidRDefault="00421CF2" w:rsidP="00AC2F98">
      <w:pPr>
        <w:pStyle w:val="BodyText"/>
        <w:ind w:left="0"/>
      </w:pPr>
    </w:p>
    <w:p w14:paraId="7E28BC46" w14:textId="77777777" w:rsidR="001E4305" w:rsidRPr="00421CF2" w:rsidRDefault="001E4305" w:rsidP="00AC2F98">
      <w:pPr>
        <w:pStyle w:val="Heading2"/>
        <w:spacing w:before="0" w:after="0" w:line="240" w:lineRule="auto"/>
        <w:rPr>
          <w:sz w:val="32"/>
          <w:szCs w:val="32"/>
        </w:rPr>
      </w:pPr>
      <w:bookmarkStart w:id="366" w:name="_Toc415144641"/>
      <w:r w:rsidRPr="00421CF2">
        <w:rPr>
          <w:sz w:val="32"/>
          <w:szCs w:val="32"/>
        </w:rPr>
        <w:t>U</w:t>
      </w:r>
      <w:bookmarkEnd w:id="366"/>
    </w:p>
    <w:p w14:paraId="7BCBC8BB" w14:textId="77777777" w:rsidR="001E4305" w:rsidRDefault="001E4305" w:rsidP="00AC2F98">
      <w:pPr>
        <w:pStyle w:val="BodyText"/>
        <w:ind w:left="0"/>
      </w:pPr>
    </w:p>
    <w:p w14:paraId="53E09F26" w14:textId="77777777" w:rsidR="00421CF2" w:rsidRDefault="00421CF2" w:rsidP="00AC2F98">
      <w:pPr>
        <w:pStyle w:val="BodyText"/>
        <w:ind w:left="0"/>
      </w:pPr>
    </w:p>
    <w:p w14:paraId="6B466053" w14:textId="77777777" w:rsidR="00B212F0" w:rsidRDefault="00B212F0" w:rsidP="0017084D">
      <w:pPr>
        <w:pStyle w:val="Heading3"/>
      </w:pPr>
      <w:bookmarkStart w:id="367" w:name="_Toc415144642"/>
      <w:r>
        <w:t>unanimous</w:t>
      </w:r>
      <w:bookmarkEnd w:id="367"/>
    </w:p>
    <w:p w14:paraId="05EA4319" w14:textId="77777777" w:rsidR="00B212F0" w:rsidRDefault="00B212F0" w:rsidP="00AC2F98">
      <w:pPr>
        <w:pStyle w:val="BodyText"/>
        <w:ind w:left="0"/>
      </w:pPr>
    </w:p>
    <w:p w14:paraId="071CBBC6" w14:textId="77777777" w:rsidR="00325F29" w:rsidRDefault="00325F29" w:rsidP="00431847">
      <w:pPr>
        <w:pStyle w:val="BodyText"/>
        <w:ind w:left="720"/>
      </w:pPr>
      <w:r w:rsidRPr="00325F29">
        <w:rPr>
          <w:b/>
        </w:rPr>
        <w:t>Unanimous</w:t>
      </w:r>
      <w:r>
        <w:t xml:space="preserve"> means the agreement and consent of all. Thus, it is redundant to use </w:t>
      </w:r>
      <w:r w:rsidRPr="00325F29">
        <w:rPr>
          <w:i/>
        </w:rPr>
        <w:t>completely</w:t>
      </w:r>
      <w:r>
        <w:t xml:space="preserve"> unanimous. </w:t>
      </w:r>
    </w:p>
    <w:p w14:paraId="745C5C6A" w14:textId="77777777" w:rsidR="00325F29" w:rsidRPr="00431847" w:rsidRDefault="00325F29" w:rsidP="00431847">
      <w:pPr>
        <w:pStyle w:val="BodyText"/>
        <w:ind w:left="720"/>
        <w:rPr>
          <w:i/>
        </w:rPr>
      </w:pPr>
    </w:p>
    <w:p w14:paraId="16524546" w14:textId="77777777" w:rsidR="00325F29" w:rsidRDefault="00325F29" w:rsidP="00431847">
      <w:pPr>
        <w:pStyle w:val="BodyText"/>
        <w:ind w:left="720"/>
      </w:pPr>
      <w:r w:rsidRPr="00431847">
        <w:rPr>
          <w:i/>
        </w:rPr>
        <w:t>They unanimously elected George the most valuable player of the game.</w:t>
      </w:r>
      <w:r>
        <w:t xml:space="preserve"> </w:t>
      </w:r>
    </w:p>
    <w:p w14:paraId="6D383E28" w14:textId="77777777" w:rsidR="00B212F0" w:rsidRDefault="00C05316" w:rsidP="0017084D">
      <w:pPr>
        <w:pStyle w:val="Heading3"/>
      </w:pPr>
      <w:bookmarkStart w:id="368" w:name="_Toc415144643"/>
      <w:r>
        <w:t xml:space="preserve">under way, </w:t>
      </w:r>
      <w:r w:rsidR="00B212F0">
        <w:t>underway</w:t>
      </w:r>
      <w:bookmarkEnd w:id="368"/>
      <w:r w:rsidR="00B212F0">
        <w:t xml:space="preserve"> </w:t>
      </w:r>
    </w:p>
    <w:p w14:paraId="21B5796C" w14:textId="77777777" w:rsidR="00B212F0" w:rsidRDefault="00B212F0" w:rsidP="00AC2F98">
      <w:pPr>
        <w:pStyle w:val="BodyText"/>
        <w:ind w:left="0"/>
      </w:pPr>
    </w:p>
    <w:p w14:paraId="49FFE57F" w14:textId="77777777" w:rsidR="00B22FF5" w:rsidRPr="00B703EB" w:rsidRDefault="00B703EB" w:rsidP="00431847">
      <w:pPr>
        <w:pStyle w:val="BodyText"/>
        <w:ind w:left="720"/>
        <w:rPr>
          <w:rFonts w:cs="Arial"/>
          <w:shd w:val="clear" w:color="auto" w:fill="FFFFFF"/>
        </w:rPr>
      </w:pPr>
      <w:r w:rsidRPr="00B703EB">
        <w:rPr>
          <w:rFonts w:cs="Arial"/>
          <w:b/>
          <w:shd w:val="clear" w:color="auto" w:fill="FFFFFF"/>
        </w:rPr>
        <w:t>Under</w:t>
      </w:r>
      <w:r>
        <w:rPr>
          <w:rFonts w:cs="Arial"/>
          <w:b/>
          <w:shd w:val="clear" w:color="auto" w:fill="FFFFFF"/>
        </w:rPr>
        <w:t xml:space="preserve"> </w:t>
      </w:r>
      <w:r w:rsidRPr="00B703EB">
        <w:rPr>
          <w:rFonts w:cs="Arial"/>
          <w:b/>
          <w:shd w:val="clear" w:color="auto" w:fill="FFFFFF"/>
        </w:rPr>
        <w:t>way</w:t>
      </w:r>
      <w:r w:rsidRPr="00B703EB">
        <w:rPr>
          <w:rFonts w:cs="Arial"/>
          <w:shd w:val="clear" w:color="auto" w:fill="FFFFFF"/>
        </w:rPr>
        <w:t xml:space="preserve"> </w:t>
      </w:r>
      <w:r>
        <w:rPr>
          <w:rFonts w:cs="Arial"/>
          <w:shd w:val="clear" w:color="auto" w:fill="FFFFFF"/>
        </w:rPr>
        <w:t xml:space="preserve">is an adverb and means </w:t>
      </w:r>
      <w:r w:rsidRPr="00B703EB">
        <w:rPr>
          <w:rFonts w:cs="Arial"/>
          <w:shd w:val="clear" w:color="auto" w:fill="FFFFFF"/>
        </w:rPr>
        <w:t>in progress</w:t>
      </w:r>
      <w:r>
        <w:rPr>
          <w:rFonts w:cs="Arial"/>
          <w:shd w:val="clear" w:color="auto" w:fill="FFFFFF"/>
        </w:rPr>
        <w:t xml:space="preserve">. </w:t>
      </w:r>
    </w:p>
    <w:p w14:paraId="79141AFD" w14:textId="77777777" w:rsidR="00B703EB" w:rsidRPr="00B703EB" w:rsidRDefault="00B703EB" w:rsidP="00431847">
      <w:pPr>
        <w:pStyle w:val="BodyText"/>
        <w:ind w:left="720"/>
        <w:rPr>
          <w:rFonts w:cs="Arial"/>
          <w:shd w:val="clear" w:color="auto" w:fill="FFFFFF"/>
        </w:rPr>
      </w:pPr>
    </w:p>
    <w:p w14:paraId="135C64A8" w14:textId="77777777" w:rsidR="00B703EB" w:rsidRPr="00431847" w:rsidRDefault="00B703EB" w:rsidP="00431847">
      <w:pPr>
        <w:pStyle w:val="BodyText"/>
        <w:ind w:left="720"/>
        <w:rPr>
          <w:rFonts w:cs="Arial"/>
          <w:i/>
          <w:shd w:val="clear" w:color="auto" w:fill="FFFFFF"/>
        </w:rPr>
      </w:pPr>
      <w:r w:rsidRPr="00431847">
        <w:rPr>
          <w:rFonts w:cs="Arial"/>
          <w:i/>
          <w:shd w:val="clear" w:color="auto" w:fill="FFFFFF"/>
        </w:rPr>
        <w:t xml:space="preserve">Plans are under way to redecorate the school cafeteria.  </w:t>
      </w:r>
    </w:p>
    <w:p w14:paraId="5A8E478A" w14:textId="77777777" w:rsidR="00A87E4E" w:rsidRPr="00B703EB" w:rsidRDefault="00A87E4E" w:rsidP="00AC2F98">
      <w:pPr>
        <w:pStyle w:val="BodyText"/>
        <w:ind w:left="0"/>
        <w:rPr>
          <w:rFonts w:cs="Arial"/>
          <w:shd w:val="clear" w:color="auto" w:fill="FFFFFF"/>
        </w:rPr>
      </w:pPr>
    </w:p>
    <w:p w14:paraId="1F5B500D" w14:textId="77777777" w:rsidR="00A87E4E" w:rsidRDefault="00A87E4E" w:rsidP="00431847">
      <w:pPr>
        <w:pStyle w:val="BodyText"/>
        <w:ind w:left="720"/>
      </w:pPr>
      <w:r w:rsidRPr="00C05316">
        <w:rPr>
          <w:b/>
        </w:rPr>
        <w:t>Underway</w:t>
      </w:r>
      <w:r>
        <w:t xml:space="preserve"> is an adjective. </w:t>
      </w:r>
    </w:p>
    <w:p w14:paraId="0D1AD12D" w14:textId="77777777" w:rsidR="00A87E4E" w:rsidRDefault="00A87E4E" w:rsidP="00431847">
      <w:pPr>
        <w:pStyle w:val="BodyText"/>
        <w:ind w:left="720"/>
      </w:pPr>
    </w:p>
    <w:p w14:paraId="58D765A4" w14:textId="77777777" w:rsidR="00A87E4E" w:rsidRPr="00431847" w:rsidRDefault="00A87E4E" w:rsidP="00431847">
      <w:pPr>
        <w:pStyle w:val="BodyText"/>
        <w:ind w:left="720"/>
        <w:rPr>
          <w:i/>
        </w:rPr>
      </w:pPr>
      <w:r w:rsidRPr="00431847">
        <w:rPr>
          <w:i/>
        </w:rPr>
        <w:t xml:space="preserve">The Air Force uses underway fueling on some of its missions. </w:t>
      </w:r>
    </w:p>
    <w:p w14:paraId="5A632A8E" w14:textId="77777777" w:rsidR="004F3836" w:rsidRDefault="004F3836" w:rsidP="00AC2F98">
      <w:pPr>
        <w:pStyle w:val="BodyText"/>
        <w:ind w:left="0"/>
      </w:pPr>
    </w:p>
    <w:p w14:paraId="29646B98" w14:textId="77777777" w:rsidR="00B212F0" w:rsidRDefault="00B212F0" w:rsidP="0017084D">
      <w:pPr>
        <w:pStyle w:val="Heading3"/>
      </w:pPr>
      <w:bookmarkStart w:id="369" w:name="_Toc415144644"/>
      <w:r>
        <w:t>up close</w:t>
      </w:r>
      <w:bookmarkEnd w:id="369"/>
    </w:p>
    <w:p w14:paraId="0C80702D" w14:textId="77777777" w:rsidR="00B212F0" w:rsidRDefault="00B212F0" w:rsidP="00AC2F98">
      <w:pPr>
        <w:pStyle w:val="BodyText"/>
        <w:ind w:left="0"/>
      </w:pPr>
    </w:p>
    <w:p w14:paraId="365C2C8A" w14:textId="77777777" w:rsidR="00D47980" w:rsidRDefault="00734F72" w:rsidP="00201B60">
      <w:pPr>
        <w:pStyle w:val="BodyText"/>
        <w:ind w:left="720"/>
      </w:pPr>
      <w:r w:rsidRPr="0042091F">
        <w:rPr>
          <w:b/>
        </w:rPr>
        <w:t>Up close</w:t>
      </w:r>
      <w:r>
        <w:t xml:space="preserve"> is defined as at close range. This word can be an adverb or adjective. </w:t>
      </w:r>
    </w:p>
    <w:p w14:paraId="09257AD6" w14:textId="77777777" w:rsidR="0042091F" w:rsidRDefault="0042091F" w:rsidP="00201B60">
      <w:pPr>
        <w:pStyle w:val="BodyText"/>
        <w:ind w:left="720"/>
      </w:pPr>
    </w:p>
    <w:p w14:paraId="7DE608E7" w14:textId="77777777" w:rsidR="0042091F" w:rsidRPr="00201B60" w:rsidRDefault="0042091F" w:rsidP="00396072">
      <w:pPr>
        <w:pStyle w:val="BodyText"/>
        <w:ind w:left="720"/>
        <w:rPr>
          <w:i/>
        </w:rPr>
      </w:pPr>
      <w:r w:rsidRPr="00201B60">
        <w:rPr>
          <w:i/>
        </w:rPr>
        <w:t xml:space="preserve">On </w:t>
      </w:r>
      <w:r w:rsidR="006B78FA">
        <w:rPr>
          <w:i/>
        </w:rPr>
        <w:t xml:space="preserve">the </w:t>
      </w:r>
      <w:r w:rsidRPr="00201B60">
        <w:rPr>
          <w:i/>
        </w:rPr>
        <w:t>safari</w:t>
      </w:r>
      <w:r w:rsidR="00F50720">
        <w:rPr>
          <w:i/>
        </w:rPr>
        <w:t>,</w:t>
      </w:r>
      <w:r w:rsidRPr="00201B60">
        <w:rPr>
          <w:i/>
        </w:rPr>
        <w:t xml:space="preserve"> she saw a rhinoceros up close. </w:t>
      </w:r>
    </w:p>
    <w:p w14:paraId="7CF089B7" w14:textId="77777777" w:rsidR="00D47980" w:rsidRPr="00201B60" w:rsidRDefault="00D47980" w:rsidP="00201B60">
      <w:pPr>
        <w:pStyle w:val="BodyText"/>
        <w:ind w:left="720"/>
        <w:rPr>
          <w:i/>
        </w:rPr>
      </w:pPr>
    </w:p>
    <w:p w14:paraId="32E01ECD" w14:textId="77777777" w:rsidR="00B212F0" w:rsidRDefault="00B212F0" w:rsidP="0017084D">
      <w:pPr>
        <w:pStyle w:val="Heading3"/>
      </w:pPr>
      <w:bookmarkStart w:id="370" w:name="_Toc415144645"/>
      <w:r>
        <w:t>update</w:t>
      </w:r>
      <w:bookmarkEnd w:id="370"/>
    </w:p>
    <w:p w14:paraId="5B0A78E9" w14:textId="77777777" w:rsidR="00B212F0" w:rsidRDefault="00B212F0" w:rsidP="00AC2F98">
      <w:pPr>
        <w:pStyle w:val="BodyText"/>
        <w:ind w:left="0"/>
      </w:pPr>
    </w:p>
    <w:p w14:paraId="3BCD65B3" w14:textId="77777777" w:rsidR="00353C00" w:rsidRDefault="00353C00" w:rsidP="00201B60">
      <w:pPr>
        <w:pStyle w:val="BodyText"/>
        <w:ind w:left="720"/>
      </w:pPr>
      <w:r w:rsidRPr="0042091F">
        <w:rPr>
          <w:b/>
        </w:rPr>
        <w:t>Update</w:t>
      </w:r>
      <w:r>
        <w:t xml:space="preserve"> can be used as a noun or verb. </w:t>
      </w:r>
      <w:r w:rsidR="00E30482">
        <w:t xml:space="preserve">The verb form of </w:t>
      </w:r>
      <w:r w:rsidR="00E30482" w:rsidRPr="00E30482">
        <w:rPr>
          <w:b/>
        </w:rPr>
        <w:t>update</w:t>
      </w:r>
      <w:r w:rsidR="00E30482">
        <w:t xml:space="preserve"> means to make something more current or modern, </w:t>
      </w:r>
    </w:p>
    <w:p w14:paraId="51C362D0" w14:textId="77777777" w:rsidR="00E30482" w:rsidRDefault="00E30482" w:rsidP="00201B60">
      <w:pPr>
        <w:pStyle w:val="BodyText"/>
        <w:ind w:left="720"/>
      </w:pPr>
    </w:p>
    <w:p w14:paraId="4FB296C9" w14:textId="77777777" w:rsidR="00E30482" w:rsidRPr="00201B60" w:rsidRDefault="00E30482" w:rsidP="00201B60">
      <w:pPr>
        <w:pStyle w:val="BodyText"/>
        <w:ind w:left="720"/>
        <w:rPr>
          <w:i/>
        </w:rPr>
      </w:pPr>
      <w:r w:rsidRPr="00201B60">
        <w:rPr>
          <w:i/>
        </w:rPr>
        <w:t xml:space="preserve">She updated the First 5 California Absence Policy. </w:t>
      </w:r>
    </w:p>
    <w:p w14:paraId="114F72F7" w14:textId="77777777" w:rsidR="00E30482" w:rsidRDefault="00E30482" w:rsidP="00201B60">
      <w:pPr>
        <w:pStyle w:val="BodyText"/>
        <w:ind w:left="720"/>
      </w:pPr>
    </w:p>
    <w:p w14:paraId="2FFA2E52" w14:textId="77777777" w:rsidR="00E30482" w:rsidRDefault="00E30482" w:rsidP="00201B60">
      <w:pPr>
        <w:pStyle w:val="BodyText"/>
        <w:ind w:left="720"/>
      </w:pPr>
      <w:r>
        <w:t xml:space="preserve">The noun form of </w:t>
      </w:r>
      <w:r w:rsidRPr="00E30482">
        <w:rPr>
          <w:b/>
        </w:rPr>
        <w:t>update</w:t>
      </w:r>
      <w:r w:rsidR="004D01A2">
        <w:t xml:space="preserve"> means to provide someone with new or more current information. </w:t>
      </w:r>
    </w:p>
    <w:p w14:paraId="2BCFC94C" w14:textId="77777777" w:rsidR="004D01A2" w:rsidRDefault="004D01A2" w:rsidP="00201B60">
      <w:pPr>
        <w:pStyle w:val="BodyText"/>
        <w:ind w:left="720"/>
      </w:pPr>
    </w:p>
    <w:p w14:paraId="5D6A235A" w14:textId="77777777" w:rsidR="004D01A2" w:rsidRPr="00201B60" w:rsidRDefault="004D01A2" w:rsidP="00201B60">
      <w:pPr>
        <w:pStyle w:val="BodyText"/>
        <w:ind w:left="720"/>
        <w:rPr>
          <w:i/>
        </w:rPr>
      </w:pPr>
      <w:r w:rsidRPr="00201B60">
        <w:rPr>
          <w:i/>
        </w:rPr>
        <w:t xml:space="preserve">The Communication Officer presented an update on the hostage situation. </w:t>
      </w:r>
    </w:p>
    <w:p w14:paraId="4BDB1D1E" w14:textId="77777777" w:rsidR="00353C00" w:rsidRDefault="00353C00" w:rsidP="00AC2F98">
      <w:pPr>
        <w:pStyle w:val="BodyText"/>
        <w:ind w:left="0"/>
      </w:pPr>
    </w:p>
    <w:p w14:paraId="2FF8F78B" w14:textId="77777777" w:rsidR="00B212F0" w:rsidRDefault="00B212F0" w:rsidP="0017084D">
      <w:pPr>
        <w:pStyle w:val="Heading3"/>
      </w:pPr>
      <w:bookmarkStart w:id="371" w:name="_Toc415144646"/>
      <w:r>
        <w:t>upon</w:t>
      </w:r>
      <w:bookmarkEnd w:id="371"/>
    </w:p>
    <w:p w14:paraId="7D3D5BB2" w14:textId="77777777" w:rsidR="00B212F0" w:rsidRDefault="00B212F0" w:rsidP="00AC2F98">
      <w:pPr>
        <w:pStyle w:val="BodyText"/>
        <w:ind w:left="0"/>
      </w:pPr>
    </w:p>
    <w:p w14:paraId="35F3B174" w14:textId="77777777" w:rsidR="0094036E" w:rsidRDefault="0094036E" w:rsidP="00201B60">
      <w:pPr>
        <w:pStyle w:val="BodyText"/>
        <w:ind w:left="720"/>
      </w:pPr>
      <w:r w:rsidRPr="0094036E">
        <w:rPr>
          <w:b/>
        </w:rPr>
        <w:t>Upon</w:t>
      </w:r>
      <w:r>
        <w:t xml:space="preserve"> is a more formal term for on. Avoid using upon. Replace with on. </w:t>
      </w:r>
    </w:p>
    <w:p w14:paraId="60EB774B" w14:textId="77777777" w:rsidR="0094036E" w:rsidRDefault="0094036E" w:rsidP="00201B60">
      <w:pPr>
        <w:pStyle w:val="BodyText"/>
        <w:ind w:left="720"/>
      </w:pPr>
    </w:p>
    <w:p w14:paraId="444C7560" w14:textId="77777777" w:rsidR="0094036E" w:rsidRPr="00201B60" w:rsidRDefault="0094036E" w:rsidP="00201B60">
      <w:pPr>
        <w:pStyle w:val="BodyText"/>
        <w:ind w:left="720"/>
        <w:rPr>
          <w:i/>
        </w:rPr>
      </w:pPr>
      <w:r w:rsidRPr="00201B60">
        <w:rPr>
          <w:i/>
        </w:rPr>
        <w:t xml:space="preserve">She stood on the doorstep and rang the doorbell. </w:t>
      </w:r>
    </w:p>
    <w:p w14:paraId="443FCAC0" w14:textId="77777777" w:rsidR="0094036E" w:rsidRDefault="0094036E" w:rsidP="00AC2F98">
      <w:pPr>
        <w:pStyle w:val="BodyText"/>
        <w:ind w:left="0"/>
      </w:pPr>
    </w:p>
    <w:p w14:paraId="5E5210A6" w14:textId="77777777" w:rsidR="00B212F0" w:rsidRPr="00F769E0" w:rsidRDefault="00B212F0" w:rsidP="0017084D">
      <w:pPr>
        <w:pStyle w:val="Heading3"/>
      </w:pPr>
      <w:bookmarkStart w:id="372" w:name="_Toc415144647"/>
      <w:r w:rsidRPr="00F769E0">
        <w:t>up-to-date, up to date</w:t>
      </w:r>
      <w:bookmarkEnd w:id="372"/>
    </w:p>
    <w:p w14:paraId="0D559589" w14:textId="77777777" w:rsidR="00B212F0" w:rsidRDefault="00B212F0" w:rsidP="00AC2F98">
      <w:pPr>
        <w:pStyle w:val="BodyText"/>
        <w:ind w:left="0"/>
      </w:pPr>
    </w:p>
    <w:p w14:paraId="27566B75" w14:textId="77777777" w:rsidR="001B15B0" w:rsidRDefault="001B15B0" w:rsidP="00201B60">
      <w:pPr>
        <w:pStyle w:val="BodyText"/>
        <w:ind w:left="720"/>
      </w:pPr>
      <w:r w:rsidRPr="001B15B0">
        <w:rPr>
          <w:b/>
        </w:rPr>
        <w:t>Up-to-date</w:t>
      </w:r>
      <w:r>
        <w:t xml:space="preserve"> is an adjective and means incorporating the latest technology or trends. </w:t>
      </w:r>
    </w:p>
    <w:p w14:paraId="3965344E" w14:textId="77777777" w:rsidR="001B15B0" w:rsidRDefault="001B15B0" w:rsidP="00201B60">
      <w:pPr>
        <w:pStyle w:val="BodyText"/>
        <w:ind w:left="720"/>
      </w:pPr>
    </w:p>
    <w:p w14:paraId="7A947524" w14:textId="77777777" w:rsidR="001B15B0" w:rsidRPr="00201B60" w:rsidRDefault="001B15B0" w:rsidP="00201B60">
      <w:pPr>
        <w:pStyle w:val="BodyText"/>
        <w:ind w:left="720"/>
        <w:rPr>
          <w:i/>
        </w:rPr>
      </w:pPr>
      <w:r w:rsidRPr="00201B60">
        <w:rPr>
          <w:i/>
        </w:rPr>
        <w:t xml:space="preserve">Their baby was born in a modern, up-to-date hospital. </w:t>
      </w:r>
    </w:p>
    <w:p w14:paraId="2C5ED9FE" w14:textId="77777777" w:rsidR="001B15B0" w:rsidRDefault="001B15B0" w:rsidP="00201B60">
      <w:pPr>
        <w:pStyle w:val="BodyText"/>
        <w:ind w:left="720"/>
      </w:pPr>
    </w:p>
    <w:p w14:paraId="4DDDBF1D" w14:textId="77777777" w:rsidR="001B15B0" w:rsidRPr="001B15B0" w:rsidRDefault="001B15B0" w:rsidP="00201B60">
      <w:pPr>
        <w:pStyle w:val="BodyText"/>
        <w:ind w:left="720"/>
      </w:pPr>
      <w:r w:rsidRPr="001B15B0">
        <w:rPr>
          <w:b/>
        </w:rPr>
        <w:t>Up to date</w:t>
      </w:r>
      <w:r w:rsidRPr="001B15B0">
        <w:t xml:space="preserve"> </w:t>
      </w:r>
      <w:r>
        <w:t xml:space="preserve">is an adjective that means incorporating and aware of the latest information. </w:t>
      </w:r>
    </w:p>
    <w:p w14:paraId="4EF98D35" w14:textId="77777777" w:rsidR="001B15B0" w:rsidRDefault="001B15B0" w:rsidP="00201B60">
      <w:pPr>
        <w:pStyle w:val="BodyText"/>
        <w:ind w:left="720"/>
      </w:pPr>
    </w:p>
    <w:p w14:paraId="56AB03A4" w14:textId="77777777" w:rsidR="001B15B0" w:rsidRDefault="00E13711" w:rsidP="000B08E9">
      <w:pPr>
        <w:pStyle w:val="BodyText"/>
        <w:ind w:left="720"/>
        <w:rPr>
          <w:i/>
        </w:rPr>
      </w:pPr>
      <w:r w:rsidRPr="00201B60">
        <w:rPr>
          <w:i/>
        </w:rPr>
        <w:t xml:space="preserve">This book will keep you up to date. </w:t>
      </w:r>
    </w:p>
    <w:p w14:paraId="79B79F2A" w14:textId="77777777" w:rsidR="00BF0424" w:rsidRPr="00201B60" w:rsidRDefault="00BF0424" w:rsidP="000B08E9">
      <w:pPr>
        <w:pStyle w:val="BodyText"/>
        <w:ind w:left="720"/>
        <w:rPr>
          <w:i/>
        </w:rPr>
      </w:pPr>
    </w:p>
    <w:p w14:paraId="14620060" w14:textId="77777777" w:rsidR="00B212F0" w:rsidRDefault="00B212F0" w:rsidP="0017084D">
      <w:pPr>
        <w:pStyle w:val="Heading3"/>
      </w:pPr>
      <w:bookmarkStart w:id="373" w:name="_Toc415144648"/>
      <w:r>
        <w:t>use, utilize</w:t>
      </w:r>
      <w:bookmarkEnd w:id="373"/>
    </w:p>
    <w:p w14:paraId="0EB52EEE" w14:textId="77777777" w:rsidR="00B212F0" w:rsidRDefault="00B212F0" w:rsidP="00AC2F98">
      <w:pPr>
        <w:pStyle w:val="BodyText"/>
        <w:ind w:left="0"/>
      </w:pPr>
    </w:p>
    <w:p w14:paraId="57D621F2" w14:textId="77777777" w:rsidR="005D153C" w:rsidRDefault="005D153C" w:rsidP="000B08E9">
      <w:pPr>
        <w:pStyle w:val="BodyText"/>
        <w:ind w:left="720"/>
      </w:pPr>
      <w:r>
        <w:t xml:space="preserve">Both </w:t>
      </w:r>
      <w:r w:rsidRPr="005D153C">
        <w:rPr>
          <w:b/>
        </w:rPr>
        <w:t>use</w:t>
      </w:r>
      <w:r>
        <w:t xml:space="preserve"> and </w:t>
      </w:r>
      <w:r w:rsidRPr="005D153C">
        <w:rPr>
          <w:b/>
        </w:rPr>
        <w:t>utilize</w:t>
      </w:r>
      <w:r>
        <w:t xml:space="preserve"> mean to make practical use of something. </w:t>
      </w:r>
      <w:r w:rsidR="00E21A64">
        <w:t xml:space="preserve">Utilize generally is unnecessary and should be replaced with use. </w:t>
      </w:r>
    </w:p>
    <w:p w14:paraId="4CE137AD" w14:textId="77777777" w:rsidR="00E21A64" w:rsidRDefault="00E21A64" w:rsidP="000B08E9">
      <w:pPr>
        <w:pStyle w:val="BodyText"/>
        <w:ind w:left="720"/>
      </w:pPr>
    </w:p>
    <w:p w14:paraId="7721BDDD" w14:textId="77777777" w:rsidR="00E21A64" w:rsidRPr="000B08E9" w:rsidRDefault="00122908" w:rsidP="000B08E9">
      <w:pPr>
        <w:pStyle w:val="BodyText"/>
        <w:ind w:left="720"/>
        <w:rPr>
          <w:i/>
        </w:rPr>
      </w:pPr>
      <w:r>
        <w:rPr>
          <w:i/>
        </w:rPr>
        <w:t xml:space="preserve">Please, </w:t>
      </w:r>
      <w:r w:rsidR="00E21A64" w:rsidRPr="000B08E9">
        <w:rPr>
          <w:i/>
        </w:rPr>
        <w:t xml:space="preserve">may I use your pencil? </w:t>
      </w:r>
    </w:p>
    <w:p w14:paraId="647DB534" w14:textId="77777777" w:rsidR="005D153C" w:rsidRDefault="005D153C" w:rsidP="00AC2F98">
      <w:pPr>
        <w:pStyle w:val="BodyText"/>
        <w:ind w:left="0"/>
      </w:pPr>
    </w:p>
    <w:p w14:paraId="459D77B6" w14:textId="77777777" w:rsidR="00B212F0" w:rsidRDefault="00B212F0" w:rsidP="0017084D">
      <w:pPr>
        <w:pStyle w:val="Heading3"/>
      </w:pPr>
      <w:bookmarkStart w:id="374" w:name="_Toc415144649"/>
      <w:r>
        <w:t>user-friendly</w:t>
      </w:r>
      <w:bookmarkEnd w:id="374"/>
    </w:p>
    <w:p w14:paraId="45066991" w14:textId="77777777" w:rsidR="00E21A64" w:rsidRDefault="00E21A64" w:rsidP="00AC2F98">
      <w:pPr>
        <w:pStyle w:val="BodyText"/>
        <w:ind w:left="0"/>
      </w:pPr>
    </w:p>
    <w:p w14:paraId="220CC176" w14:textId="77777777" w:rsidR="002E1C65" w:rsidRDefault="002E1C65" w:rsidP="000B08E9">
      <w:pPr>
        <w:pStyle w:val="BodyText"/>
        <w:ind w:left="720"/>
      </w:pPr>
      <w:r>
        <w:t xml:space="preserve">The adjective </w:t>
      </w:r>
      <w:r w:rsidRPr="002E1C65">
        <w:rPr>
          <w:b/>
        </w:rPr>
        <w:t>user-friendly</w:t>
      </w:r>
      <w:r>
        <w:t xml:space="preserve"> is defined as easy to use or understand. </w:t>
      </w:r>
    </w:p>
    <w:p w14:paraId="5E6680EA" w14:textId="77777777" w:rsidR="002E1C65" w:rsidRDefault="002E1C65" w:rsidP="000B08E9">
      <w:pPr>
        <w:pStyle w:val="BodyText"/>
        <w:ind w:left="720"/>
      </w:pPr>
    </w:p>
    <w:p w14:paraId="1D6C81ED" w14:textId="77777777" w:rsidR="002E1C65" w:rsidRPr="000B08E9" w:rsidRDefault="002E1C65" w:rsidP="000B08E9">
      <w:pPr>
        <w:pStyle w:val="BodyText"/>
        <w:ind w:left="720"/>
        <w:rPr>
          <w:i/>
        </w:rPr>
      </w:pPr>
      <w:proofErr w:type="spellStart"/>
      <w:r w:rsidRPr="000B08E9">
        <w:rPr>
          <w:i/>
        </w:rPr>
        <w:t>Quickbooks</w:t>
      </w:r>
      <w:proofErr w:type="spellEnd"/>
      <w:r w:rsidRPr="000B08E9">
        <w:rPr>
          <w:i/>
        </w:rPr>
        <w:t xml:space="preserve"> 2013 is more user-friendly than the 2009 software. </w:t>
      </w:r>
    </w:p>
    <w:p w14:paraId="66C130AB" w14:textId="77777777" w:rsidR="002E1C65" w:rsidRDefault="002E1C65" w:rsidP="00AC2F98">
      <w:pPr>
        <w:pStyle w:val="BodyText"/>
        <w:ind w:left="0"/>
      </w:pPr>
    </w:p>
    <w:p w14:paraId="1C750C94" w14:textId="77777777" w:rsidR="00B212F0" w:rsidRDefault="00B212F0" w:rsidP="0017084D">
      <w:pPr>
        <w:pStyle w:val="Heading3"/>
      </w:pPr>
      <w:bookmarkStart w:id="375" w:name="_Toc415144650"/>
      <w:r>
        <w:t>user name</w:t>
      </w:r>
      <w:bookmarkEnd w:id="375"/>
    </w:p>
    <w:p w14:paraId="5170584A" w14:textId="77777777" w:rsidR="00B212F0" w:rsidRDefault="00B212F0" w:rsidP="00AC2F98">
      <w:pPr>
        <w:pStyle w:val="BodyText"/>
        <w:ind w:left="0"/>
      </w:pPr>
    </w:p>
    <w:p w14:paraId="5DF7F682" w14:textId="77777777" w:rsidR="00F23310" w:rsidRPr="00122908" w:rsidRDefault="00F23310" w:rsidP="000B08E9">
      <w:pPr>
        <w:pStyle w:val="BodyText"/>
        <w:ind w:left="720"/>
        <w:rPr>
          <w:rFonts w:cs="Arial"/>
          <w:szCs w:val="24"/>
        </w:rPr>
      </w:pPr>
      <w:r w:rsidRPr="002B6485">
        <w:rPr>
          <w:rFonts w:cs="Arial"/>
          <w:szCs w:val="24"/>
          <w:shd w:val="clear" w:color="auto" w:fill="FFFFFF"/>
        </w:rPr>
        <w:t xml:space="preserve">A user is a person who uses a computer or network service. A user often has a user account and is identified by a </w:t>
      </w:r>
      <w:r w:rsidRPr="002B6485">
        <w:rPr>
          <w:rFonts w:cs="Arial"/>
          <w:b/>
          <w:szCs w:val="24"/>
          <w:shd w:val="clear" w:color="auto" w:fill="FFFFFF"/>
        </w:rPr>
        <w:t>user name</w:t>
      </w:r>
      <w:r w:rsidRPr="00122908">
        <w:rPr>
          <w:rFonts w:cs="Arial"/>
          <w:szCs w:val="24"/>
          <w:shd w:val="clear" w:color="auto" w:fill="FFFFFF"/>
        </w:rPr>
        <w:t xml:space="preserve">. </w:t>
      </w:r>
    </w:p>
    <w:p w14:paraId="0CB8BB16" w14:textId="77777777" w:rsidR="00F23310" w:rsidRDefault="00F23310" w:rsidP="000B08E9">
      <w:pPr>
        <w:pStyle w:val="BodyText"/>
        <w:ind w:left="720"/>
      </w:pPr>
    </w:p>
    <w:p w14:paraId="25EDF703" w14:textId="77777777" w:rsidR="00F23310" w:rsidRPr="000B08E9" w:rsidRDefault="00F23310" w:rsidP="00396072">
      <w:pPr>
        <w:pStyle w:val="BodyText"/>
        <w:ind w:left="720"/>
        <w:rPr>
          <w:i/>
        </w:rPr>
      </w:pPr>
      <w:r w:rsidRPr="000B08E9">
        <w:rPr>
          <w:i/>
        </w:rPr>
        <w:t xml:space="preserve">I forgot my user name and password and had to contact the Help Desk. </w:t>
      </w:r>
    </w:p>
    <w:p w14:paraId="3529F486" w14:textId="77777777" w:rsidR="00F23310" w:rsidRDefault="00F23310" w:rsidP="002B6485">
      <w:pPr>
        <w:pStyle w:val="BodyText"/>
        <w:ind w:left="0"/>
      </w:pPr>
    </w:p>
    <w:p w14:paraId="259688A1" w14:textId="77777777" w:rsidR="00421CF2" w:rsidRDefault="00421CF2" w:rsidP="00AC2F98">
      <w:pPr>
        <w:pStyle w:val="BodyText"/>
        <w:ind w:left="0"/>
      </w:pPr>
    </w:p>
    <w:p w14:paraId="1B045B10" w14:textId="77777777" w:rsidR="001E4305" w:rsidRPr="00421CF2" w:rsidRDefault="001E4305" w:rsidP="00AC2F98">
      <w:pPr>
        <w:pStyle w:val="Heading2"/>
        <w:spacing w:before="0" w:after="0" w:line="240" w:lineRule="auto"/>
        <w:rPr>
          <w:sz w:val="32"/>
          <w:szCs w:val="32"/>
        </w:rPr>
      </w:pPr>
      <w:bookmarkStart w:id="376" w:name="_Toc415144651"/>
      <w:r w:rsidRPr="00421CF2">
        <w:rPr>
          <w:sz w:val="32"/>
          <w:szCs w:val="32"/>
        </w:rPr>
        <w:t>V</w:t>
      </w:r>
      <w:bookmarkEnd w:id="376"/>
    </w:p>
    <w:p w14:paraId="11262EBC" w14:textId="77777777" w:rsidR="001E4305" w:rsidRDefault="001E4305" w:rsidP="00AC2F98">
      <w:pPr>
        <w:pStyle w:val="BodyText"/>
        <w:ind w:left="0"/>
      </w:pPr>
    </w:p>
    <w:p w14:paraId="00DBA570" w14:textId="77777777" w:rsidR="00421CF2" w:rsidRDefault="00421CF2" w:rsidP="00AC2F98">
      <w:pPr>
        <w:pStyle w:val="BodyText"/>
        <w:ind w:left="0"/>
      </w:pPr>
    </w:p>
    <w:p w14:paraId="05666394" w14:textId="77777777" w:rsidR="00B212F0" w:rsidRDefault="00B212F0" w:rsidP="0017084D">
      <w:pPr>
        <w:pStyle w:val="Heading3"/>
      </w:pPr>
      <w:bookmarkStart w:id="377" w:name="_Toc415144652"/>
      <w:r>
        <w:t>verbal</w:t>
      </w:r>
      <w:bookmarkEnd w:id="377"/>
    </w:p>
    <w:p w14:paraId="4406C67C" w14:textId="77777777" w:rsidR="00B212F0" w:rsidRDefault="00B212F0" w:rsidP="00AC2F98">
      <w:pPr>
        <w:pStyle w:val="BodyText"/>
        <w:ind w:left="0"/>
      </w:pPr>
    </w:p>
    <w:p w14:paraId="52F95E57" w14:textId="77777777" w:rsidR="00CA6A8E" w:rsidRDefault="00CA6A8E" w:rsidP="000B08E9">
      <w:pPr>
        <w:pStyle w:val="BodyText"/>
        <w:ind w:left="720"/>
      </w:pPr>
      <w:r w:rsidRPr="00CA6A8E">
        <w:rPr>
          <w:b/>
        </w:rPr>
        <w:t>Verbal</w:t>
      </w:r>
      <w:r>
        <w:t xml:space="preserve"> means related</w:t>
      </w:r>
      <w:r w:rsidR="00C13CA7">
        <w:t xml:space="preserve"> to or in the forms of words.  </w:t>
      </w:r>
    </w:p>
    <w:p w14:paraId="43A521A5" w14:textId="77777777" w:rsidR="00CA6A8E" w:rsidRDefault="00CA6A8E" w:rsidP="000B08E9">
      <w:pPr>
        <w:pStyle w:val="BodyText"/>
        <w:ind w:left="720"/>
      </w:pPr>
    </w:p>
    <w:p w14:paraId="3108A251" w14:textId="77777777" w:rsidR="00CA6A8E" w:rsidRPr="000B08E9" w:rsidRDefault="00CA6A8E" w:rsidP="000B08E9">
      <w:pPr>
        <w:pStyle w:val="BodyText"/>
        <w:ind w:left="720"/>
        <w:rPr>
          <w:i/>
        </w:rPr>
      </w:pPr>
      <w:r w:rsidRPr="000B08E9">
        <w:rPr>
          <w:i/>
        </w:rPr>
        <w:t xml:space="preserve">The teacher gave her student a verbal warning based on the child’s behavior. </w:t>
      </w:r>
    </w:p>
    <w:p w14:paraId="3347BC11" w14:textId="77777777" w:rsidR="00CA6A8E" w:rsidRDefault="00CA6A8E" w:rsidP="00AC2F98">
      <w:pPr>
        <w:pStyle w:val="BodyText"/>
        <w:ind w:left="0"/>
      </w:pPr>
    </w:p>
    <w:p w14:paraId="6206AC52" w14:textId="77777777" w:rsidR="00B212F0" w:rsidRDefault="00B212F0" w:rsidP="0017084D">
      <w:pPr>
        <w:pStyle w:val="Heading3"/>
      </w:pPr>
      <w:bookmarkStart w:id="378" w:name="_Toc415144653"/>
      <w:r>
        <w:t>versus</w:t>
      </w:r>
      <w:bookmarkEnd w:id="378"/>
    </w:p>
    <w:p w14:paraId="350D9EF4" w14:textId="77777777" w:rsidR="00B212F0" w:rsidRDefault="00B212F0" w:rsidP="00AC2F98">
      <w:pPr>
        <w:pStyle w:val="BodyText"/>
        <w:ind w:left="0"/>
      </w:pPr>
    </w:p>
    <w:p w14:paraId="6697D652" w14:textId="77777777" w:rsidR="00B8214D" w:rsidRDefault="00B8214D" w:rsidP="000B08E9">
      <w:pPr>
        <w:pStyle w:val="BodyText"/>
        <w:ind w:left="720"/>
      </w:pPr>
      <w:r w:rsidRPr="00B8214D">
        <w:rPr>
          <w:b/>
        </w:rPr>
        <w:t>Versus</w:t>
      </w:r>
      <w:r>
        <w:t xml:space="preserve"> is a preposition that means opposed to or against. </w:t>
      </w:r>
    </w:p>
    <w:p w14:paraId="6A060644" w14:textId="77777777" w:rsidR="000B08E9" w:rsidRDefault="000B08E9" w:rsidP="000B08E9">
      <w:pPr>
        <w:pStyle w:val="BodyText"/>
        <w:ind w:left="720"/>
      </w:pPr>
    </w:p>
    <w:p w14:paraId="042B4FEC" w14:textId="77777777" w:rsidR="00B8214D" w:rsidRPr="000B08E9" w:rsidRDefault="00B8214D" w:rsidP="00396072">
      <w:pPr>
        <w:pStyle w:val="BodyText"/>
        <w:ind w:left="720"/>
        <w:rPr>
          <w:i/>
        </w:rPr>
      </w:pPr>
      <w:r w:rsidRPr="000B08E9">
        <w:rPr>
          <w:i/>
        </w:rPr>
        <w:t xml:space="preserve">The pesticides used in organic farming </w:t>
      </w:r>
      <w:r w:rsidR="001B5743" w:rsidRPr="000B08E9">
        <w:rPr>
          <w:i/>
        </w:rPr>
        <w:t xml:space="preserve">number about </w:t>
      </w:r>
      <w:r w:rsidRPr="000B08E9">
        <w:rPr>
          <w:i/>
        </w:rPr>
        <w:t>five</w:t>
      </w:r>
      <w:r w:rsidR="001B5743" w:rsidRPr="000B08E9">
        <w:rPr>
          <w:i/>
        </w:rPr>
        <w:t xml:space="preserve"> </w:t>
      </w:r>
      <w:r w:rsidRPr="000B08E9">
        <w:rPr>
          <w:i/>
        </w:rPr>
        <w:t>versus</w:t>
      </w:r>
      <w:r w:rsidR="001B5743" w:rsidRPr="000B08E9">
        <w:rPr>
          <w:i/>
        </w:rPr>
        <w:t xml:space="preserve"> </w:t>
      </w:r>
      <w:r w:rsidRPr="000B08E9">
        <w:rPr>
          <w:i/>
        </w:rPr>
        <w:t xml:space="preserve">hundreds </w:t>
      </w:r>
      <w:r w:rsidR="001B5743" w:rsidRPr="000B08E9">
        <w:rPr>
          <w:i/>
        </w:rPr>
        <w:t xml:space="preserve">used in </w:t>
      </w:r>
      <w:r w:rsidRPr="000B08E9">
        <w:rPr>
          <w:i/>
        </w:rPr>
        <w:t>conventional agriculture.</w:t>
      </w:r>
    </w:p>
    <w:p w14:paraId="0CA5D5D2" w14:textId="77777777" w:rsidR="00B8214D" w:rsidRDefault="00B8214D" w:rsidP="000B08E9">
      <w:pPr>
        <w:pStyle w:val="BodyText"/>
        <w:ind w:left="720"/>
      </w:pPr>
    </w:p>
    <w:p w14:paraId="51089EE6" w14:textId="77777777" w:rsidR="00B212F0" w:rsidRDefault="00B212F0" w:rsidP="0017084D">
      <w:pPr>
        <w:pStyle w:val="Heading3"/>
      </w:pPr>
      <w:bookmarkStart w:id="379" w:name="_Toc415144654"/>
      <w:r>
        <w:t>vice president</w:t>
      </w:r>
      <w:bookmarkEnd w:id="379"/>
    </w:p>
    <w:p w14:paraId="52C4AD94" w14:textId="77777777" w:rsidR="00B212F0" w:rsidRDefault="00B212F0" w:rsidP="00AC2F98">
      <w:pPr>
        <w:pStyle w:val="BodyText"/>
        <w:ind w:left="0"/>
      </w:pPr>
    </w:p>
    <w:p w14:paraId="5E43E04E" w14:textId="77777777" w:rsidR="00CB0CDC" w:rsidRDefault="00CB0CDC" w:rsidP="000B08E9">
      <w:pPr>
        <w:pStyle w:val="BodyText"/>
        <w:ind w:left="720"/>
      </w:pPr>
      <w:r>
        <w:t xml:space="preserve">A </w:t>
      </w:r>
      <w:r w:rsidRPr="009E4391">
        <w:rPr>
          <w:b/>
        </w:rPr>
        <w:t>vice president</w:t>
      </w:r>
      <w:r>
        <w:t xml:space="preserve"> is an </w:t>
      </w:r>
      <w:r w:rsidRPr="00CB0CDC">
        <w:t>official or executive ranking below and deputizing for a president.</w:t>
      </w:r>
    </w:p>
    <w:p w14:paraId="6D00EC7F" w14:textId="77777777" w:rsidR="00CB0CDC" w:rsidRDefault="00CB0CDC" w:rsidP="000B08E9">
      <w:pPr>
        <w:pStyle w:val="BodyText"/>
        <w:ind w:left="720"/>
      </w:pPr>
    </w:p>
    <w:p w14:paraId="577DAE02" w14:textId="77777777" w:rsidR="00CB0CDC" w:rsidRPr="000B08E9" w:rsidRDefault="009E4391" w:rsidP="000B08E9">
      <w:pPr>
        <w:pStyle w:val="BodyText"/>
        <w:ind w:left="720"/>
        <w:rPr>
          <w:i/>
        </w:rPr>
      </w:pPr>
      <w:r w:rsidRPr="000B08E9">
        <w:rPr>
          <w:i/>
        </w:rPr>
        <w:t xml:space="preserve">We had the pleasure of meeting the vice president of marketing last week. </w:t>
      </w:r>
    </w:p>
    <w:p w14:paraId="0B8975E5" w14:textId="77777777" w:rsidR="00C010C0" w:rsidRDefault="00C010C0">
      <w:pPr>
        <w:spacing w:after="200" w:line="276" w:lineRule="auto"/>
        <w:rPr>
          <w:rFonts w:eastAsia="PMingLiU" w:cstheme="minorBidi"/>
          <w:kern w:val="0"/>
          <w14:ligatures w14:val="none"/>
        </w:rPr>
      </w:pPr>
      <w:r>
        <w:br w:type="page"/>
      </w:r>
    </w:p>
    <w:p w14:paraId="337C8CA3" w14:textId="77777777" w:rsidR="00B212F0" w:rsidRDefault="00B212F0" w:rsidP="0017084D">
      <w:pPr>
        <w:pStyle w:val="Heading3"/>
      </w:pPr>
      <w:bookmarkStart w:id="380" w:name="_Toc415144655"/>
      <w:r>
        <w:t>videotape</w:t>
      </w:r>
      <w:bookmarkEnd w:id="380"/>
    </w:p>
    <w:p w14:paraId="4C2C16C4" w14:textId="77777777" w:rsidR="00B212F0" w:rsidRDefault="00B212F0" w:rsidP="00CB0CDC">
      <w:pPr>
        <w:pStyle w:val="BodyText"/>
        <w:ind w:left="0"/>
      </w:pPr>
    </w:p>
    <w:p w14:paraId="527236F7" w14:textId="77777777" w:rsidR="00BB5DF9" w:rsidRPr="00BB5DF9" w:rsidRDefault="00BB5DF9" w:rsidP="000B08E9">
      <w:pPr>
        <w:pStyle w:val="BodyText"/>
        <w:ind w:left="720"/>
      </w:pPr>
      <w:r>
        <w:t xml:space="preserve">A </w:t>
      </w:r>
      <w:r w:rsidRPr="00CB0CDC">
        <w:rPr>
          <w:b/>
        </w:rPr>
        <w:t>videotape</w:t>
      </w:r>
      <w:r>
        <w:t xml:space="preserve"> is a </w:t>
      </w:r>
      <w:r w:rsidRPr="00BB5DF9">
        <w:t>magnetic tape for recording and reproducing visual images and sound.</w:t>
      </w:r>
    </w:p>
    <w:p w14:paraId="02B392CD" w14:textId="77777777" w:rsidR="00BB5DF9" w:rsidRDefault="00BB5DF9" w:rsidP="000B08E9">
      <w:pPr>
        <w:pStyle w:val="BodyText"/>
        <w:ind w:left="720"/>
      </w:pPr>
    </w:p>
    <w:p w14:paraId="3E13799F" w14:textId="77777777" w:rsidR="00BB5DF9" w:rsidRPr="000B08E9" w:rsidRDefault="00BB5DF9" w:rsidP="000B08E9">
      <w:pPr>
        <w:pStyle w:val="BodyText"/>
        <w:ind w:left="720"/>
        <w:rPr>
          <w:i/>
        </w:rPr>
      </w:pPr>
      <w:r w:rsidRPr="000B08E9">
        <w:rPr>
          <w:i/>
        </w:rPr>
        <w:t xml:space="preserve">It is evident that videotape is being replaced by compact disc technology. </w:t>
      </w:r>
    </w:p>
    <w:p w14:paraId="0C2D969E" w14:textId="77777777" w:rsidR="00BB5DF9" w:rsidRDefault="00BB5DF9" w:rsidP="00AC2F98">
      <w:pPr>
        <w:pStyle w:val="BodyText"/>
        <w:ind w:left="0"/>
      </w:pPr>
    </w:p>
    <w:p w14:paraId="4BF7EB50" w14:textId="77777777" w:rsidR="004D2799" w:rsidRPr="00FB03A5" w:rsidRDefault="004D2799" w:rsidP="00AC2F98">
      <w:pPr>
        <w:pStyle w:val="BodyText"/>
        <w:ind w:left="0"/>
      </w:pPr>
    </w:p>
    <w:p w14:paraId="010B3395" w14:textId="77777777" w:rsidR="003371A8" w:rsidRPr="004D2799" w:rsidRDefault="003371A8" w:rsidP="00AC2F98">
      <w:pPr>
        <w:pStyle w:val="Heading2"/>
        <w:spacing w:before="0" w:after="0" w:line="240" w:lineRule="auto"/>
        <w:rPr>
          <w:sz w:val="32"/>
          <w:szCs w:val="32"/>
        </w:rPr>
      </w:pPr>
      <w:bookmarkStart w:id="381" w:name="_Toc415144656"/>
      <w:r w:rsidRPr="004D2799">
        <w:rPr>
          <w:sz w:val="32"/>
          <w:szCs w:val="32"/>
        </w:rPr>
        <w:t>W</w:t>
      </w:r>
      <w:bookmarkEnd w:id="381"/>
    </w:p>
    <w:p w14:paraId="25C6949A" w14:textId="77777777" w:rsidR="003371A8" w:rsidRDefault="003371A8" w:rsidP="00AC2F98">
      <w:pPr>
        <w:pStyle w:val="BodyText"/>
        <w:ind w:left="0"/>
      </w:pPr>
    </w:p>
    <w:p w14:paraId="4E3F97A3" w14:textId="77777777" w:rsidR="004D2799" w:rsidRDefault="004D2799" w:rsidP="00AC2F98">
      <w:pPr>
        <w:pStyle w:val="BodyText"/>
        <w:ind w:left="0"/>
      </w:pPr>
    </w:p>
    <w:p w14:paraId="78A91653" w14:textId="77777777" w:rsidR="00B212F0" w:rsidRDefault="00B212F0" w:rsidP="0017084D">
      <w:pPr>
        <w:pStyle w:val="Heading3"/>
      </w:pPr>
      <w:bookmarkStart w:id="382" w:name="_Toc415144657"/>
      <w:r>
        <w:t>webcast</w:t>
      </w:r>
      <w:bookmarkEnd w:id="382"/>
    </w:p>
    <w:p w14:paraId="09CA690A" w14:textId="77777777" w:rsidR="00B212F0" w:rsidRDefault="00B212F0" w:rsidP="00AC2F98">
      <w:pPr>
        <w:pStyle w:val="BodyText"/>
        <w:ind w:left="0"/>
      </w:pPr>
    </w:p>
    <w:p w14:paraId="352C53EA" w14:textId="77777777" w:rsidR="00F60C46" w:rsidRDefault="003038E7" w:rsidP="000B08E9">
      <w:pPr>
        <w:pStyle w:val="BodyText"/>
        <w:ind w:left="720"/>
      </w:pPr>
      <w:r w:rsidRPr="003038E7">
        <w:t xml:space="preserve">A </w:t>
      </w:r>
      <w:r w:rsidRPr="009D2E7F">
        <w:rPr>
          <w:b/>
        </w:rPr>
        <w:t>webcast</w:t>
      </w:r>
      <w:r w:rsidRPr="003038E7">
        <w:t xml:space="preserve"> is a media presentation distributed over the Internet using streaming media technology to distribute a single content source to many simultaneous listeners</w:t>
      </w:r>
      <w:r>
        <w:t xml:space="preserve"> and </w:t>
      </w:r>
      <w:r w:rsidRPr="003038E7">
        <w:t>viewers. A webcast may either be distributed live or on deman</w:t>
      </w:r>
      <w:r>
        <w:t xml:space="preserve">d. Essentially, webcasting is </w:t>
      </w:r>
      <w:r w:rsidRPr="003038E7">
        <w:t>broadcas</w:t>
      </w:r>
      <w:r>
        <w:t xml:space="preserve">ting </w:t>
      </w:r>
      <w:r w:rsidRPr="003038E7">
        <w:t>over the Internet.</w:t>
      </w:r>
      <w:r>
        <w:t xml:space="preserve"> </w:t>
      </w:r>
    </w:p>
    <w:p w14:paraId="009C0317" w14:textId="77777777" w:rsidR="00C44311" w:rsidRDefault="00C44311" w:rsidP="000B08E9">
      <w:pPr>
        <w:pStyle w:val="BodyText"/>
        <w:ind w:left="720"/>
      </w:pPr>
    </w:p>
    <w:p w14:paraId="7C2F3CFA" w14:textId="77777777" w:rsidR="00C44311" w:rsidRPr="000B08E9" w:rsidRDefault="00C44311" w:rsidP="004A4503">
      <w:pPr>
        <w:pStyle w:val="BodyText"/>
        <w:ind w:left="720"/>
        <w:rPr>
          <w:i/>
        </w:rPr>
      </w:pPr>
      <w:r w:rsidRPr="000B08E9">
        <w:rPr>
          <w:i/>
        </w:rPr>
        <w:t xml:space="preserve">I listened in on a fascinating webcast discussing early education opportunities. </w:t>
      </w:r>
    </w:p>
    <w:p w14:paraId="3B4348CB" w14:textId="77777777" w:rsidR="00F60C46" w:rsidRDefault="00F60C46" w:rsidP="00AC2F98">
      <w:pPr>
        <w:pStyle w:val="BodyText"/>
        <w:ind w:left="0"/>
      </w:pPr>
    </w:p>
    <w:p w14:paraId="1F4C706F" w14:textId="77777777" w:rsidR="00B212F0" w:rsidRDefault="00B212F0" w:rsidP="0017084D">
      <w:pPr>
        <w:pStyle w:val="Heading3"/>
      </w:pPr>
      <w:bookmarkStart w:id="383" w:name="_Toc415144658"/>
      <w:r>
        <w:t>webinar</w:t>
      </w:r>
      <w:bookmarkEnd w:id="383"/>
    </w:p>
    <w:p w14:paraId="52822040" w14:textId="77777777" w:rsidR="00B212F0" w:rsidRDefault="00B212F0" w:rsidP="00AC2F98">
      <w:pPr>
        <w:pStyle w:val="BodyText"/>
        <w:ind w:left="0"/>
      </w:pPr>
    </w:p>
    <w:p w14:paraId="651C0D7E" w14:textId="77777777" w:rsidR="00C87FB6" w:rsidRDefault="00C87FB6" w:rsidP="000B08E9">
      <w:pPr>
        <w:pStyle w:val="BodyText"/>
        <w:ind w:left="720"/>
      </w:pPr>
      <w:r>
        <w:t xml:space="preserve">A </w:t>
      </w:r>
      <w:r w:rsidRPr="009D2E7F">
        <w:rPr>
          <w:b/>
        </w:rPr>
        <w:t>webinar</w:t>
      </w:r>
      <w:r>
        <w:t xml:space="preserve"> is a seminar or other presentation that takes place on the Internet, allowing participants in different locations to see </w:t>
      </w:r>
      <w:r w:rsidR="00B1262C">
        <w:t>and</w:t>
      </w:r>
      <w:r>
        <w:t xml:space="preserve"> hear the presenter, ask questions, and sometimes answer polls. </w:t>
      </w:r>
    </w:p>
    <w:p w14:paraId="003E773D" w14:textId="77777777" w:rsidR="00C87FB6" w:rsidRDefault="00C87FB6" w:rsidP="000B08E9">
      <w:pPr>
        <w:pStyle w:val="BodyText"/>
        <w:ind w:left="720"/>
      </w:pPr>
    </w:p>
    <w:p w14:paraId="7771182D" w14:textId="77777777" w:rsidR="00B1262C" w:rsidRPr="000B08E9" w:rsidRDefault="00B1262C" w:rsidP="000B08E9">
      <w:pPr>
        <w:pStyle w:val="BodyText"/>
        <w:ind w:left="720"/>
        <w:rPr>
          <w:i/>
        </w:rPr>
      </w:pPr>
      <w:r w:rsidRPr="000B08E9">
        <w:rPr>
          <w:i/>
        </w:rPr>
        <w:t xml:space="preserve">First 5 California conducts county-focused webinars. </w:t>
      </w:r>
    </w:p>
    <w:p w14:paraId="48B97F51" w14:textId="77777777" w:rsidR="00B1262C" w:rsidRDefault="00B1262C" w:rsidP="00AC2F98">
      <w:pPr>
        <w:pStyle w:val="BodyText"/>
        <w:ind w:left="0"/>
      </w:pPr>
    </w:p>
    <w:p w14:paraId="0F563027" w14:textId="77777777" w:rsidR="00B212F0" w:rsidRDefault="00B212F0" w:rsidP="0017084D">
      <w:pPr>
        <w:pStyle w:val="Heading3"/>
      </w:pPr>
      <w:bookmarkStart w:id="384" w:name="_Toc415144659"/>
      <w:r>
        <w:t>webpage</w:t>
      </w:r>
      <w:bookmarkEnd w:id="384"/>
    </w:p>
    <w:p w14:paraId="788206F4" w14:textId="77777777" w:rsidR="00B212F0" w:rsidRDefault="00B212F0" w:rsidP="00AC2F98">
      <w:pPr>
        <w:pStyle w:val="BodyText"/>
        <w:ind w:left="0"/>
      </w:pPr>
    </w:p>
    <w:p w14:paraId="2F51C716" w14:textId="77777777" w:rsidR="00AB509E" w:rsidRDefault="00AB509E" w:rsidP="000B08E9">
      <w:pPr>
        <w:pStyle w:val="BodyText"/>
        <w:ind w:left="720"/>
      </w:pPr>
      <w:r>
        <w:t xml:space="preserve">A </w:t>
      </w:r>
      <w:r w:rsidRPr="00AB509E">
        <w:rPr>
          <w:b/>
        </w:rPr>
        <w:t>webpage</w:t>
      </w:r>
      <w:r w:rsidRPr="00AB509E">
        <w:t xml:space="preserve"> is a web document that is suitable for the World Wide Web and the web browser. A web browser displays a web page on a monitor or mobile device. The web page is what displays, but the term also refers to a computer file, usually written in HTML or comparable markup language, whose main distinction is to provide hypertext that will navigate to other web pages via links.</w:t>
      </w:r>
    </w:p>
    <w:p w14:paraId="6F4F67FD" w14:textId="77777777" w:rsidR="00AB509E" w:rsidRDefault="00AB509E" w:rsidP="000B08E9">
      <w:pPr>
        <w:pStyle w:val="BodyText"/>
        <w:ind w:left="720"/>
      </w:pPr>
    </w:p>
    <w:p w14:paraId="54553C4F" w14:textId="77777777" w:rsidR="00AB509E" w:rsidRPr="000B08E9" w:rsidRDefault="00AB509E" w:rsidP="000B08E9">
      <w:pPr>
        <w:pStyle w:val="BodyText"/>
        <w:ind w:left="720"/>
        <w:rPr>
          <w:i/>
        </w:rPr>
      </w:pPr>
      <w:r w:rsidRPr="000B08E9">
        <w:rPr>
          <w:i/>
        </w:rPr>
        <w:t xml:space="preserve">She was able to navigate from the First 5 California website to the </w:t>
      </w:r>
      <w:r w:rsidR="0048574B" w:rsidRPr="000B08E9">
        <w:rPr>
          <w:i/>
        </w:rPr>
        <w:t xml:space="preserve">Services and Support webpage. </w:t>
      </w:r>
    </w:p>
    <w:p w14:paraId="64F79603" w14:textId="77777777" w:rsidR="00C010C0" w:rsidRDefault="00C010C0">
      <w:pPr>
        <w:spacing w:after="200" w:line="276" w:lineRule="auto"/>
        <w:rPr>
          <w:rFonts w:eastAsia="PMingLiU" w:cstheme="minorBidi"/>
          <w:kern w:val="0"/>
          <w14:ligatures w14:val="none"/>
        </w:rPr>
      </w:pPr>
      <w:r>
        <w:br w:type="page"/>
      </w:r>
    </w:p>
    <w:p w14:paraId="0942DFD6" w14:textId="77777777" w:rsidR="00B212F0" w:rsidRDefault="00C010C0" w:rsidP="0017084D">
      <w:pPr>
        <w:pStyle w:val="Heading3"/>
      </w:pPr>
      <w:bookmarkStart w:id="385" w:name="_Toc415144660"/>
      <w:r>
        <w:t>w</w:t>
      </w:r>
      <w:r w:rsidR="00B212F0">
        <w:t>ebsite</w:t>
      </w:r>
      <w:bookmarkEnd w:id="385"/>
    </w:p>
    <w:p w14:paraId="6591DA0D" w14:textId="77777777" w:rsidR="00B212F0" w:rsidRDefault="00B212F0" w:rsidP="00AC2F98">
      <w:pPr>
        <w:pStyle w:val="BodyText"/>
        <w:ind w:left="0"/>
      </w:pPr>
    </w:p>
    <w:p w14:paraId="2766FF3D" w14:textId="77777777" w:rsidR="00F277CA" w:rsidRDefault="00A33B32" w:rsidP="000B08E9">
      <w:pPr>
        <w:pStyle w:val="BodyText"/>
        <w:ind w:left="720"/>
      </w:pPr>
      <w:r>
        <w:t xml:space="preserve">A </w:t>
      </w:r>
      <w:r w:rsidRPr="00A33B32">
        <w:rPr>
          <w:b/>
        </w:rPr>
        <w:t>website</w:t>
      </w:r>
      <w:r>
        <w:t xml:space="preserve"> is </w:t>
      </w:r>
      <w:r w:rsidRPr="00A33B32">
        <w:t>a location connected to the Internet that maintains one or more pages on the World Wide Web</w:t>
      </w:r>
      <w:r>
        <w:t xml:space="preserve">. </w:t>
      </w:r>
    </w:p>
    <w:p w14:paraId="355A8AD2" w14:textId="77777777" w:rsidR="00A33B32" w:rsidRDefault="00A33B32" w:rsidP="000B08E9">
      <w:pPr>
        <w:pStyle w:val="BodyText"/>
        <w:ind w:left="720"/>
      </w:pPr>
    </w:p>
    <w:p w14:paraId="6D8C74F3" w14:textId="77777777" w:rsidR="00A33B32" w:rsidRPr="000B08E9" w:rsidRDefault="00A33B32" w:rsidP="000B08E9">
      <w:pPr>
        <w:pStyle w:val="BodyText"/>
        <w:ind w:left="720"/>
        <w:rPr>
          <w:i/>
        </w:rPr>
      </w:pPr>
      <w:r w:rsidRPr="000B08E9">
        <w:rPr>
          <w:i/>
        </w:rPr>
        <w:t xml:space="preserve">You may find information about early education opportunities on the First 5 California website. </w:t>
      </w:r>
    </w:p>
    <w:p w14:paraId="406F863D" w14:textId="77777777" w:rsidR="00F277CA" w:rsidRDefault="00F277CA" w:rsidP="00AC2F98">
      <w:pPr>
        <w:pStyle w:val="BodyText"/>
        <w:ind w:left="0"/>
      </w:pPr>
    </w:p>
    <w:p w14:paraId="117DA4A9" w14:textId="77777777" w:rsidR="00B212F0" w:rsidRDefault="00B212F0" w:rsidP="0017084D">
      <w:pPr>
        <w:pStyle w:val="Heading3"/>
      </w:pPr>
      <w:bookmarkStart w:id="386" w:name="_Toc415144661"/>
      <w:r>
        <w:t>well-being</w:t>
      </w:r>
      <w:bookmarkEnd w:id="386"/>
    </w:p>
    <w:p w14:paraId="1C229A59" w14:textId="77777777" w:rsidR="00B212F0" w:rsidRDefault="00B212F0" w:rsidP="00AC2F98">
      <w:pPr>
        <w:pStyle w:val="BodyText"/>
        <w:ind w:left="0"/>
      </w:pPr>
    </w:p>
    <w:p w14:paraId="76880F96" w14:textId="77777777" w:rsidR="00F277CA" w:rsidRDefault="00F277CA" w:rsidP="000B08E9">
      <w:pPr>
        <w:pStyle w:val="BodyText"/>
        <w:ind w:left="720"/>
      </w:pPr>
      <w:r w:rsidRPr="00F277CA">
        <w:rPr>
          <w:b/>
        </w:rPr>
        <w:t>Well-being</w:t>
      </w:r>
      <w:r w:rsidRPr="00F277CA">
        <w:t xml:space="preserve"> or welfare is a general term for the condition of an individual or group</w:t>
      </w:r>
      <w:r>
        <w:t xml:space="preserve">. </w:t>
      </w:r>
    </w:p>
    <w:p w14:paraId="5CCAE3BA" w14:textId="77777777" w:rsidR="00F277CA" w:rsidRDefault="00F277CA" w:rsidP="000B08E9">
      <w:pPr>
        <w:pStyle w:val="BodyText"/>
        <w:ind w:left="720"/>
      </w:pPr>
    </w:p>
    <w:p w14:paraId="6E8F48AF" w14:textId="77777777" w:rsidR="00F277CA" w:rsidRDefault="00F277CA" w:rsidP="00396072">
      <w:pPr>
        <w:pStyle w:val="BodyText"/>
        <w:ind w:left="720"/>
        <w:rPr>
          <w:i/>
        </w:rPr>
      </w:pPr>
      <w:r w:rsidRPr="000B08E9">
        <w:rPr>
          <w:i/>
        </w:rPr>
        <w:t xml:space="preserve">The teachers were concerned with the emotional well-being of their students. </w:t>
      </w:r>
    </w:p>
    <w:p w14:paraId="09E453EB" w14:textId="77777777" w:rsidR="00C010C0" w:rsidRPr="000B08E9" w:rsidRDefault="00C010C0" w:rsidP="00396072">
      <w:pPr>
        <w:pStyle w:val="BodyText"/>
        <w:ind w:left="720"/>
        <w:rPr>
          <w:i/>
        </w:rPr>
      </w:pPr>
    </w:p>
    <w:p w14:paraId="1774190B" w14:textId="77777777" w:rsidR="00B212F0" w:rsidRDefault="00B212F0" w:rsidP="0017084D">
      <w:pPr>
        <w:pStyle w:val="Heading3"/>
      </w:pPr>
      <w:bookmarkStart w:id="387" w:name="_Toc415144662"/>
      <w:r>
        <w:t>which, that</w:t>
      </w:r>
      <w:bookmarkEnd w:id="387"/>
    </w:p>
    <w:p w14:paraId="5BF17716" w14:textId="77777777" w:rsidR="00B212F0" w:rsidRDefault="00B212F0" w:rsidP="00AC2F98">
      <w:pPr>
        <w:pStyle w:val="BodyText"/>
        <w:ind w:left="0"/>
      </w:pPr>
    </w:p>
    <w:p w14:paraId="59727AC1" w14:textId="77777777" w:rsidR="00A1417F" w:rsidRDefault="00B32E69" w:rsidP="000B08E9">
      <w:pPr>
        <w:pStyle w:val="BodyText"/>
        <w:ind w:left="720"/>
      </w:pPr>
      <w:r w:rsidRPr="00B32E69">
        <w:t>The word</w:t>
      </w:r>
      <w:r>
        <w:rPr>
          <w:b/>
        </w:rPr>
        <w:t xml:space="preserve"> w</w:t>
      </w:r>
      <w:r w:rsidRPr="00A1417F">
        <w:rPr>
          <w:b/>
        </w:rPr>
        <w:t>hich</w:t>
      </w:r>
      <w:r>
        <w:t xml:space="preserve"> often introduces a clause that can be omitted without changing a sentence’s meaning. The clause should be set off by commas. </w:t>
      </w:r>
      <w:r w:rsidR="00A1417F">
        <w:t xml:space="preserve"> </w:t>
      </w:r>
    </w:p>
    <w:p w14:paraId="17DC304F" w14:textId="77777777" w:rsidR="00A1417F" w:rsidRDefault="00A1417F" w:rsidP="000B08E9">
      <w:pPr>
        <w:pStyle w:val="BodyText"/>
        <w:ind w:left="720"/>
      </w:pPr>
    </w:p>
    <w:p w14:paraId="7535F347" w14:textId="77777777" w:rsidR="00A1417F" w:rsidRPr="000B08E9" w:rsidRDefault="00A1417F" w:rsidP="000B08E9">
      <w:pPr>
        <w:pStyle w:val="BodyText"/>
        <w:ind w:left="720"/>
        <w:rPr>
          <w:i/>
        </w:rPr>
      </w:pPr>
      <w:r w:rsidRPr="000B08E9">
        <w:rPr>
          <w:i/>
        </w:rPr>
        <w:t xml:space="preserve">The book, which I now read only at my leisure, was returned to me by that kind stranger. </w:t>
      </w:r>
    </w:p>
    <w:p w14:paraId="31C2EDEB" w14:textId="77777777" w:rsidR="00A1417F" w:rsidRDefault="00A1417F" w:rsidP="000B08E9">
      <w:pPr>
        <w:pStyle w:val="BodyText"/>
        <w:ind w:left="720"/>
      </w:pPr>
    </w:p>
    <w:p w14:paraId="1E2E256B" w14:textId="77777777" w:rsidR="00A1417F" w:rsidRDefault="00A1417F" w:rsidP="000B08E9">
      <w:pPr>
        <w:pStyle w:val="BodyText"/>
        <w:ind w:left="720"/>
      </w:pPr>
      <w:r w:rsidRPr="00A1417F">
        <w:rPr>
          <w:b/>
        </w:rPr>
        <w:t>That</w:t>
      </w:r>
      <w:r>
        <w:t xml:space="preserve"> commonly introduces a clause that cannot be omitted without a change in the meaning of a sentence. Do not set of that by commas. </w:t>
      </w:r>
    </w:p>
    <w:p w14:paraId="6B5E3390" w14:textId="77777777" w:rsidR="00DC3214" w:rsidRDefault="00DC3214" w:rsidP="000B08E9">
      <w:pPr>
        <w:pStyle w:val="BodyText"/>
        <w:ind w:left="720"/>
      </w:pPr>
    </w:p>
    <w:p w14:paraId="17ED1646" w14:textId="77777777" w:rsidR="00DC3214" w:rsidRPr="000B08E9" w:rsidRDefault="00DC3214" w:rsidP="000B08E9">
      <w:pPr>
        <w:pStyle w:val="BodyText"/>
        <w:ind w:left="720"/>
        <w:rPr>
          <w:i/>
        </w:rPr>
      </w:pPr>
      <w:r w:rsidRPr="000B08E9">
        <w:rPr>
          <w:i/>
        </w:rPr>
        <w:t xml:space="preserve">The book that I left on the bus was returned to me by a stranger. </w:t>
      </w:r>
    </w:p>
    <w:p w14:paraId="7D7C31C0" w14:textId="77777777" w:rsidR="00A1417F" w:rsidRDefault="00A1417F" w:rsidP="00AC2F98">
      <w:pPr>
        <w:pStyle w:val="BodyText"/>
        <w:ind w:left="0"/>
      </w:pPr>
    </w:p>
    <w:p w14:paraId="208D870A" w14:textId="77777777" w:rsidR="00B212F0" w:rsidRDefault="00B212F0" w:rsidP="0017084D">
      <w:pPr>
        <w:pStyle w:val="Heading3"/>
      </w:pPr>
      <w:bookmarkStart w:id="388" w:name="_Toc415144663"/>
      <w:r>
        <w:t>word of mouth, word-of-mouth</w:t>
      </w:r>
      <w:bookmarkEnd w:id="388"/>
    </w:p>
    <w:p w14:paraId="708260DF" w14:textId="77777777" w:rsidR="00B212F0" w:rsidRDefault="00B212F0" w:rsidP="00AC2F98">
      <w:pPr>
        <w:pStyle w:val="BodyText"/>
        <w:ind w:left="0"/>
      </w:pPr>
    </w:p>
    <w:p w14:paraId="54CB4DD6" w14:textId="77777777" w:rsidR="00F769E0" w:rsidRDefault="00F769E0" w:rsidP="000B08E9">
      <w:pPr>
        <w:pStyle w:val="BodyText"/>
        <w:ind w:left="720"/>
      </w:pPr>
      <w:r w:rsidRPr="00F769E0">
        <w:rPr>
          <w:b/>
        </w:rPr>
        <w:t>Word of mouth</w:t>
      </w:r>
      <w:r>
        <w:t xml:space="preserve"> is a noun defined as t</w:t>
      </w:r>
      <w:r w:rsidRPr="00F769E0">
        <w:t>he passing of</w:t>
      </w:r>
      <w:r>
        <w:t xml:space="preserve"> </w:t>
      </w:r>
      <w:hyperlink r:id="rId75" w:tooltip="Information" w:history="1">
        <w:r w:rsidRPr="00F769E0">
          <w:rPr>
            <w:rStyle w:val="Hyperlink"/>
            <w:color w:val="auto"/>
            <w:u w:val="none"/>
          </w:rPr>
          <w:t>information</w:t>
        </w:r>
      </w:hyperlink>
      <w:r>
        <w:t xml:space="preserve"> </w:t>
      </w:r>
      <w:r w:rsidRPr="00F769E0">
        <w:t>from person to person by</w:t>
      </w:r>
      <w:r>
        <w:t xml:space="preserve"> </w:t>
      </w:r>
      <w:hyperlink r:id="rId76" w:anchor="Oral_communication" w:tooltip="Communication" w:history="1">
        <w:r w:rsidRPr="00F769E0">
          <w:rPr>
            <w:rStyle w:val="Hyperlink"/>
            <w:color w:val="auto"/>
            <w:u w:val="none"/>
          </w:rPr>
          <w:t>oral communication</w:t>
        </w:r>
      </w:hyperlink>
      <w:r>
        <w:t xml:space="preserve">. </w:t>
      </w:r>
    </w:p>
    <w:p w14:paraId="1675EA47" w14:textId="77777777" w:rsidR="00F769E0" w:rsidRDefault="00F769E0" w:rsidP="000B08E9">
      <w:pPr>
        <w:pStyle w:val="BodyText"/>
        <w:ind w:left="720"/>
      </w:pPr>
    </w:p>
    <w:p w14:paraId="44A96FF9" w14:textId="77777777" w:rsidR="00F769E0" w:rsidRPr="000B08E9" w:rsidRDefault="00F769E0" w:rsidP="000B08E9">
      <w:pPr>
        <w:pStyle w:val="BodyText"/>
        <w:ind w:left="720"/>
        <w:rPr>
          <w:i/>
        </w:rPr>
      </w:pPr>
      <w:r w:rsidRPr="000B08E9">
        <w:rPr>
          <w:i/>
        </w:rPr>
        <w:t xml:space="preserve">I learned about the First 5 California website by word of mouth. </w:t>
      </w:r>
    </w:p>
    <w:p w14:paraId="3339768E" w14:textId="77777777" w:rsidR="00F769E0" w:rsidRDefault="00F769E0" w:rsidP="000B08E9">
      <w:pPr>
        <w:pStyle w:val="BodyText"/>
        <w:ind w:left="720"/>
      </w:pPr>
    </w:p>
    <w:p w14:paraId="3E85E9EC" w14:textId="77777777" w:rsidR="00F769E0" w:rsidRDefault="00F769E0" w:rsidP="000B08E9">
      <w:pPr>
        <w:pStyle w:val="BodyText"/>
        <w:ind w:left="720"/>
      </w:pPr>
      <w:r w:rsidRPr="00F769E0">
        <w:rPr>
          <w:b/>
        </w:rPr>
        <w:t>Word-of-mouth</w:t>
      </w:r>
      <w:r w:rsidRPr="00F769E0">
        <w:t xml:space="preserve"> </w:t>
      </w:r>
      <w:r w:rsidR="00596112">
        <w:t xml:space="preserve">is an adjective and is used to describe a noun. Only use the </w:t>
      </w:r>
      <w:r w:rsidR="00AB509E">
        <w:t>hyphens</w:t>
      </w:r>
      <w:r w:rsidR="00596112">
        <w:t xml:space="preserve"> with the modifying adjective form of this term. </w:t>
      </w:r>
    </w:p>
    <w:p w14:paraId="326BCF63" w14:textId="77777777" w:rsidR="00596112" w:rsidRDefault="00596112" w:rsidP="000B08E9">
      <w:pPr>
        <w:pStyle w:val="BodyText"/>
        <w:ind w:left="720"/>
      </w:pPr>
    </w:p>
    <w:p w14:paraId="6CFFDBD5" w14:textId="77777777" w:rsidR="00596112" w:rsidRPr="000B08E9" w:rsidRDefault="00596112" w:rsidP="000B08E9">
      <w:pPr>
        <w:pStyle w:val="BodyText"/>
        <w:ind w:left="720"/>
        <w:rPr>
          <w:i/>
        </w:rPr>
      </w:pPr>
      <w:r w:rsidRPr="000B08E9">
        <w:rPr>
          <w:i/>
        </w:rPr>
        <w:t xml:space="preserve">Her word-of-mouth communication </w:t>
      </w:r>
      <w:r w:rsidR="00AB509E" w:rsidRPr="000B08E9">
        <w:rPr>
          <w:i/>
        </w:rPr>
        <w:t>tipped off the s</w:t>
      </w:r>
      <w:r w:rsidRPr="000B08E9">
        <w:rPr>
          <w:i/>
        </w:rPr>
        <w:t xml:space="preserve">tudents </w:t>
      </w:r>
      <w:r w:rsidR="00AB509E" w:rsidRPr="000B08E9">
        <w:rPr>
          <w:i/>
        </w:rPr>
        <w:t xml:space="preserve">that there would be </w:t>
      </w:r>
      <w:r w:rsidRPr="000B08E9">
        <w:rPr>
          <w:i/>
        </w:rPr>
        <w:t xml:space="preserve">a pop quiz. </w:t>
      </w:r>
    </w:p>
    <w:p w14:paraId="2EA17689" w14:textId="77777777" w:rsidR="00C010C0" w:rsidRDefault="00C010C0">
      <w:pPr>
        <w:spacing w:after="200" w:line="276" w:lineRule="auto"/>
        <w:rPr>
          <w:rFonts w:eastAsia="PMingLiU" w:cstheme="minorBidi"/>
          <w:kern w:val="0"/>
          <w14:ligatures w14:val="none"/>
        </w:rPr>
      </w:pPr>
      <w:r>
        <w:br w:type="page"/>
      </w:r>
    </w:p>
    <w:p w14:paraId="034D3EDD" w14:textId="77777777" w:rsidR="00B212F0" w:rsidRDefault="00B212F0" w:rsidP="0017084D">
      <w:pPr>
        <w:pStyle w:val="Heading3"/>
      </w:pPr>
      <w:bookmarkStart w:id="389" w:name="_Toc415144664"/>
      <w:r>
        <w:t>workbook</w:t>
      </w:r>
      <w:bookmarkEnd w:id="389"/>
    </w:p>
    <w:p w14:paraId="457156A3" w14:textId="77777777" w:rsidR="00B212F0" w:rsidRPr="00620570" w:rsidRDefault="00B212F0" w:rsidP="00620570">
      <w:pPr>
        <w:pStyle w:val="BodyText"/>
        <w:ind w:left="0"/>
      </w:pPr>
    </w:p>
    <w:p w14:paraId="28158775" w14:textId="77777777" w:rsidR="00620570" w:rsidRPr="00620570" w:rsidRDefault="00620570" w:rsidP="000B08E9">
      <w:pPr>
        <w:pStyle w:val="BodyText"/>
        <w:ind w:left="720"/>
      </w:pPr>
      <w:r>
        <w:t xml:space="preserve">A </w:t>
      </w:r>
      <w:r w:rsidRPr="00E841C2">
        <w:rPr>
          <w:b/>
        </w:rPr>
        <w:t>workbook</w:t>
      </w:r>
      <w:r>
        <w:t xml:space="preserve"> may be a </w:t>
      </w:r>
      <w:r w:rsidRPr="00620570">
        <w:t>student's book containing instruction and exercises r</w:t>
      </w:r>
      <w:r w:rsidR="00E841C2">
        <w:t xml:space="preserve">elating to a particular subject or a </w:t>
      </w:r>
      <w:r w:rsidRPr="00620570">
        <w:t>single file containing several different types of related information as separate worksheets</w:t>
      </w:r>
      <w:r w:rsidR="00E841C2">
        <w:t xml:space="preserve">. </w:t>
      </w:r>
    </w:p>
    <w:p w14:paraId="5CFA4E9F" w14:textId="77777777" w:rsidR="00620570" w:rsidRDefault="00620570" w:rsidP="000B08E9">
      <w:pPr>
        <w:pStyle w:val="BodyText"/>
        <w:ind w:left="720"/>
      </w:pPr>
    </w:p>
    <w:p w14:paraId="09A70FAB" w14:textId="77777777" w:rsidR="00E841C2" w:rsidRPr="000B08E9" w:rsidRDefault="00E841C2" w:rsidP="00396072">
      <w:pPr>
        <w:pStyle w:val="BodyText"/>
        <w:ind w:left="720"/>
        <w:rPr>
          <w:i/>
        </w:rPr>
      </w:pPr>
      <w:r w:rsidRPr="000B08E9">
        <w:rPr>
          <w:i/>
        </w:rPr>
        <w:t xml:space="preserve">The students were instructed to place their workbooks on their desktops. </w:t>
      </w:r>
    </w:p>
    <w:p w14:paraId="6910C7CB" w14:textId="77777777" w:rsidR="00620570" w:rsidRDefault="00620570" w:rsidP="00AC2F98">
      <w:pPr>
        <w:pStyle w:val="BodyText"/>
        <w:ind w:left="0"/>
      </w:pPr>
    </w:p>
    <w:p w14:paraId="43CDAB2F" w14:textId="77777777" w:rsidR="00B212F0" w:rsidRDefault="00B212F0" w:rsidP="0017084D">
      <w:pPr>
        <w:pStyle w:val="Heading3"/>
      </w:pPr>
      <w:bookmarkStart w:id="390" w:name="_Toc415144665"/>
      <w:r>
        <w:t>workday</w:t>
      </w:r>
      <w:bookmarkEnd w:id="390"/>
    </w:p>
    <w:p w14:paraId="442D0E41" w14:textId="77777777" w:rsidR="00B212F0" w:rsidRDefault="00B212F0" w:rsidP="00AC2F98">
      <w:pPr>
        <w:pStyle w:val="BodyText"/>
        <w:ind w:left="0"/>
      </w:pPr>
    </w:p>
    <w:p w14:paraId="0F88A7D6" w14:textId="77777777" w:rsidR="00464103" w:rsidRDefault="00464103" w:rsidP="000B08E9">
      <w:pPr>
        <w:pStyle w:val="BodyText"/>
        <w:ind w:left="720"/>
      </w:pPr>
      <w:r>
        <w:t xml:space="preserve">A </w:t>
      </w:r>
      <w:r w:rsidRPr="00464103">
        <w:rPr>
          <w:b/>
        </w:rPr>
        <w:t>workday</w:t>
      </w:r>
      <w:r>
        <w:t xml:space="preserve"> is the time during the day during which one works. </w:t>
      </w:r>
    </w:p>
    <w:p w14:paraId="089B7684" w14:textId="77777777" w:rsidR="00464103" w:rsidRDefault="00464103" w:rsidP="000B08E9">
      <w:pPr>
        <w:pStyle w:val="BodyText"/>
        <w:ind w:left="720"/>
      </w:pPr>
    </w:p>
    <w:p w14:paraId="4F1E5B27" w14:textId="77777777" w:rsidR="00464103" w:rsidRPr="000B08E9" w:rsidRDefault="00464103" w:rsidP="00396072">
      <w:pPr>
        <w:pStyle w:val="BodyText"/>
        <w:ind w:left="720"/>
        <w:rPr>
          <w:i/>
        </w:rPr>
      </w:pPr>
      <w:r w:rsidRPr="000B08E9">
        <w:rPr>
          <w:i/>
        </w:rPr>
        <w:t xml:space="preserve">It would be great if we had only a five-hour workday. </w:t>
      </w:r>
    </w:p>
    <w:p w14:paraId="5A9BBFA8" w14:textId="77777777" w:rsidR="00464103" w:rsidRDefault="00464103" w:rsidP="00AC2F98">
      <w:pPr>
        <w:pStyle w:val="BodyText"/>
        <w:ind w:left="0"/>
      </w:pPr>
    </w:p>
    <w:p w14:paraId="24147DBA" w14:textId="77777777" w:rsidR="00B212F0" w:rsidRDefault="00B212F0" w:rsidP="0017084D">
      <w:pPr>
        <w:pStyle w:val="Heading3"/>
      </w:pPr>
      <w:bookmarkStart w:id="391" w:name="_Toc415144666"/>
      <w:r>
        <w:t>workforce</w:t>
      </w:r>
      <w:bookmarkEnd w:id="391"/>
    </w:p>
    <w:p w14:paraId="41281F6A" w14:textId="77777777" w:rsidR="00B212F0" w:rsidRDefault="00B212F0" w:rsidP="00AC2F98">
      <w:pPr>
        <w:pStyle w:val="BodyText"/>
        <w:ind w:left="0"/>
      </w:pPr>
    </w:p>
    <w:p w14:paraId="3B49ECFD" w14:textId="77777777" w:rsidR="00C74526" w:rsidRDefault="00C74526" w:rsidP="000B08E9">
      <w:pPr>
        <w:pStyle w:val="BodyText"/>
        <w:ind w:left="720"/>
      </w:pPr>
      <w:r>
        <w:t xml:space="preserve">A </w:t>
      </w:r>
      <w:r w:rsidRPr="00464103">
        <w:rPr>
          <w:b/>
        </w:rPr>
        <w:t>workforce</w:t>
      </w:r>
      <w:r>
        <w:t xml:space="preserve"> is defined as </w:t>
      </w:r>
      <w:r w:rsidRPr="00C74526">
        <w:t>the people engaged in or available for work, either in a country</w:t>
      </w:r>
      <w:r>
        <w:t xml:space="preserve">, an area, or </w:t>
      </w:r>
      <w:r w:rsidRPr="00C74526">
        <w:t>in a particular company or industry.</w:t>
      </w:r>
    </w:p>
    <w:p w14:paraId="1E158AB1" w14:textId="77777777" w:rsidR="00C74526" w:rsidRDefault="00C74526" w:rsidP="00AC2F98">
      <w:pPr>
        <w:pStyle w:val="BodyText"/>
        <w:ind w:left="0"/>
      </w:pPr>
    </w:p>
    <w:p w14:paraId="3B76678A" w14:textId="77777777" w:rsidR="00C74526" w:rsidRPr="000B08E9" w:rsidRDefault="00C74526" w:rsidP="000B08E9">
      <w:pPr>
        <w:pStyle w:val="BodyText"/>
        <w:ind w:left="720"/>
        <w:rPr>
          <w:i/>
        </w:rPr>
      </w:pPr>
      <w:r w:rsidRPr="000B08E9">
        <w:rPr>
          <w:i/>
        </w:rPr>
        <w:t xml:space="preserve">The U.S. workforce consists of professionals of all levels of education, experience, and expertise. </w:t>
      </w:r>
    </w:p>
    <w:p w14:paraId="486EFEA9" w14:textId="77777777" w:rsidR="00C74526" w:rsidRDefault="00C74526" w:rsidP="00AC2F98">
      <w:pPr>
        <w:pStyle w:val="BodyText"/>
        <w:ind w:left="0"/>
      </w:pPr>
    </w:p>
    <w:p w14:paraId="652C77F4" w14:textId="77777777" w:rsidR="00B212F0" w:rsidRDefault="00B610F3" w:rsidP="0017084D">
      <w:pPr>
        <w:pStyle w:val="Heading3"/>
      </w:pPr>
      <w:bookmarkStart w:id="392" w:name="_Toc415144667"/>
      <w:r>
        <w:t>work</w:t>
      </w:r>
      <w:r w:rsidR="00B212F0">
        <w:t>group</w:t>
      </w:r>
      <w:bookmarkEnd w:id="392"/>
    </w:p>
    <w:p w14:paraId="7602AE51" w14:textId="77777777" w:rsidR="00B212F0" w:rsidRDefault="00B212F0" w:rsidP="00FE067A">
      <w:pPr>
        <w:pStyle w:val="BodyText"/>
        <w:ind w:left="0"/>
      </w:pPr>
    </w:p>
    <w:p w14:paraId="5FE66218" w14:textId="77777777" w:rsidR="00FE067A" w:rsidRDefault="00793BC3" w:rsidP="000B08E9">
      <w:pPr>
        <w:pStyle w:val="BodyText"/>
        <w:ind w:left="720"/>
      </w:pPr>
      <w:r>
        <w:t xml:space="preserve">A </w:t>
      </w:r>
      <w:r w:rsidR="00B610F3">
        <w:rPr>
          <w:b/>
        </w:rPr>
        <w:t>work</w:t>
      </w:r>
      <w:r w:rsidRPr="00C74526">
        <w:rPr>
          <w:b/>
        </w:rPr>
        <w:t>group</w:t>
      </w:r>
      <w:r>
        <w:t xml:space="preserve"> generally is t</w:t>
      </w:r>
      <w:r w:rsidR="00FE067A" w:rsidRPr="00FE067A">
        <w:t>wo or more</w:t>
      </w:r>
      <w:r w:rsidR="00FE067A">
        <w:t xml:space="preserve"> </w:t>
      </w:r>
      <w:hyperlink r:id="rId77" w:history="1">
        <w:r w:rsidR="00FE067A" w:rsidRPr="00FE067A">
          <w:t>individuals</w:t>
        </w:r>
      </w:hyperlink>
      <w:r w:rsidR="00FE067A">
        <w:t xml:space="preserve"> </w:t>
      </w:r>
      <w:r w:rsidR="00FE067A" w:rsidRPr="00FE067A">
        <w:t>who routinely</w:t>
      </w:r>
      <w:r w:rsidR="00FE067A">
        <w:t xml:space="preserve"> </w:t>
      </w:r>
      <w:hyperlink r:id="rId78" w:history="1">
        <w:r w:rsidR="00FE067A" w:rsidRPr="00FE067A">
          <w:t>function</w:t>
        </w:r>
      </w:hyperlink>
      <w:r w:rsidR="00FE067A">
        <w:t xml:space="preserve"> </w:t>
      </w:r>
      <w:r w:rsidR="00FE067A" w:rsidRPr="00FE067A">
        <w:t>like a</w:t>
      </w:r>
      <w:r w:rsidR="00FE067A">
        <w:t xml:space="preserve"> </w:t>
      </w:r>
      <w:hyperlink r:id="rId79" w:history="1">
        <w:r w:rsidR="00FE067A" w:rsidRPr="00FE067A">
          <w:t>team</w:t>
        </w:r>
      </w:hyperlink>
      <w:r w:rsidR="00FE067A" w:rsidRPr="00FE067A">
        <w:t>, are interdependent in achievement of a</w:t>
      </w:r>
      <w:r w:rsidR="00FE067A">
        <w:t xml:space="preserve"> </w:t>
      </w:r>
      <w:hyperlink r:id="rId80" w:history="1">
        <w:r w:rsidR="00FE067A" w:rsidRPr="00FE067A">
          <w:t>common</w:t>
        </w:r>
      </w:hyperlink>
      <w:r w:rsidR="00FE067A">
        <w:t xml:space="preserve"> </w:t>
      </w:r>
      <w:hyperlink r:id="rId81" w:history="1">
        <w:r w:rsidR="00FE067A" w:rsidRPr="00FE067A">
          <w:t>goal</w:t>
        </w:r>
      </w:hyperlink>
      <w:r w:rsidR="00FE067A" w:rsidRPr="00FE067A">
        <w:t>, and may or may not</w:t>
      </w:r>
      <w:r w:rsidR="00FE067A">
        <w:t xml:space="preserve"> </w:t>
      </w:r>
      <w:hyperlink r:id="rId82" w:history="1">
        <w:r w:rsidR="00FE067A" w:rsidRPr="00FE067A">
          <w:t>work</w:t>
        </w:r>
      </w:hyperlink>
      <w:r w:rsidR="00FE067A">
        <w:t xml:space="preserve"> </w:t>
      </w:r>
      <w:r w:rsidR="00FE067A" w:rsidRPr="00FE067A">
        <w:t>next to one another or in the same</w:t>
      </w:r>
      <w:r w:rsidR="00FE067A">
        <w:t xml:space="preserve"> </w:t>
      </w:r>
      <w:hyperlink r:id="rId83" w:history="1">
        <w:r w:rsidR="00FE067A" w:rsidRPr="00FE067A">
          <w:t>department</w:t>
        </w:r>
      </w:hyperlink>
      <w:r w:rsidR="00FE067A" w:rsidRPr="00FE067A">
        <w:t>.</w:t>
      </w:r>
    </w:p>
    <w:p w14:paraId="244E188C" w14:textId="77777777" w:rsidR="00793BC3" w:rsidRDefault="00793BC3" w:rsidP="000B08E9">
      <w:pPr>
        <w:pStyle w:val="BodyText"/>
        <w:ind w:left="720"/>
      </w:pPr>
    </w:p>
    <w:p w14:paraId="631086ED" w14:textId="77777777" w:rsidR="00793BC3" w:rsidRPr="000B08E9" w:rsidRDefault="00B610F3" w:rsidP="000B08E9">
      <w:pPr>
        <w:pStyle w:val="BodyText"/>
        <w:ind w:left="720"/>
        <w:rPr>
          <w:i/>
        </w:rPr>
      </w:pPr>
      <w:r>
        <w:rPr>
          <w:i/>
        </w:rPr>
        <w:t>She led the work</w:t>
      </w:r>
      <w:r w:rsidR="00793BC3" w:rsidRPr="000B08E9">
        <w:rPr>
          <w:i/>
        </w:rPr>
        <w:t xml:space="preserve">group responsible for redesigning the website. </w:t>
      </w:r>
    </w:p>
    <w:p w14:paraId="0C152AA9" w14:textId="77777777" w:rsidR="00FE067A" w:rsidRDefault="00FE067A" w:rsidP="00FE067A">
      <w:pPr>
        <w:pStyle w:val="BodyText"/>
        <w:ind w:left="0"/>
      </w:pPr>
    </w:p>
    <w:p w14:paraId="231252D6" w14:textId="77777777" w:rsidR="00B212F0" w:rsidRDefault="00B212F0" w:rsidP="0017084D">
      <w:pPr>
        <w:pStyle w:val="Heading3"/>
      </w:pPr>
      <w:bookmarkStart w:id="393" w:name="_Toc415144668"/>
      <w:r>
        <w:t>workload</w:t>
      </w:r>
      <w:bookmarkEnd w:id="393"/>
    </w:p>
    <w:p w14:paraId="1100B37D" w14:textId="77777777" w:rsidR="00B212F0" w:rsidRDefault="00B212F0" w:rsidP="00AC2F98">
      <w:pPr>
        <w:pStyle w:val="BodyText"/>
        <w:ind w:left="0"/>
      </w:pPr>
    </w:p>
    <w:p w14:paraId="62F26A6C" w14:textId="77777777" w:rsidR="005421DA" w:rsidRDefault="005421DA" w:rsidP="000B08E9">
      <w:pPr>
        <w:shd w:val="clear" w:color="auto" w:fill="FFFFFF"/>
        <w:spacing w:after="0" w:line="234" w:lineRule="atLeast"/>
        <w:ind w:left="720"/>
        <w:rPr>
          <w:rFonts w:eastAsia="PMingLiU" w:cstheme="minorBidi"/>
          <w:kern w:val="0"/>
          <w14:ligatures w14:val="none"/>
        </w:rPr>
      </w:pPr>
      <w:r w:rsidRPr="005421DA">
        <w:rPr>
          <w:rFonts w:eastAsia="PMingLiU" w:cstheme="minorBidi"/>
          <w:b/>
          <w:kern w:val="0"/>
          <w14:ligatures w14:val="none"/>
        </w:rPr>
        <w:t>Workload</w:t>
      </w:r>
      <w:r>
        <w:rPr>
          <w:rFonts w:eastAsia="PMingLiU" w:cstheme="minorBidi"/>
          <w:kern w:val="0"/>
          <w14:ligatures w14:val="none"/>
        </w:rPr>
        <w:t xml:space="preserve"> is </w:t>
      </w:r>
      <w:r w:rsidRPr="005421DA">
        <w:rPr>
          <w:rFonts w:eastAsia="PMingLiU" w:cstheme="minorBidi"/>
          <w:kern w:val="0"/>
          <w14:ligatures w14:val="none"/>
        </w:rPr>
        <w:t xml:space="preserve">the amount of work to </w:t>
      </w:r>
      <w:r>
        <w:rPr>
          <w:rFonts w:eastAsia="PMingLiU" w:cstheme="minorBidi"/>
          <w:kern w:val="0"/>
          <w14:ligatures w14:val="none"/>
        </w:rPr>
        <w:t xml:space="preserve">be done by someone or something. </w:t>
      </w:r>
    </w:p>
    <w:p w14:paraId="08E98AED" w14:textId="77777777" w:rsidR="005421DA" w:rsidRDefault="005421DA" w:rsidP="000B08E9">
      <w:pPr>
        <w:shd w:val="clear" w:color="auto" w:fill="FFFFFF"/>
        <w:spacing w:after="0" w:line="234" w:lineRule="atLeast"/>
        <w:ind w:left="720"/>
        <w:rPr>
          <w:rFonts w:eastAsia="PMingLiU" w:cstheme="minorBidi"/>
          <w:kern w:val="0"/>
          <w14:ligatures w14:val="none"/>
        </w:rPr>
      </w:pPr>
    </w:p>
    <w:p w14:paraId="028369D6" w14:textId="77777777" w:rsidR="005421DA" w:rsidRPr="000B08E9" w:rsidRDefault="005421DA" w:rsidP="000B08E9">
      <w:pPr>
        <w:shd w:val="clear" w:color="auto" w:fill="FFFFFF"/>
        <w:spacing w:after="0" w:line="234" w:lineRule="atLeast"/>
        <w:ind w:left="720"/>
        <w:rPr>
          <w:rFonts w:eastAsia="PMingLiU" w:cstheme="minorBidi"/>
          <w:i/>
          <w:kern w:val="0"/>
          <w14:ligatures w14:val="none"/>
        </w:rPr>
      </w:pPr>
      <w:r w:rsidRPr="000B08E9">
        <w:rPr>
          <w:rFonts w:eastAsia="PMingLiU" w:cstheme="minorBidi"/>
          <w:i/>
          <w:kern w:val="0"/>
          <w14:ligatures w14:val="none"/>
        </w:rPr>
        <w:t xml:space="preserve">He was assigned three deputies to ease his workload. </w:t>
      </w:r>
    </w:p>
    <w:p w14:paraId="067FF204" w14:textId="77777777" w:rsidR="005421DA" w:rsidRDefault="005421DA" w:rsidP="00AC2F98">
      <w:pPr>
        <w:pStyle w:val="BodyText"/>
        <w:ind w:left="0"/>
      </w:pPr>
    </w:p>
    <w:p w14:paraId="75742A91" w14:textId="77777777" w:rsidR="00B212F0" w:rsidRDefault="00B212F0" w:rsidP="0017084D">
      <w:pPr>
        <w:pStyle w:val="Heading3"/>
      </w:pPr>
      <w:bookmarkStart w:id="394" w:name="_Toc415144669"/>
      <w:r>
        <w:t>work order</w:t>
      </w:r>
      <w:bookmarkEnd w:id="394"/>
    </w:p>
    <w:p w14:paraId="0491E678" w14:textId="77777777" w:rsidR="00B212F0" w:rsidRDefault="00B212F0" w:rsidP="00AC2F98">
      <w:pPr>
        <w:pStyle w:val="BodyText"/>
        <w:ind w:left="0"/>
      </w:pPr>
    </w:p>
    <w:p w14:paraId="6C434037" w14:textId="77777777" w:rsidR="007F3F7F" w:rsidRDefault="007F3F7F" w:rsidP="000B08E9">
      <w:pPr>
        <w:pStyle w:val="BodyText"/>
        <w:ind w:left="720"/>
      </w:pPr>
      <w:r w:rsidRPr="007F3F7F">
        <w:t xml:space="preserve">A </w:t>
      </w:r>
      <w:r w:rsidRPr="007F3F7F">
        <w:rPr>
          <w:b/>
        </w:rPr>
        <w:t>work order</w:t>
      </w:r>
      <w:r w:rsidRPr="007F3F7F">
        <w:t xml:space="preserve"> or job order (sometimes job ticket or work ticket, as it often has some type of ticket attached) is an order received by an organization from a customer or client, or an order created internally within the organization</w:t>
      </w:r>
      <w:r>
        <w:t xml:space="preserve">. </w:t>
      </w:r>
    </w:p>
    <w:p w14:paraId="6B0367C7" w14:textId="77777777" w:rsidR="007F3F7F" w:rsidRDefault="007F3F7F" w:rsidP="000B08E9">
      <w:pPr>
        <w:pStyle w:val="BodyText"/>
        <w:ind w:left="720"/>
      </w:pPr>
    </w:p>
    <w:p w14:paraId="7CB12969" w14:textId="77777777" w:rsidR="007F3F7F" w:rsidRPr="000B08E9" w:rsidRDefault="007F3F7F" w:rsidP="000B08E9">
      <w:pPr>
        <w:pStyle w:val="BodyText"/>
        <w:ind w:left="720"/>
        <w:rPr>
          <w:i/>
        </w:rPr>
      </w:pPr>
      <w:r w:rsidRPr="000B08E9">
        <w:rPr>
          <w:i/>
        </w:rPr>
        <w:t xml:space="preserve">I initiated a work order with the Help Desk for a software update. </w:t>
      </w:r>
    </w:p>
    <w:p w14:paraId="338EA58B" w14:textId="77777777" w:rsidR="00C010C0" w:rsidRDefault="00C010C0">
      <w:pPr>
        <w:spacing w:after="200" w:line="276" w:lineRule="auto"/>
        <w:rPr>
          <w:rFonts w:eastAsia="PMingLiU" w:cstheme="minorBidi"/>
          <w:kern w:val="0"/>
          <w14:ligatures w14:val="none"/>
        </w:rPr>
      </w:pPr>
      <w:r>
        <w:br w:type="page"/>
      </w:r>
    </w:p>
    <w:p w14:paraId="02719DD7" w14:textId="77777777" w:rsidR="00B212F0" w:rsidRDefault="00B212F0" w:rsidP="0017084D">
      <w:pPr>
        <w:pStyle w:val="Heading3"/>
      </w:pPr>
      <w:bookmarkStart w:id="395" w:name="_Toc415144670"/>
      <w:r>
        <w:t>workplace</w:t>
      </w:r>
      <w:bookmarkEnd w:id="395"/>
    </w:p>
    <w:p w14:paraId="5BC0FA80" w14:textId="77777777" w:rsidR="007F3F7F" w:rsidRDefault="007F3F7F" w:rsidP="00AC2F98">
      <w:pPr>
        <w:pStyle w:val="BodyText"/>
        <w:ind w:left="0"/>
      </w:pPr>
    </w:p>
    <w:p w14:paraId="1556DF97" w14:textId="77777777" w:rsidR="007F3F7F" w:rsidRDefault="007F3F7F" w:rsidP="000B08E9">
      <w:pPr>
        <w:pStyle w:val="BodyText"/>
        <w:ind w:left="720"/>
      </w:pPr>
      <w:r>
        <w:t xml:space="preserve">A </w:t>
      </w:r>
      <w:r w:rsidRPr="007F3F7F">
        <w:rPr>
          <w:b/>
        </w:rPr>
        <w:t>workplace</w:t>
      </w:r>
      <w:r>
        <w:t xml:space="preserve"> is a place where people conduct business or work (e.g., an office or a factory). </w:t>
      </w:r>
    </w:p>
    <w:p w14:paraId="40CC5B3A" w14:textId="77777777" w:rsidR="007F3F7F" w:rsidRDefault="007F3F7F" w:rsidP="000B08E9">
      <w:pPr>
        <w:pStyle w:val="BodyText"/>
        <w:ind w:left="720"/>
      </w:pPr>
    </w:p>
    <w:p w14:paraId="7AD4A2D3" w14:textId="77777777" w:rsidR="007F3F7F" w:rsidRPr="000B08E9" w:rsidRDefault="007F3F7F" w:rsidP="000B08E9">
      <w:pPr>
        <w:pStyle w:val="BodyText"/>
        <w:ind w:left="720"/>
        <w:rPr>
          <w:i/>
        </w:rPr>
      </w:pPr>
      <w:r w:rsidRPr="000B08E9">
        <w:rPr>
          <w:i/>
        </w:rPr>
        <w:t xml:space="preserve">Today is designated bring your child to the workplace day. </w:t>
      </w:r>
    </w:p>
    <w:p w14:paraId="4A7761ED" w14:textId="77777777" w:rsidR="007F3F7F" w:rsidRDefault="007F3F7F" w:rsidP="00AC2F98">
      <w:pPr>
        <w:pStyle w:val="BodyText"/>
        <w:ind w:left="0"/>
      </w:pPr>
    </w:p>
    <w:p w14:paraId="60F4A2E1" w14:textId="77777777" w:rsidR="00B212F0" w:rsidRDefault="00B212F0" w:rsidP="0017084D">
      <w:pPr>
        <w:pStyle w:val="Heading3"/>
      </w:pPr>
      <w:bookmarkStart w:id="396" w:name="_Toc415144671"/>
      <w:r>
        <w:t>work plan</w:t>
      </w:r>
      <w:bookmarkEnd w:id="396"/>
      <w:r>
        <w:t xml:space="preserve"> </w:t>
      </w:r>
    </w:p>
    <w:p w14:paraId="24196D27" w14:textId="77777777" w:rsidR="00B212F0" w:rsidRDefault="00B212F0" w:rsidP="00AC2F98">
      <w:pPr>
        <w:pStyle w:val="BodyText"/>
        <w:ind w:left="0"/>
      </w:pPr>
    </w:p>
    <w:p w14:paraId="7E7D3BB8" w14:textId="77777777" w:rsidR="007C15E9" w:rsidRDefault="007C15E9" w:rsidP="000B08E9">
      <w:pPr>
        <w:pStyle w:val="BodyText"/>
        <w:ind w:left="720"/>
      </w:pPr>
      <w:r w:rsidRPr="007C15E9">
        <w:t xml:space="preserve">A </w:t>
      </w:r>
      <w:r w:rsidRPr="007F3F7F">
        <w:rPr>
          <w:b/>
        </w:rPr>
        <w:t>work plan</w:t>
      </w:r>
      <w:r w:rsidRPr="007C15E9">
        <w:t xml:space="preserve"> is a detailed accounting of how an individual or group proposes going about accomplishing a specific task, approaching a project</w:t>
      </w:r>
      <w:r w:rsidR="007F3F7F">
        <w:t>,</w:t>
      </w:r>
      <w:r w:rsidRPr="007C15E9">
        <w:t xml:space="preserve"> or pitching a new business concept.</w:t>
      </w:r>
    </w:p>
    <w:p w14:paraId="2568F7C8" w14:textId="77777777" w:rsidR="007F3F7F" w:rsidRDefault="007F3F7F" w:rsidP="000B08E9">
      <w:pPr>
        <w:pStyle w:val="BodyText"/>
        <w:ind w:left="720"/>
      </w:pPr>
    </w:p>
    <w:p w14:paraId="46F689E6" w14:textId="77777777" w:rsidR="007F3F7F" w:rsidRDefault="007F3F7F" w:rsidP="000B08E9">
      <w:pPr>
        <w:pStyle w:val="BodyText"/>
        <w:ind w:left="720"/>
        <w:rPr>
          <w:i/>
        </w:rPr>
      </w:pPr>
      <w:r w:rsidRPr="000B08E9">
        <w:rPr>
          <w:i/>
        </w:rPr>
        <w:t xml:space="preserve">The Communications director drafted a work plan for the upcoming marketing campaign. </w:t>
      </w:r>
    </w:p>
    <w:p w14:paraId="7B151903" w14:textId="77777777" w:rsidR="00C010C0" w:rsidRPr="000B08E9" w:rsidRDefault="00C010C0" w:rsidP="000B08E9">
      <w:pPr>
        <w:pStyle w:val="BodyText"/>
        <w:ind w:left="720"/>
        <w:rPr>
          <w:i/>
        </w:rPr>
      </w:pPr>
    </w:p>
    <w:p w14:paraId="736D8DD6" w14:textId="77777777" w:rsidR="00B212F0" w:rsidRDefault="00B212F0" w:rsidP="0017084D">
      <w:pPr>
        <w:pStyle w:val="Heading3"/>
      </w:pPr>
      <w:bookmarkStart w:id="397" w:name="_Toc415144672"/>
      <w:r>
        <w:t>worksheet</w:t>
      </w:r>
      <w:bookmarkEnd w:id="397"/>
    </w:p>
    <w:p w14:paraId="4CE72D6C" w14:textId="77777777" w:rsidR="00B212F0" w:rsidRDefault="00B212F0" w:rsidP="00AC2F98">
      <w:pPr>
        <w:pStyle w:val="BodyText"/>
        <w:ind w:left="0"/>
      </w:pPr>
    </w:p>
    <w:p w14:paraId="5BC66A9D" w14:textId="77777777" w:rsidR="00F43C5A" w:rsidRDefault="00F43C5A" w:rsidP="000B08E9">
      <w:pPr>
        <w:pStyle w:val="BodyText"/>
        <w:ind w:left="720"/>
      </w:pPr>
      <w:r w:rsidRPr="00F43C5A">
        <w:rPr>
          <w:b/>
        </w:rPr>
        <w:t>Worksheet</w:t>
      </w:r>
      <w:r w:rsidRPr="00F43C5A">
        <w:t xml:space="preserve"> commonly refers to a sheet of paper with questions for students and places to record answers. The term </w:t>
      </w:r>
      <w:r w:rsidR="00C761EA">
        <w:t xml:space="preserve">also </w:t>
      </w:r>
      <w:r w:rsidRPr="00F43C5A">
        <w:t>may refer to a single array of data in spreadsheet</w:t>
      </w:r>
      <w:r w:rsidR="00C761EA">
        <w:t xml:space="preserve">, </w:t>
      </w:r>
      <w:r w:rsidRPr="00F43C5A">
        <w:t>software</w:t>
      </w:r>
      <w:r w:rsidR="00C761EA">
        <w:t>,</w:t>
      </w:r>
      <w:r w:rsidRPr="00F43C5A">
        <w:t xml:space="preserve"> or an informal piece of paper that an accountant uses to record information.</w:t>
      </w:r>
    </w:p>
    <w:p w14:paraId="65F4F5D4" w14:textId="77777777" w:rsidR="00C761EA" w:rsidRDefault="00C761EA" w:rsidP="000B08E9">
      <w:pPr>
        <w:pStyle w:val="BodyText"/>
        <w:ind w:left="720"/>
      </w:pPr>
    </w:p>
    <w:p w14:paraId="0187BC55" w14:textId="77777777" w:rsidR="00C761EA" w:rsidRPr="000B08E9" w:rsidRDefault="00C761EA" w:rsidP="000B08E9">
      <w:pPr>
        <w:pStyle w:val="BodyText"/>
        <w:ind w:left="720"/>
        <w:rPr>
          <w:i/>
        </w:rPr>
      </w:pPr>
      <w:r w:rsidRPr="000B08E9">
        <w:rPr>
          <w:i/>
        </w:rPr>
        <w:t xml:space="preserve">The children completed their math fact worksheets. </w:t>
      </w:r>
    </w:p>
    <w:p w14:paraId="4F50B516" w14:textId="77777777" w:rsidR="00F43C5A" w:rsidRPr="000B08E9" w:rsidRDefault="00F43C5A" w:rsidP="00AC2F98">
      <w:pPr>
        <w:pStyle w:val="BodyText"/>
        <w:ind w:left="0"/>
        <w:rPr>
          <w:i/>
        </w:rPr>
      </w:pPr>
    </w:p>
    <w:p w14:paraId="663FED46" w14:textId="77777777" w:rsidR="00B212F0" w:rsidRDefault="00B212F0" w:rsidP="0017084D">
      <w:pPr>
        <w:pStyle w:val="Heading3"/>
      </w:pPr>
      <w:bookmarkStart w:id="398" w:name="_Toc415144673"/>
      <w:r>
        <w:t>workshop</w:t>
      </w:r>
      <w:bookmarkEnd w:id="398"/>
    </w:p>
    <w:p w14:paraId="3D7E8B65" w14:textId="77777777" w:rsidR="00B212F0" w:rsidRDefault="00B212F0" w:rsidP="00AC2F98">
      <w:pPr>
        <w:pStyle w:val="BodyText"/>
        <w:ind w:left="0"/>
      </w:pPr>
    </w:p>
    <w:p w14:paraId="3AB669EC" w14:textId="77777777" w:rsidR="00697019" w:rsidRDefault="00697019" w:rsidP="00606219">
      <w:pPr>
        <w:pStyle w:val="BodyText"/>
        <w:ind w:left="720"/>
      </w:pPr>
      <w:r w:rsidRPr="00697019">
        <w:t xml:space="preserve">A </w:t>
      </w:r>
      <w:r w:rsidRPr="00697019">
        <w:rPr>
          <w:b/>
        </w:rPr>
        <w:t>workshop</w:t>
      </w:r>
      <w:r w:rsidRPr="00697019">
        <w:t xml:space="preserve"> usually is a brief, intensive, educational program for a relatively small group of people that focuses especially on techniques and skills in a particular field</w:t>
      </w:r>
      <w:r>
        <w:t xml:space="preserve">. </w:t>
      </w:r>
    </w:p>
    <w:p w14:paraId="030A6079" w14:textId="77777777" w:rsidR="00697019" w:rsidRDefault="00697019" w:rsidP="00606219">
      <w:pPr>
        <w:pStyle w:val="BodyText"/>
        <w:ind w:left="720"/>
      </w:pPr>
    </w:p>
    <w:p w14:paraId="4023BE59" w14:textId="77777777" w:rsidR="00697019" w:rsidRPr="00606219" w:rsidRDefault="00697019" w:rsidP="00396072">
      <w:pPr>
        <w:pStyle w:val="BodyText"/>
        <w:ind w:left="720"/>
        <w:rPr>
          <w:i/>
        </w:rPr>
      </w:pPr>
      <w:r w:rsidRPr="00606219">
        <w:rPr>
          <w:i/>
        </w:rPr>
        <w:t xml:space="preserve">First 5 California hosted a workshop for new parents focused on early childhood education techniques. </w:t>
      </w:r>
    </w:p>
    <w:p w14:paraId="364A459C" w14:textId="77777777" w:rsidR="00697019" w:rsidRDefault="00697019" w:rsidP="00AC2F98">
      <w:pPr>
        <w:pStyle w:val="BodyText"/>
        <w:ind w:left="0"/>
      </w:pPr>
    </w:p>
    <w:p w14:paraId="5A5D4404" w14:textId="77777777" w:rsidR="00B212F0" w:rsidRDefault="00B212F0" w:rsidP="0017084D">
      <w:pPr>
        <w:pStyle w:val="Heading3"/>
      </w:pPr>
      <w:bookmarkStart w:id="399" w:name="_Toc415144674"/>
      <w:r>
        <w:t>work site</w:t>
      </w:r>
      <w:bookmarkEnd w:id="399"/>
    </w:p>
    <w:p w14:paraId="47073F32" w14:textId="77777777" w:rsidR="001E4305" w:rsidRDefault="001E4305" w:rsidP="00606219">
      <w:pPr>
        <w:pStyle w:val="BodyText"/>
        <w:ind w:left="720"/>
      </w:pPr>
    </w:p>
    <w:p w14:paraId="7C1030A9" w14:textId="77777777" w:rsidR="00880F4B" w:rsidRDefault="00880F4B" w:rsidP="00606219">
      <w:pPr>
        <w:pStyle w:val="BodyText"/>
        <w:ind w:left="720"/>
      </w:pPr>
      <w:r>
        <w:t xml:space="preserve">A </w:t>
      </w:r>
      <w:r w:rsidRPr="00880F4B">
        <w:rPr>
          <w:b/>
        </w:rPr>
        <w:t>work site</w:t>
      </w:r>
      <w:r>
        <w:t xml:space="preserve"> is an area where work takes place. </w:t>
      </w:r>
    </w:p>
    <w:p w14:paraId="1427B8E3" w14:textId="77777777" w:rsidR="00880F4B" w:rsidRDefault="00880F4B" w:rsidP="00606219">
      <w:pPr>
        <w:pStyle w:val="BodyText"/>
        <w:ind w:left="720"/>
      </w:pPr>
    </w:p>
    <w:p w14:paraId="52EC88BF" w14:textId="77777777" w:rsidR="00880F4B" w:rsidRPr="00606219" w:rsidRDefault="00880F4B" w:rsidP="00396072">
      <w:pPr>
        <w:pStyle w:val="BodyText"/>
        <w:ind w:left="720"/>
        <w:rPr>
          <w:i/>
        </w:rPr>
      </w:pPr>
      <w:r w:rsidRPr="00606219">
        <w:rPr>
          <w:i/>
        </w:rPr>
        <w:t xml:space="preserve">They had to wear hardhats at the work site. </w:t>
      </w:r>
    </w:p>
    <w:p w14:paraId="5746EEA3" w14:textId="77777777" w:rsidR="00C010C0" w:rsidRDefault="00C010C0">
      <w:pPr>
        <w:spacing w:after="200" w:line="276" w:lineRule="auto"/>
        <w:rPr>
          <w:rFonts w:eastAsia="PMingLiU" w:cstheme="minorBidi"/>
          <w:kern w:val="0"/>
          <w14:ligatures w14:val="none"/>
        </w:rPr>
      </w:pPr>
      <w:r>
        <w:br w:type="page"/>
      </w:r>
    </w:p>
    <w:p w14:paraId="573DC897" w14:textId="77777777" w:rsidR="001E4305" w:rsidRPr="004D2799" w:rsidRDefault="001E4305" w:rsidP="00AC2F98">
      <w:pPr>
        <w:pStyle w:val="Heading2"/>
        <w:spacing w:before="0" w:after="0" w:line="240" w:lineRule="auto"/>
        <w:rPr>
          <w:sz w:val="32"/>
          <w:szCs w:val="32"/>
        </w:rPr>
      </w:pPr>
      <w:bookmarkStart w:id="400" w:name="_Toc415144675"/>
      <w:r w:rsidRPr="004D2799">
        <w:rPr>
          <w:sz w:val="32"/>
          <w:szCs w:val="32"/>
        </w:rPr>
        <w:t>Y</w:t>
      </w:r>
      <w:bookmarkEnd w:id="400"/>
    </w:p>
    <w:p w14:paraId="78453FD7" w14:textId="77777777" w:rsidR="003371A8" w:rsidRDefault="003371A8" w:rsidP="00AC2F98">
      <w:pPr>
        <w:pStyle w:val="BodyText"/>
        <w:ind w:left="0"/>
      </w:pPr>
    </w:p>
    <w:p w14:paraId="13AF0608" w14:textId="77777777" w:rsidR="004D2799" w:rsidRDefault="004D2799" w:rsidP="00AC2F98">
      <w:pPr>
        <w:pStyle w:val="BodyText"/>
        <w:ind w:left="0"/>
      </w:pPr>
    </w:p>
    <w:p w14:paraId="3C871C2D" w14:textId="77777777" w:rsidR="00B212F0" w:rsidRDefault="00B212F0" w:rsidP="0017084D">
      <w:pPr>
        <w:pStyle w:val="Heading3"/>
      </w:pPr>
      <w:bookmarkStart w:id="401" w:name="_Toc415144676"/>
      <w:r>
        <w:t>yearlong</w:t>
      </w:r>
      <w:bookmarkEnd w:id="401"/>
    </w:p>
    <w:p w14:paraId="2650B7D3" w14:textId="77777777" w:rsidR="00B212F0" w:rsidRDefault="00B212F0" w:rsidP="00AC2F98">
      <w:pPr>
        <w:pStyle w:val="BodyText"/>
        <w:ind w:left="0"/>
      </w:pPr>
    </w:p>
    <w:p w14:paraId="01A8EC74" w14:textId="77777777" w:rsidR="008343C5" w:rsidRDefault="008343C5" w:rsidP="00606219">
      <w:pPr>
        <w:pStyle w:val="BodyText"/>
        <w:ind w:left="720"/>
      </w:pPr>
      <w:r w:rsidRPr="008343C5">
        <w:rPr>
          <w:b/>
        </w:rPr>
        <w:t>Yearlong</w:t>
      </w:r>
      <w:r>
        <w:t xml:space="preserve"> is defined as lasting or continuing throughout the year. </w:t>
      </w:r>
    </w:p>
    <w:p w14:paraId="4883C69A" w14:textId="77777777" w:rsidR="00880F4B" w:rsidRDefault="00880F4B" w:rsidP="00606219">
      <w:pPr>
        <w:pStyle w:val="BodyText"/>
        <w:ind w:left="720"/>
      </w:pPr>
    </w:p>
    <w:p w14:paraId="0266DF16" w14:textId="77777777" w:rsidR="00880F4B" w:rsidRPr="00606219" w:rsidRDefault="00AE0489" w:rsidP="00606219">
      <w:pPr>
        <w:pStyle w:val="BodyText"/>
        <w:ind w:left="720"/>
        <w:rPr>
          <w:i/>
        </w:rPr>
      </w:pPr>
      <w:r>
        <w:rPr>
          <w:i/>
        </w:rPr>
        <w:t>They conducted a yearlong ca</w:t>
      </w:r>
      <w:r w:rsidR="00880F4B" w:rsidRPr="00606219">
        <w:rPr>
          <w:i/>
        </w:rPr>
        <w:t>mpa</w:t>
      </w:r>
      <w:r w:rsidR="00C010C0">
        <w:rPr>
          <w:i/>
        </w:rPr>
        <w:t>ign</w:t>
      </w:r>
      <w:r w:rsidR="00880F4B" w:rsidRPr="00606219">
        <w:rPr>
          <w:i/>
        </w:rPr>
        <w:t xml:space="preserve"> to raise the awareness of breast cancer. </w:t>
      </w:r>
    </w:p>
    <w:p w14:paraId="3F890577" w14:textId="77777777" w:rsidR="008343C5" w:rsidRDefault="008343C5" w:rsidP="00AC2F98">
      <w:pPr>
        <w:pStyle w:val="BodyText"/>
        <w:ind w:left="0"/>
      </w:pPr>
    </w:p>
    <w:p w14:paraId="06A38219" w14:textId="77777777" w:rsidR="00B212F0" w:rsidRDefault="00B212F0" w:rsidP="0017084D">
      <w:pPr>
        <w:pStyle w:val="Heading3"/>
      </w:pPr>
      <w:bookmarkStart w:id="402" w:name="_Toc415144677"/>
      <w:r>
        <w:t>year-round</w:t>
      </w:r>
      <w:bookmarkEnd w:id="402"/>
    </w:p>
    <w:p w14:paraId="49C2B7B9" w14:textId="77777777" w:rsidR="00B212F0" w:rsidRDefault="00B212F0" w:rsidP="00AC2F98">
      <w:pPr>
        <w:pStyle w:val="BodyText"/>
        <w:ind w:left="0"/>
      </w:pPr>
    </w:p>
    <w:p w14:paraId="4E0F085A" w14:textId="77777777" w:rsidR="005631CB" w:rsidRDefault="005631CB" w:rsidP="00606219">
      <w:pPr>
        <w:pStyle w:val="BodyText"/>
        <w:ind w:left="720"/>
      </w:pPr>
      <w:r w:rsidRPr="008343C5">
        <w:rPr>
          <w:b/>
        </w:rPr>
        <w:t>Year-round</w:t>
      </w:r>
      <w:r>
        <w:t xml:space="preserve"> is an adjective or an adverb and is defined as happening or continuing throughout the year. </w:t>
      </w:r>
    </w:p>
    <w:p w14:paraId="31C03DDC" w14:textId="77777777" w:rsidR="005631CB" w:rsidRDefault="005631CB" w:rsidP="00606219">
      <w:pPr>
        <w:pStyle w:val="BodyText"/>
        <w:ind w:left="720"/>
      </w:pPr>
    </w:p>
    <w:p w14:paraId="3712009B" w14:textId="77777777" w:rsidR="005631CB" w:rsidRPr="00606219" w:rsidRDefault="005631CB" w:rsidP="00606219">
      <w:pPr>
        <w:pStyle w:val="BodyText"/>
        <w:ind w:left="720"/>
        <w:rPr>
          <w:i/>
        </w:rPr>
      </w:pPr>
      <w:r w:rsidRPr="00606219">
        <w:rPr>
          <w:i/>
        </w:rPr>
        <w:t xml:space="preserve">Our children attend year-round school. </w:t>
      </w:r>
    </w:p>
    <w:p w14:paraId="48AE126D" w14:textId="77777777" w:rsidR="005631CB" w:rsidRDefault="005631CB" w:rsidP="00606219">
      <w:pPr>
        <w:pStyle w:val="BodyText"/>
        <w:ind w:left="720"/>
      </w:pPr>
    </w:p>
    <w:p w14:paraId="5905AA73" w14:textId="77777777" w:rsidR="00C010C0" w:rsidRDefault="00864E83" w:rsidP="00AC2F98">
      <w:pPr>
        <w:pStyle w:val="BodyText"/>
        <w:ind w:left="0"/>
        <w:rPr>
          <w:b/>
        </w:rPr>
      </w:pPr>
      <w:r>
        <w:rPr>
          <w:b/>
        </w:rPr>
        <w:t>y</w:t>
      </w:r>
      <w:r w:rsidR="006C5196" w:rsidRPr="006C5196">
        <w:rPr>
          <w:b/>
        </w:rPr>
        <w:t>our</w:t>
      </w:r>
      <w:r w:rsidR="00C010C0">
        <w:rPr>
          <w:b/>
        </w:rPr>
        <w:t xml:space="preserve">, you’re </w:t>
      </w:r>
    </w:p>
    <w:p w14:paraId="4968E939" w14:textId="77777777" w:rsidR="00C010C0" w:rsidRPr="00C010C0" w:rsidRDefault="00C010C0" w:rsidP="00AC2F98">
      <w:pPr>
        <w:pStyle w:val="BodyText"/>
        <w:ind w:left="0"/>
      </w:pPr>
    </w:p>
    <w:p w14:paraId="58C81BAD" w14:textId="77777777" w:rsidR="00C010C0" w:rsidRDefault="00C010C0" w:rsidP="00C010C0">
      <w:pPr>
        <w:pStyle w:val="BodyText"/>
        <w:ind w:left="720"/>
      </w:pPr>
      <w:r>
        <w:rPr>
          <w:b/>
        </w:rPr>
        <w:t>Y</w:t>
      </w:r>
      <w:r w:rsidRPr="00C010C0">
        <w:rPr>
          <w:b/>
        </w:rPr>
        <w:t>our</w:t>
      </w:r>
      <w:r>
        <w:t xml:space="preserve"> </w:t>
      </w:r>
      <w:r w:rsidR="006C5196">
        <w:t xml:space="preserve">is a pronoun. </w:t>
      </w:r>
    </w:p>
    <w:p w14:paraId="0FDAB23D" w14:textId="77777777" w:rsidR="00C010C0" w:rsidRDefault="00C010C0" w:rsidP="00C010C0">
      <w:pPr>
        <w:pStyle w:val="BodyText"/>
        <w:ind w:left="720"/>
      </w:pPr>
    </w:p>
    <w:p w14:paraId="53F48156" w14:textId="77777777" w:rsidR="00C010C0" w:rsidRDefault="00C010C0" w:rsidP="00C010C0">
      <w:pPr>
        <w:pStyle w:val="BodyText"/>
        <w:ind w:left="720"/>
        <w:rPr>
          <w:i/>
        </w:rPr>
      </w:pPr>
      <w:r w:rsidRPr="00606219">
        <w:rPr>
          <w:i/>
        </w:rPr>
        <w:t xml:space="preserve">Your sister is in the elevator. </w:t>
      </w:r>
    </w:p>
    <w:p w14:paraId="66129C67" w14:textId="77777777" w:rsidR="00C010C0" w:rsidRDefault="00C010C0" w:rsidP="00C010C0">
      <w:pPr>
        <w:pStyle w:val="BodyText"/>
        <w:ind w:left="720"/>
        <w:rPr>
          <w:i/>
        </w:rPr>
      </w:pPr>
    </w:p>
    <w:p w14:paraId="7307054A" w14:textId="77777777" w:rsidR="006C5196" w:rsidRDefault="006C5196" w:rsidP="00C010C0">
      <w:pPr>
        <w:pStyle w:val="BodyText"/>
        <w:ind w:left="720"/>
      </w:pPr>
      <w:r w:rsidRPr="006C5196">
        <w:rPr>
          <w:b/>
        </w:rPr>
        <w:t>You’re</w:t>
      </w:r>
      <w:r>
        <w:t xml:space="preserve"> is a contraction of you are. </w:t>
      </w:r>
    </w:p>
    <w:p w14:paraId="6F62DAF8" w14:textId="77777777" w:rsidR="00C010C0" w:rsidRDefault="00C010C0" w:rsidP="00606219">
      <w:pPr>
        <w:pStyle w:val="BodyText"/>
        <w:ind w:left="720"/>
        <w:rPr>
          <w:i/>
        </w:rPr>
      </w:pPr>
    </w:p>
    <w:p w14:paraId="3E775C4C" w14:textId="77777777" w:rsidR="006C5196" w:rsidRPr="00606219" w:rsidRDefault="006C5196" w:rsidP="00606219">
      <w:pPr>
        <w:pStyle w:val="BodyText"/>
        <w:ind w:left="720"/>
        <w:rPr>
          <w:i/>
        </w:rPr>
      </w:pPr>
      <w:r w:rsidRPr="00606219">
        <w:rPr>
          <w:i/>
        </w:rPr>
        <w:t xml:space="preserve">You’re doing a spectacular job with the team. </w:t>
      </w:r>
    </w:p>
    <w:p w14:paraId="041CA15C" w14:textId="77777777" w:rsidR="006C5196" w:rsidRDefault="006C5196" w:rsidP="00AC2F98">
      <w:pPr>
        <w:pStyle w:val="BodyText"/>
        <w:ind w:left="0"/>
      </w:pPr>
    </w:p>
    <w:p w14:paraId="5967006A" w14:textId="77777777" w:rsidR="00EC7044" w:rsidRDefault="00EC7044" w:rsidP="0017084D">
      <w:pPr>
        <w:pStyle w:val="Heading3"/>
      </w:pPr>
      <w:bookmarkStart w:id="403" w:name="_Toc415144678"/>
      <w:r>
        <w:t>youth</w:t>
      </w:r>
      <w:bookmarkEnd w:id="403"/>
    </w:p>
    <w:p w14:paraId="5F87D2F9" w14:textId="77777777" w:rsidR="001E4305" w:rsidRDefault="001E4305" w:rsidP="00AC2F98">
      <w:pPr>
        <w:pStyle w:val="BodyText"/>
        <w:ind w:left="0"/>
      </w:pPr>
    </w:p>
    <w:p w14:paraId="78B58CF2" w14:textId="77777777" w:rsidR="006C5196" w:rsidRDefault="006C5196" w:rsidP="00606219">
      <w:pPr>
        <w:pStyle w:val="BodyText"/>
        <w:ind w:left="720"/>
      </w:pPr>
      <w:r w:rsidRPr="00606219">
        <w:rPr>
          <w:b/>
        </w:rPr>
        <w:t>Youth</w:t>
      </w:r>
      <w:r>
        <w:t xml:space="preserve"> is the plural form of youths. This group includes young people aged thirteen through seventeen years. After eighteen, use man or woman. </w:t>
      </w:r>
    </w:p>
    <w:p w14:paraId="67ED0EBB" w14:textId="77777777" w:rsidR="006C5196" w:rsidRPr="006C5196" w:rsidRDefault="006C5196" w:rsidP="006C5196">
      <w:pPr>
        <w:pStyle w:val="BodyText"/>
      </w:pPr>
    </w:p>
    <w:p w14:paraId="0C5B0EA7" w14:textId="77777777" w:rsidR="007B75F8" w:rsidRPr="00C010C0" w:rsidRDefault="009C35F0" w:rsidP="009C35F0">
      <w:pPr>
        <w:spacing w:after="200" w:line="276" w:lineRule="auto"/>
        <w:ind w:left="720"/>
        <w:rPr>
          <w:i/>
        </w:rPr>
      </w:pPr>
      <w:r w:rsidRPr="00C010C0">
        <w:rPr>
          <w:i/>
        </w:rPr>
        <w:t xml:space="preserve">He was the mentor for a junior class youth group. </w:t>
      </w:r>
    </w:p>
    <w:p w14:paraId="1C4DD3AB" w14:textId="77777777" w:rsidR="00606219" w:rsidRDefault="00606219">
      <w:pPr>
        <w:spacing w:after="200" w:line="276" w:lineRule="auto"/>
      </w:pPr>
    </w:p>
    <w:p w14:paraId="70BE0708" w14:textId="77777777" w:rsidR="00095C6A" w:rsidRDefault="00095C6A">
      <w:pPr>
        <w:spacing w:after="200" w:line="276" w:lineRule="auto"/>
        <w:rPr>
          <w:rFonts w:cs="Arial"/>
          <w:b/>
          <w:sz w:val="28"/>
          <w:szCs w:val="28"/>
        </w:rPr>
      </w:pPr>
      <w:r>
        <w:rPr>
          <w:rFonts w:cs="Arial"/>
          <w:szCs w:val="28"/>
        </w:rPr>
        <w:br w:type="page"/>
      </w:r>
    </w:p>
    <w:p w14:paraId="4520BBC9" w14:textId="77777777" w:rsidR="001A1D17" w:rsidRPr="001A1D17" w:rsidRDefault="001A1D17" w:rsidP="001A1D17">
      <w:pPr>
        <w:pStyle w:val="Heading1"/>
        <w:rPr>
          <w:rFonts w:cs="Arial"/>
          <w:b w:val="0"/>
          <w:sz w:val="24"/>
          <w:szCs w:val="24"/>
        </w:rPr>
      </w:pPr>
      <w:bookmarkStart w:id="404" w:name="_Toc396974487"/>
      <w:bookmarkStart w:id="405" w:name="_Toc415144679"/>
      <w:r w:rsidRPr="001A1D17">
        <w:rPr>
          <w:rFonts w:cs="Arial"/>
          <w:sz w:val="24"/>
          <w:szCs w:val="24"/>
        </w:rPr>
        <w:t>Revision History</w:t>
      </w:r>
      <w:bookmarkEnd w:id="404"/>
      <w:bookmarkEnd w:id="405"/>
    </w:p>
    <w:p w14:paraId="13D0EDDB" w14:textId="77777777" w:rsidR="001A1D17" w:rsidRPr="003D5268" w:rsidRDefault="001A1D17" w:rsidP="00240409">
      <w:pPr>
        <w:pStyle w:val="BodyText"/>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1440"/>
        <w:gridCol w:w="4941"/>
        <w:gridCol w:w="1985"/>
      </w:tblGrid>
      <w:tr w:rsidR="001A1D17" w:rsidRPr="00BF3109" w14:paraId="33851431" w14:textId="77777777" w:rsidTr="00240409">
        <w:tc>
          <w:tcPr>
            <w:tcW w:w="1098" w:type="dxa"/>
            <w:shd w:val="clear" w:color="auto" w:fill="D9D9D9" w:themeFill="background1" w:themeFillShade="D9"/>
            <w:vAlign w:val="center"/>
          </w:tcPr>
          <w:p w14:paraId="5141AA3F" w14:textId="77777777" w:rsidR="001A1D17" w:rsidRPr="00BF3109" w:rsidRDefault="001A1D17" w:rsidP="00240409">
            <w:pPr>
              <w:jc w:val="center"/>
              <w:rPr>
                <w:rFonts w:cs="Arial"/>
              </w:rPr>
            </w:pPr>
            <w:r w:rsidRPr="00BF3109">
              <w:rPr>
                <w:rFonts w:cs="Arial"/>
              </w:rPr>
              <w:t>Version</w:t>
            </w:r>
          </w:p>
        </w:tc>
        <w:tc>
          <w:tcPr>
            <w:tcW w:w="1440" w:type="dxa"/>
            <w:shd w:val="clear" w:color="auto" w:fill="D9D9D9" w:themeFill="background1" w:themeFillShade="D9"/>
            <w:vAlign w:val="center"/>
          </w:tcPr>
          <w:p w14:paraId="5F2D1BDC" w14:textId="77777777" w:rsidR="001A1D17" w:rsidRPr="00BF3109" w:rsidRDefault="001A1D17" w:rsidP="00240409">
            <w:pPr>
              <w:jc w:val="center"/>
              <w:rPr>
                <w:rFonts w:cs="Arial"/>
              </w:rPr>
            </w:pPr>
            <w:r w:rsidRPr="00BF3109">
              <w:rPr>
                <w:rFonts w:cs="Arial"/>
              </w:rPr>
              <w:t>Revision date</w:t>
            </w:r>
          </w:p>
        </w:tc>
        <w:tc>
          <w:tcPr>
            <w:tcW w:w="4941" w:type="dxa"/>
            <w:shd w:val="clear" w:color="auto" w:fill="D9D9D9" w:themeFill="background1" w:themeFillShade="D9"/>
            <w:vAlign w:val="center"/>
          </w:tcPr>
          <w:p w14:paraId="6092B31E" w14:textId="77777777" w:rsidR="001A1D17" w:rsidRPr="00BF3109" w:rsidRDefault="001A1D17" w:rsidP="00240409">
            <w:pPr>
              <w:jc w:val="center"/>
              <w:rPr>
                <w:rFonts w:cs="Arial"/>
              </w:rPr>
            </w:pPr>
            <w:r w:rsidRPr="00BF3109">
              <w:rPr>
                <w:rFonts w:cs="Arial"/>
              </w:rPr>
              <w:t>Description of changes</w:t>
            </w:r>
          </w:p>
        </w:tc>
        <w:tc>
          <w:tcPr>
            <w:tcW w:w="1985" w:type="dxa"/>
            <w:shd w:val="clear" w:color="auto" w:fill="D9D9D9" w:themeFill="background1" w:themeFillShade="D9"/>
            <w:vAlign w:val="center"/>
          </w:tcPr>
          <w:p w14:paraId="76EE6AD3" w14:textId="77777777" w:rsidR="001A1D17" w:rsidRPr="00BF3109" w:rsidRDefault="001A1D17" w:rsidP="00240409">
            <w:pPr>
              <w:jc w:val="center"/>
              <w:rPr>
                <w:rFonts w:cs="Arial"/>
              </w:rPr>
            </w:pPr>
            <w:r w:rsidRPr="00BF3109">
              <w:rPr>
                <w:rFonts w:cs="Arial"/>
              </w:rPr>
              <w:t>Author</w:t>
            </w:r>
          </w:p>
        </w:tc>
      </w:tr>
      <w:tr w:rsidR="001A1D17" w:rsidRPr="00BF3109" w14:paraId="0555B74E" w14:textId="77777777" w:rsidTr="00881A07">
        <w:tc>
          <w:tcPr>
            <w:tcW w:w="1098" w:type="dxa"/>
          </w:tcPr>
          <w:p w14:paraId="1364793D" w14:textId="77777777" w:rsidR="001A1D17" w:rsidRPr="00BF3109" w:rsidRDefault="001A1D17" w:rsidP="00881A07">
            <w:pPr>
              <w:rPr>
                <w:rFonts w:cs="Arial"/>
              </w:rPr>
            </w:pPr>
            <w:r w:rsidRPr="00BF3109">
              <w:rPr>
                <w:rFonts w:cs="Arial"/>
              </w:rPr>
              <w:t>1.0</w:t>
            </w:r>
          </w:p>
        </w:tc>
        <w:tc>
          <w:tcPr>
            <w:tcW w:w="1440" w:type="dxa"/>
          </w:tcPr>
          <w:p w14:paraId="108BE00C" w14:textId="77777777" w:rsidR="001A1D17" w:rsidRPr="00BF3109" w:rsidRDefault="007224E0" w:rsidP="00881A07">
            <w:pPr>
              <w:rPr>
                <w:rFonts w:cs="Arial"/>
              </w:rPr>
            </w:pPr>
            <w:r>
              <w:rPr>
                <w:rFonts w:cs="Arial"/>
              </w:rPr>
              <w:t>11/18</w:t>
            </w:r>
            <w:r w:rsidR="001A1D17">
              <w:rPr>
                <w:rFonts w:cs="Arial"/>
              </w:rPr>
              <w:t>/2014</w:t>
            </w:r>
          </w:p>
        </w:tc>
        <w:tc>
          <w:tcPr>
            <w:tcW w:w="4941" w:type="dxa"/>
          </w:tcPr>
          <w:p w14:paraId="611ED964" w14:textId="77777777" w:rsidR="001A1D17" w:rsidRPr="00BF3109" w:rsidRDefault="007224E0" w:rsidP="00881A07">
            <w:pPr>
              <w:rPr>
                <w:rFonts w:cs="Arial"/>
              </w:rPr>
            </w:pPr>
            <w:r>
              <w:rPr>
                <w:rFonts w:cs="Arial"/>
              </w:rPr>
              <w:t>Final Draft for Release</w:t>
            </w:r>
          </w:p>
        </w:tc>
        <w:tc>
          <w:tcPr>
            <w:tcW w:w="1985" w:type="dxa"/>
          </w:tcPr>
          <w:p w14:paraId="7786B188" w14:textId="77777777" w:rsidR="001A1D17" w:rsidRPr="00BF3109" w:rsidRDefault="00275385" w:rsidP="007224E0">
            <w:pPr>
              <w:rPr>
                <w:rFonts w:cs="Arial"/>
              </w:rPr>
            </w:pPr>
            <w:r>
              <w:rPr>
                <w:rFonts w:cs="Arial"/>
              </w:rPr>
              <w:t>Jaime Hastings and Michelle Kirwan</w:t>
            </w:r>
          </w:p>
        </w:tc>
      </w:tr>
      <w:tr w:rsidR="00BA59C2" w:rsidRPr="00BF3109" w14:paraId="58E853F1" w14:textId="77777777" w:rsidTr="00881A07">
        <w:tc>
          <w:tcPr>
            <w:tcW w:w="1098" w:type="dxa"/>
          </w:tcPr>
          <w:p w14:paraId="4465D96B" w14:textId="77777777" w:rsidR="00BA59C2" w:rsidRPr="00BF3109" w:rsidRDefault="00BA59C2" w:rsidP="00881A07">
            <w:pPr>
              <w:rPr>
                <w:rFonts w:cs="Arial"/>
              </w:rPr>
            </w:pPr>
            <w:r>
              <w:rPr>
                <w:rFonts w:cs="Arial"/>
              </w:rPr>
              <w:t>2.0</w:t>
            </w:r>
          </w:p>
        </w:tc>
        <w:tc>
          <w:tcPr>
            <w:tcW w:w="1440" w:type="dxa"/>
          </w:tcPr>
          <w:p w14:paraId="1252AC8D" w14:textId="77777777" w:rsidR="00BA59C2" w:rsidRDefault="00275385" w:rsidP="00881A07">
            <w:pPr>
              <w:rPr>
                <w:rFonts w:cs="Arial"/>
              </w:rPr>
            </w:pPr>
            <w:r>
              <w:rPr>
                <w:rFonts w:cs="Arial"/>
              </w:rPr>
              <w:t>03/26</w:t>
            </w:r>
            <w:r w:rsidR="00BA59C2">
              <w:rPr>
                <w:rFonts w:cs="Arial"/>
              </w:rPr>
              <w:t>/2015</w:t>
            </w:r>
          </w:p>
        </w:tc>
        <w:tc>
          <w:tcPr>
            <w:tcW w:w="4941" w:type="dxa"/>
          </w:tcPr>
          <w:p w14:paraId="08B24610" w14:textId="77777777" w:rsidR="00BA59C2" w:rsidRDefault="00BA59C2" w:rsidP="00881A07">
            <w:pPr>
              <w:rPr>
                <w:rFonts w:cs="Arial"/>
              </w:rPr>
            </w:pPr>
            <w:r>
              <w:rPr>
                <w:rFonts w:cs="Arial"/>
              </w:rPr>
              <w:t xml:space="preserve">User feedback incorporated </w:t>
            </w:r>
          </w:p>
        </w:tc>
        <w:tc>
          <w:tcPr>
            <w:tcW w:w="1985" w:type="dxa"/>
          </w:tcPr>
          <w:p w14:paraId="3A368710" w14:textId="77777777" w:rsidR="00BA59C2" w:rsidRDefault="00275385" w:rsidP="00275385">
            <w:pPr>
              <w:rPr>
                <w:rFonts w:cs="Arial"/>
              </w:rPr>
            </w:pPr>
            <w:r>
              <w:rPr>
                <w:rFonts w:cs="Arial"/>
              </w:rPr>
              <w:t>Jaime Hastings</w:t>
            </w:r>
          </w:p>
        </w:tc>
      </w:tr>
    </w:tbl>
    <w:p w14:paraId="63E92A4D" w14:textId="77777777" w:rsidR="001A1D17" w:rsidRDefault="001A1D17" w:rsidP="00240409">
      <w:pPr>
        <w:pStyle w:val="BodyText"/>
      </w:pPr>
    </w:p>
    <w:p w14:paraId="0308BF71" w14:textId="77777777" w:rsidR="0013590B" w:rsidRDefault="0013590B" w:rsidP="00B07802">
      <w:pPr>
        <w:pStyle w:val="BodyText"/>
      </w:pPr>
    </w:p>
    <w:p w14:paraId="01A50202" w14:textId="77777777" w:rsidR="0013590B" w:rsidRDefault="0013590B" w:rsidP="00B07802">
      <w:pPr>
        <w:pStyle w:val="BodyText"/>
      </w:pPr>
    </w:p>
    <w:sectPr w:rsidR="0013590B" w:rsidSect="00A835AA">
      <w:headerReference w:type="even" r:id="rId84"/>
      <w:headerReference w:type="default" r:id="rId85"/>
      <w:footerReference w:type="even" r:id="rId86"/>
      <w:footerReference w:type="default" r:id="rId87"/>
      <w:headerReference w:type="first" r:id="rId88"/>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71C62E" w14:textId="77777777" w:rsidR="00E86496" w:rsidRDefault="00E86496">
      <w:pPr>
        <w:spacing w:after="0" w:line="240" w:lineRule="auto"/>
      </w:pPr>
      <w:r>
        <w:separator/>
      </w:r>
    </w:p>
    <w:p w14:paraId="7ACCBFA7" w14:textId="77777777" w:rsidR="00E86496" w:rsidRDefault="00E86496"/>
    <w:p w14:paraId="1BE16E12" w14:textId="77777777" w:rsidR="00E86496" w:rsidRDefault="00E86496"/>
  </w:endnote>
  <w:endnote w:type="continuationSeparator" w:id="0">
    <w:p w14:paraId="1CC559B7" w14:textId="77777777" w:rsidR="00E86496" w:rsidRDefault="00E86496">
      <w:pPr>
        <w:spacing w:after="0" w:line="240" w:lineRule="auto"/>
      </w:pPr>
      <w:r>
        <w:continuationSeparator/>
      </w:r>
    </w:p>
    <w:p w14:paraId="5A0F7A33" w14:textId="77777777" w:rsidR="00E86496" w:rsidRDefault="00E86496"/>
    <w:p w14:paraId="1ECFE3A0" w14:textId="77777777" w:rsidR="00E86496" w:rsidRDefault="00E8649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20500000000000000"/>
    <w:charset w:val="88"/>
    <w:family w:val="roman"/>
    <w:pitch w:val="variable"/>
    <w:sig w:usb0="A00002FF" w:usb1="2ACFFCFA" w:usb2="00000016" w:usb3="00000000" w:csb0="00100001" w:csb1="00000000"/>
  </w:font>
  <w:font w:name="Tw Cen MT">
    <w:charset w:val="00"/>
    <w:family w:val="swiss"/>
    <w:pitch w:val="variable"/>
    <w:sig w:usb0="00000003"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HGPGothicE">
    <w:charset w:val="80"/>
    <w:family w:val="swiss"/>
    <w:pitch w:val="variable"/>
    <w:sig w:usb0="E00002FF" w:usb1="2AC7EDFE" w:usb2="00000012" w:usb3="00000000" w:csb0="0002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1DA8F3" w14:textId="77777777" w:rsidR="00E86496" w:rsidRDefault="00E86496"/>
  <w:p w14:paraId="0DE76BAA" w14:textId="77777777" w:rsidR="00E86496" w:rsidRDefault="00E86496" w:rsidP="002A68DF">
    <w:pPr>
      <w:pStyle w:val="FooterEven"/>
      <w:jc w:val="center"/>
    </w:pPr>
    <w:r>
      <w:t xml:space="preserve">Page </w:t>
    </w:r>
    <w:r>
      <w:fldChar w:fldCharType="begin"/>
    </w:r>
    <w:r>
      <w:instrText xml:space="preserve"> PAGE   \* MERGEFORMAT </w:instrText>
    </w:r>
    <w:r>
      <w:fldChar w:fldCharType="separate"/>
    </w:r>
    <w:r w:rsidR="00AC5603" w:rsidRPr="00AC5603">
      <w:rPr>
        <w:noProof/>
        <w:sz w:val="24"/>
      </w:rPr>
      <w:t>118</w:t>
    </w:r>
    <w:r>
      <w:rPr>
        <w:noProof/>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CF9A66" w14:textId="77777777" w:rsidR="00E86496" w:rsidRDefault="00E86496" w:rsidP="002A68DF">
    <w:pPr>
      <w:pStyle w:val="FooterOdd"/>
      <w:jc w:val="center"/>
    </w:pPr>
    <w:r>
      <w:t xml:space="preserve">Page </w:t>
    </w:r>
    <w:r>
      <w:fldChar w:fldCharType="begin"/>
    </w:r>
    <w:r>
      <w:instrText xml:space="preserve"> PAGE   \* MERGEFORMAT </w:instrText>
    </w:r>
    <w:r>
      <w:fldChar w:fldCharType="separate"/>
    </w:r>
    <w:r w:rsidR="00AC5603" w:rsidRPr="00AC5603">
      <w:rPr>
        <w:noProof/>
        <w:sz w:val="24"/>
      </w:rPr>
      <w:t>117</w:t>
    </w:r>
    <w:r>
      <w:rPr>
        <w:noProo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4669E8" w14:textId="77777777" w:rsidR="00E86496" w:rsidRDefault="00E86496">
      <w:pPr>
        <w:spacing w:after="0" w:line="240" w:lineRule="auto"/>
      </w:pPr>
      <w:r>
        <w:separator/>
      </w:r>
    </w:p>
    <w:p w14:paraId="3959CEA9" w14:textId="77777777" w:rsidR="00E86496" w:rsidRDefault="00E86496"/>
    <w:p w14:paraId="4559FA04" w14:textId="77777777" w:rsidR="00E86496" w:rsidRDefault="00E86496"/>
  </w:footnote>
  <w:footnote w:type="continuationSeparator" w:id="0">
    <w:p w14:paraId="57D3826E" w14:textId="77777777" w:rsidR="00E86496" w:rsidRDefault="00E86496">
      <w:pPr>
        <w:spacing w:after="0" w:line="240" w:lineRule="auto"/>
      </w:pPr>
      <w:r>
        <w:continuationSeparator/>
      </w:r>
    </w:p>
    <w:p w14:paraId="683FA2D4" w14:textId="77777777" w:rsidR="00E86496" w:rsidRDefault="00E86496"/>
    <w:p w14:paraId="6C569C4B" w14:textId="77777777" w:rsidR="00E86496" w:rsidRDefault="00E8649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A6DA93" w14:textId="77777777" w:rsidR="00E86496" w:rsidRDefault="00E86496">
    <w:pPr>
      <w:pStyle w:val="HeaderEven"/>
    </w:pPr>
  </w:p>
  <w:p w14:paraId="401C418C" w14:textId="77777777" w:rsidR="00E86496" w:rsidRDefault="00F05445">
    <w:pPr>
      <w:pStyle w:val="HeaderEven"/>
    </w:pPr>
    <w:sdt>
      <w:sdtPr>
        <w:alias w:val="Title"/>
        <w:id w:val="540890930"/>
        <w:dataBinding w:prefixMappings="xmlns:ns0='http://schemas.openxmlformats.org/package/2006/metadata/core-properties' xmlns:ns1='http://purl.org/dc/elements/1.1/'" w:xpath="/ns0:coreProperties[1]/ns1:title[1]" w:storeItemID="{6C3C8BC8-F283-45AE-878A-BAB7291924A1}"/>
        <w:text/>
      </w:sdtPr>
      <w:sdtEndPr/>
      <w:sdtContent>
        <w:r w:rsidR="00E86496">
          <w:t>First 5 California Writing Standards Style Guide</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54EEDB" w14:textId="77777777" w:rsidR="00E86496" w:rsidRDefault="00E86496">
    <w:pPr>
      <w:pStyle w:val="HeaderOdd"/>
    </w:pPr>
  </w:p>
  <w:p w14:paraId="2E5C1303" w14:textId="77777777" w:rsidR="00E86496" w:rsidRDefault="00F05445">
    <w:pPr>
      <w:pStyle w:val="HeaderOdd"/>
    </w:pPr>
    <w:sdt>
      <w:sdtPr>
        <w:alias w:val="Title"/>
        <w:id w:val="540932446"/>
        <w:dataBinding w:prefixMappings="xmlns:ns0='http://schemas.openxmlformats.org/package/2006/metadata/core-properties' xmlns:ns1='http://purl.org/dc/elements/1.1/'" w:xpath="/ns0:coreProperties[1]/ns1:title[1]" w:storeItemID="{6C3C8BC8-F283-45AE-878A-BAB7291924A1}"/>
        <w:text/>
      </w:sdtPr>
      <w:sdtEndPr/>
      <w:sdtContent>
        <w:r w:rsidR="00E86496">
          <w:t>First 5 California Writing Standards Style Guide</w: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0BCA8A" w14:textId="77777777" w:rsidR="00E86496" w:rsidRDefault="00E86496" w:rsidP="00EE1B9A">
    <w:pPr>
      <w:pStyle w:val="Header"/>
      <w:tabs>
        <w:tab w:val="center" w:pos="4680"/>
        <w:tab w:val="right" w:pos="9360"/>
      </w:tabs>
      <w:jc w:val="center"/>
    </w:pPr>
    <w:r>
      <w:rPr>
        <w:noProof/>
      </w:rPr>
      <w:drawing>
        <wp:inline distT="0" distB="0" distL="0" distR="0" wp14:anchorId="20B23CBF" wp14:editId="70D12275">
          <wp:extent cx="3093662" cy="704850"/>
          <wp:effectExtent l="0" t="0" r="0" b="0"/>
          <wp:docPr id="6" name="Picture 6" descr="P:\Communications\Shared Folder\Logos\F5_English Logo 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ommunications\Shared Folder\Logos\F5_English Logo 4C.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123123" cy="711562"/>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0"/>
    <w:multiLevelType w:val="singleLevel"/>
    <w:tmpl w:val="DB96C0E0"/>
    <w:lvl w:ilvl="0">
      <w:start w:val="1"/>
      <w:numFmt w:val="bullet"/>
      <w:pStyle w:val="ListBullet5"/>
      <w:lvlText w:val=""/>
      <w:lvlJc w:val="left"/>
      <w:pPr>
        <w:ind w:left="1584" w:hanging="360"/>
      </w:pPr>
      <w:rPr>
        <w:rFonts w:ascii="Wingdings" w:hAnsi="Wingdings" w:cs="Wingdings" w:hint="default"/>
      </w:rPr>
    </w:lvl>
  </w:abstractNum>
  <w:abstractNum w:abstractNumId="1" w15:restartNumberingAfterBreak="0">
    <w:nsid w:val="FFFFFF81"/>
    <w:multiLevelType w:val="singleLevel"/>
    <w:tmpl w:val="E806DD90"/>
    <w:lvl w:ilvl="0">
      <w:start w:val="1"/>
      <w:numFmt w:val="bullet"/>
      <w:pStyle w:val="ListBullet4"/>
      <w:lvlText w:val=""/>
      <w:lvlJc w:val="left"/>
      <w:pPr>
        <w:ind w:left="1440" w:hanging="360"/>
      </w:pPr>
      <w:rPr>
        <w:rFonts w:ascii="Wingdings" w:hAnsi="Wingdings" w:cs="Wingdings" w:hint="default"/>
      </w:rPr>
    </w:lvl>
  </w:abstractNum>
  <w:abstractNum w:abstractNumId="2" w15:restartNumberingAfterBreak="0">
    <w:nsid w:val="FFFFFF82"/>
    <w:multiLevelType w:val="singleLevel"/>
    <w:tmpl w:val="016CFCA8"/>
    <w:lvl w:ilvl="0">
      <w:start w:val="1"/>
      <w:numFmt w:val="bullet"/>
      <w:pStyle w:val="ListBullet3"/>
      <w:lvlText w:val=""/>
      <w:lvlJc w:val="left"/>
      <w:pPr>
        <w:ind w:left="864" w:hanging="360"/>
      </w:pPr>
      <w:rPr>
        <w:rFonts w:ascii="Wingdings" w:hAnsi="Wingdings" w:cs="Wingdings" w:hint="default"/>
      </w:rPr>
    </w:lvl>
  </w:abstractNum>
  <w:abstractNum w:abstractNumId="3" w15:restartNumberingAfterBreak="0">
    <w:nsid w:val="FFFFFF83"/>
    <w:multiLevelType w:val="singleLevel"/>
    <w:tmpl w:val="9356F1FA"/>
    <w:lvl w:ilvl="0">
      <w:start w:val="1"/>
      <w:numFmt w:val="bullet"/>
      <w:pStyle w:val="ListBullet2"/>
      <w:lvlText w:val=""/>
      <w:lvlJc w:val="left"/>
      <w:pPr>
        <w:ind w:left="720" w:hanging="360"/>
      </w:pPr>
      <w:rPr>
        <w:rFonts w:ascii="Wingdings 2" w:hAnsi="Wingdings 2" w:hint="default"/>
      </w:rPr>
    </w:lvl>
  </w:abstractNum>
  <w:abstractNum w:abstractNumId="4" w15:restartNumberingAfterBreak="0">
    <w:nsid w:val="004F0619"/>
    <w:multiLevelType w:val="hybridMultilevel"/>
    <w:tmpl w:val="548AA12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E50E9F"/>
    <w:multiLevelType w:val="hybridMultilevel"/>
    <w:tmpl w:val="94D42E28"/>
    <w:lvl w:ilvl="0" w:tplc="6FF46F56">
      <w:numFmt w:val="bullet"/>
      <w:lvlText w:val="•"/>
      <w:lvlJc w:val="left"/>
      <w:pPr>
        <w:ind w:left="1080" w:hanging="360"/>
      </w:pPr>
      <w:rPr>
        <w:rFonts w:ascii="Arial" w:eastAsia="PMingLiU" w:hAnsi="Arial" w:cs="Aria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52500DB"/>
    <w:multiLevelType w:val="hybridMultilevel"/>
    <w:tmpl w:val="A6DA9E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3276A57"/>
    <w:multiLevelType w:val="hybridMultilevel"/>
    <w:tmpl w:val="B170B9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363687"/>
    <w:multiLevelType w:val="hybridMultilevel"/>
    <w:tmpl w:val="36E459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75C59FB"/>
    <w:multiLevelType w:val="hybridMultilevel"/>
    <w:tmpl w:val="988CD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833F6B"/>
    <w:multiLevelType w:val="hybridMultilevel"/>
    <w:tmpl w:val="E842E0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E927387"/>
    <w:multiLevelType w:val="hybridMultilevel"/>
    <w:tmpl w:val="3BFEE424"/>
    <w:lvl w:ilvl="0" w:tplc="161A35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AB17A9B"/>
    <w:multiLevelType w:val="multilevel"/>
    <w:tmpl w:val="0409001D"/>
    <w:styleLink w:val="MedianListStyle"/>
    <w:lvl w:ilvl="0">
      <w:start w:val="1"/>
      <w:numFmt w:val="bullet"/>
      <w:lvlText w:val=""/>
      <w:lvlJc w:val="left"/>
      <w:pPr>
        <w:ind w:left="360" w:hanging="360"/>
      </w:pPr>
      <w:rPr>
        <w:rFonts w:ascii="Wingdings 2" w:hAnsi="Wingdings 2" w:hint="default"/>
        <w:color w:val="DD8047" w:themeColor="accent2"/>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2AE97680"/>
    <w:multiLevelType w:val="hybridMultilevel"/>
    <w:tmpl w:val="C898ED0E"/>
    <w:lvl w:ilvl="0" w:tplc="0409000F">
      <w:start w:val="1"/>
      <w:numFmt w:val="decimal"/>
      <w:lvlText w:val="%1."/>
      <w:lvlJc w:val="left"/>
      <w:pPr>
        <w:ind w:left="2268" w:hanging="360"/>
      </w:pPr>
    </w:lvl>
    <w:lvl w:ilvl="1" w:tplc="04090019" w:tentative="1">
      <w:start w:val="1"/>
      <w:numFmt w:val="lowerLetter"/>
      <w:lvlText w:val="%2."/>
      <w:lvlJc w:val="left"/>
      <w:pPr>
        <w:ind w:left="2988" w:hanging="360"/>
      </w:pPr>
    </w:lvl>
    <w:lvl w:ilvl="2" w:tplc="0409001B" w:tentative="1">
      <w:start w:val="1"/>
      <w:numFmt w:val="lowerRoman"/>
      <w:lvlText w:val="%3."/>
      <w:lvlJc w:val="right"/>
      <w:pPr>
        <w:ind w:left="3708" w:hanging="180"/>
      </w:pPr>
    </w:lvl>
    <w:lvl w:ilvl="3" w:tplc="0409000F" w:tentative="1">
      <w:start w:val="1"/>
      <w:numFmt w:val="decimal"/>
      <w:lvlText w:val="%4."/>
      <w:lvlJc w:val="left"/>
      <w:pPr>
        <w:ind w:left="4428" w:hanging="360"/>
      </w:pPr>
    </w:lvl>
    <w:lvl w:ilvl="4" w:tplc="04090019" w:tentative="1">
      <w:start w:val="1"/>
      <w:numFmt w:val="lowerLetter"/>
      <w:lvlText w:val="%5."/>
      <w:lvlJc w:val="left"/>
      <w:pPr>
        <w:ind w:left="5148" w:hanging="360"/>
      </w:pPr>
    </w:lvl>
    <w:lvl w:ilvl="5" w:tplc="0409001B" w:tentative="1">
      <w:start w:val="1"/>
      <w:numFmt w:val="lowerRoman"/>
      <w:lvlText w:val="%6."/>
      <w:lvlJc w:val="right"/>
      <w:pPr>
        <w:ind w:left="5868" w:hanging="180"/>
      </w:pPr>
    </w:lvl>
    <w:lvl w:ilvl="6" w:tplc="0409000F" w:tentative="1">
      <w:start w:val="1"/>
      <w:numFmt w:val="decimal"/>
      <w:lvlText w:val="%7."/>
      <w:lvlJc w:val="left"/>
      <w:pPr>
        <w:ind w:left="6588" w:hanging="360"/>
      </w:pPr>
    </w:lvl>
    <w:lvl w:ilvl="7" w:tplc="04090019" w:tentative="1">
      <w:start w:val="1"/>
      <w:numFmt w:val="lowerLetter"/>
      <w:lvlText w:val="%8."/>
      <w:lvlJc w:val="left"/>
      <w:pPr>
        <w:ind w:left="7308" w:hanging="360"/>
      </w:pPr>
    </w:lvl>
    <w:lvl w:ilvl="8" w:tplc="0409001B" w:tentative="1">
      <w:start w:val="1"/>
      <w:numFmt w:val="lowerRoman"/>
      <w:lvlText w:val="%9."/>
      <w:lvlJc w:val="right"/>
      <w:pPr>
        <w:ind w:left="8028" w:hanging="180"/>
      </w:pPr>
    </w:lvl>
  </w:abstractNum>
  <w:abstractNum w:abstractNumId="14" w15:restartNumberingAfterBreak="0">
    <w:nsid w:val="2C880799"/>
    <w:multiLevelType w:val="hybridMultilevel"/>
    <w:tmpl w:val="B7F49C8A"/>
    <w:lvl w:ilvl="0" w:tplc="557000B0">
      <w:start w:val="1"/>
      <w:numFmt w:val="bullet"/>
      <w:pStyle w:val="ListBullet"/>
      <w:lvlText w:val=""/>
      <w:lvlJc w:val="left"/>
      <w:pPr>
        <w:ind w:left="36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2E7B6EF8"/>
    <w:multiLevelType w:val="hybridMultilevel"/>
    <w:tmpl w:val="F3CC73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03A5FF2"/>
    <w:multiLevelType w:val="multilevel"/>
    <w:tmpl w:val="00949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1832D87"/>
    <w:multiLevelType w:val="multilevel"/>
    <w:tmpl w:val="BD06F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1C46EC6"/>
    <w:multiLevelType w:val="multilevel"/>
    <w:tmpl w:val="024A4C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5D023D3"/>
    <w:multiLevelType w:val="hybridMultilevel"/>
    <w:tmpl w:val="1C8EBE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D0233EE"/>
    <w:multiLevelType w:val="hybridMultilevel"/>
    <w:tmpl w:val="FEBE82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015266D"/>
    <w:multiLevelType w:val="multilevel"/>
    <w:tmpl w:val="DA1842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4DE319F"/>
    <w:multiLevelType w:val="hybridMultilevel"/>
    <w:tmpl w:val="A4B65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52322DB"/>
    <w:multiLevelType w:val="hybridMultilevel"/>
    <w:tmpl w:val="AA18F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5767B81"/>
    <w:multiLevelType w:val="multilevel"/>
    <w:tmpl w:val="D160D5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628233F"/>
    <w:multiLevelType w:val="multilevel"/>
    <w:tmpl w:val="BBD455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AC6418C"/>
    <w:multiLevelType w:val="multilevel"/>
    <w:tmpl w:val="D744DD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AFE4805"/>
    <w:multiLevelType w:val="hybridMultilevel"/>
    <w:tmpl w:val="68168A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BB92DE4"/>
    <w:multiLevelType w:val="hybridMultilevel"/>
    <w:tmpl w:val="9084944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C906D8C"/>
    <w:multiLevelType w:val="hybridMultilevel"/>
    <w:tmpl w:val="BA84DA4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C9C3FF7"/>
    <w:multiLevelType w:val="multilevel"/>
    <w:tmpl w:val="56B023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D1A115B"/>
    <w:multiLevelType w:val="hybridMultilevel"/>
    <w:tmpl w:val="FF0C0C9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D6E3985"/>
    <w:multiLevelType w:val="hybridMultilevel"/>
    <w:tmpl w:val="22FEF6E2"/>
    <w:lvl w:ilvl="0" w:tplc="7F1270AE">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4F094D99"/>
    <w:multiLevelType w:val="hybridMultilevel"/>
    <w:tmpl w:val="4656BD1C"/>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4" w15:restartNumberingAfterBreak="0">
    <w:nsid w:val="5BFF1A8F"/>
    <w:multiLevelType w:val="hybridMultilevel"/>
    <w:tmpl w:val="66925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C6F69AF"/>
    <w:multiLevelType w:val="multilevel"/>
    <w:tmpl w:val="451499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CF73A07"/>
    <w:multiLevelType w:val="hybridMultilevel"/>
    <w:tmpl w:val="F364ED7A"/>
    <w:lvl w:ilvl="0" w:tplc="04090001">
      <w:start w:val="1"/>
      <w:numFmt w:val="bullet"/>
      <w:lvlText w:val=""/>
      <w:lvlJc w:val="left"/>
      <w:pPr>
        <w:ind w:left="1440" w:hanging="72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63FC182C"/>
    <w:multiLevelType w:val="hybridMultilevel"/>
    <w:tmpl w:val="EE222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4916062"/>
    <w:multiLevelType w:val="hybridMultilevel"/>
    <w:tmpl w:val="B83C4F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65C33D6C"/>
    <w:multiLevelType w:val="multilevel"/>
    <w:tmpl w:val="10F4B7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EFD33A3"/>
    <w:multiLevelType w:val="hybridMultilevel"/>
    <w:tmpl w:val="0B1CA8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3FE3726"/>
    <w:multiLevelType w:val="hybridMultilevel"/>
    <w:tmpl w:val="E09EA1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9B97333"/>
    <w:multiLevelType w:val="hybridMultilevel"/>
    <w:tmpl w:val="A6405B6A"/>
    <w:lvl w:ilvl="0" w:tplc="72A6EC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79FE623D"/>
    <w:multiLevelType w:val="hybridMultilevel"/>
    <w:tmpl w:val="1F926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E333409"/>
    <w:multiLevelType w:val="multilevel"/>
    <w:tmpl w:val="17C678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2"/>
  </w:num>
  <w:num w:numId="2">
    <w:abstractNumId w:val="14"/>
  </w:num>
  <w:num w:numId="3">
    <w:abstractNumId w:val="3"/>
  </w:num>
  <w:num w:numId="4">
    <w:abstractNumId w:val="2"/>
  </w:num>
  <w:num w:numId="5">
    <w:abstractNumId w:val="1"/>
  </w:num>
  <w:num w:numId="6">
    <w:abstractNumId w:val="0"/>
  </w:num>
  <w:num w:numId="7">
    <w:abstractNumId w:val="37"/>
  </w:num>
  <w:num w:numId="8">
    <w:abstractNumId w:val="5"/>
  </w:num>
  <w:num w:numId="9">
    <w:abstractNumId w:val="36"/>
  </w:num>
  <w:num w:numId="10">
    <w:abstractNumId w:val="41"/>
  </w:num>
  <w:num w:numId="11">
    <w:abstractNumId w:val="7"/>
  </w:num>
  <w:num w:numId="12">
    <w:abstractNumId w:val="29"/>
  </w:num>
  <w:num w:numId="13">
    <w:abstractNumId w:val="10"/>
  </w:num>
  <w:num w:numId="14">
    <w:abstractNumId w:val="4"/>
  </w:num>
  <w:num w:numId="15">
    <w:abstractNumId w:val="34"/>
  </w:num>
  <w:num w:numId="16">
    <w:abstractNumId w:val="43"/>
  </w:num>
  <w:num w:numId="17">
    <w:abstractNumId w:val="22"/>
  </w:num>
  <w:num w:numId="18">
    <w:abstractNumId w:val="13"/>
  </w:num>
  <w:num w:numId="19">
    <w:abstractNumId w:val="19"/>
  </w:num>
  <w:num w:numId="20">
    <w:abstractNumId w:val="40"/>
  </w:num>
  <w:num w:numId="21">
    <w:abstractNumId w:val="20"/>
  </w:num>
  <w:num w:numId="22">
    <w:abstractNumId w:val="42"/>
  </w:num>
  <w:num w:numId="23">
    <w:abstractNumId w:val="23"/>
  </w:num>
  <w:num w:numId="24">
    <w:abstractNumId w:val="27"/>
  </w:num>
  <w:num w:numId="25">
    <w:abstractNumId w:val="6"/>
  </w:num>
  <w:num w:numId="26">
    <w:abstractNumId w:val="9"/>
  </w:num>
  <w:num w:numId="27">
    <w:abstractNumId w:val="32"/>
  </w:num>
  <w:num w:numId="28">
    <w:abstractNumId w:val="30"/>
  </w:num>
  <w:num w:numId="29">
    <w:abstractNumId w:val="25"/>
  </w:num>
  <w:num w:numId="30">
    <w:abstractNumId w:val="11"/>
  </w:num>
  <w:num w:numId="31">
    <w:abstractNumId w:val="16"/>
  </w:num>
  <w:num w:numId="32">
    <w:abstractNumId w:val="8"/>
  </w:num>
  <w:num w:numId="33">
    <w:abstractNumId w:val="35"/>
  </w:num>
  <w:num w:numId="34">
    <w:abstractNumId w:val="18"/>
  </w:num>
  <w:num w:numId="35">
    <w:abstractNumId w:val="24"/>
  </w:num>
  <w:num w:numId="36">
    <w:abstractNumId w:val="39"/>
  </w:num>
  <w:num w:numId="37">
    <w:abstractNumId w:val="21"/>
  </w:num>
  <w:num w:numId="38">
    <w:abstractNumId w:val="44"/>
  </w:num>
  <w:num w:numId="39">
    <w:abstractNumId w:val="26"/>
  </w:num>
  <w:num w:numId="40">
    <w:abstractNumId w:val="17"/>
  </w:num>
  <w:num w:numId="41">
    <w:abstractNumId w:val="28"/>
  </w:num>
  <w:num w:numId="42">
    <w:abstractNumId w:val="33"/>
  </w:num>
  <w:num w:numId="43">
    <w:abstractNumId w:val="38"/>
  </w:num>
  <w:num w:numId="44">
    <w:abstractNumId w:val="15"/>
  </w:num>
  <w:num w:numId="45">
    <w:abstractNumId w:val="3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DateAndTime/>
  <w:proofState w:spelling="clean"/>
  <w:attachedTemplate r:id="rId1"/>
  <w:defaultTabStop w:val="720"/>
  <w:evenAndOddHeaders/>
  <w:drawingGridHorizontalSpacing w:val="115"/>
  <w:displayHorizont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6F8E"/>
    <w:rsid w:val="00000AE8"/>
    <w:rsid w:val="00002844"/>
    <w:rsid w:val="00002A07"/>
    <w:rsid w:val="00003104"/>
    <w:rsid w:val="000057C7"/>
    <w:rsid w:val="00005AA9"/>
    <w:rsid w:val="000065F6"/>
    <w:rsid w:val="000068E6"/>
    <w:rsid w:val="00006984"/>
    <w:rsid w:val="00006B8E"/>
    <w:rsid w:val="00007097"/>
    <w:rsid w:val="00007A1B"/>
    <w:rsid w:val="000108F5"/>
    <w:rsid w:val="00010BEF"/>
    <w:rsid w:val="00010DBE"/>
    <w:rsid w:val="00011FE4"/>
    <w:rsid w:val="00012405"/>
    <w:rsid w:val="00012785"/>
    <w:rsid w:val="00012BC1"/>
    <w:rsid w:val="00014C8B"/>
    <w:rsid w:val="000176C5"/>
    <w:rsid w:val="00020C84"/>
    <w:rsid w:val="000223A6"/>
    <w:rsid w:val="000248CF"/>
    <w:rsid w:val="00024A6F"/>
    <w:rsid w:val="0002587B"/>
    <w:rsid w:val="000260AC"/>
    <w:rsid w:val="000263FD"/>
    <w:rsid w:val="0002711F"/>
    <w:rsid w:val="00030BF1"/>
    <w:rsid w:val="000311CB"/>
    <w:rsid w:val="00032B00"/>
    <w:rsid w:val="00037337"/>
    <w:rsid w:val="000378EE"/>
    <w:rsid w:val="0004091A"/>
    <w:rsid w:val="00041553"/>
    <w:rsid w:val="00041978"/>
    <w:rsid w:val="00041A64"/>
    <w:rsid w:val="0004238A"/>
    <w:rsid w:val="0004424E"/>
    <w:rsid w:val="000445B5"/>
    <w:rsid w:val="00046C45"/>
    <w:rsid w:val="00047E38"/>
    <w:rsid w:val="00050A0B"/>
    <w:rsid w:val="00050D35"/>
    <w:rsid w:val="00051CBB"/>
    <w:rsid w:val="00052B5F"/>
    <w:rsid w:val="00052D8B"/>
    <w:rsid w:val="00053F39"/>
    <w:rsid w:val="00054C14"/>
    <w:rsid w:val="000551AD"/>
    <w:rsid w:val="000554E2"/>
    <w:rsid w:val="00055CE6"/>
    <w:rsid w:val="00056160"/>
    <w:rsid w:val="000563D0"/>
    <w:rsid w:val="00056531"/>
    <w:rsid w:val="00056962"/>
    <w:rsid w:val="00060608"/>
    <w:rsid w:val="0006245B"/>
    <w:rsid w:val="00063C88"/>
    <w:rsid w:val="00065E59"/>
    <w:rsid w:val="000660F3"/>
    <w:rsid w:val="000674E1"/>
    <w:rsid w:val="0006760B"/>
    <w:rsid w:val="00071AA9"/>
    <w:rsid w:val="00071D1A"/>
    <w:rsid w:val="000727FC"/>
    <w:rsid w:val="000735CA"/>
    <w:rsid w:val="00073DBD"/>
    <w:rsid w:val="000741C0"/>
    <w:rsid w:val="00074747"/>
    <w:rsid w:val="00074883"/>
    <w:rsid w:val="00075FB6"/>
    <w:rsid w:val="00076C59"/>
    <w:rsid w:val="0007711A"/>
    <w:rsid w:val="00080818"/>
    <w:rsid w:val="00082428"/>
    <w:rsid w:val="000834B1"/>
    <w:rsid w:val="00083D33"/>
    <w:rsid w:val="00083DEE"/>
    <w:rsid w:val="0008473E"/>
    <w:rsid w:val="0008571E"/>
    <w:rsid w:val="00085939"/>
    <w:rsid w:val="000859C9"/>
    <w:rsid w:val="00085A80"/>
    <w:rsid w:val="00085ED0"/>
    <w:rsid w:val="0008723E"/>
    <w:rsid w:val="00087B17"/>
    <w:rsid w:val="00087F56"/>
    <w:rsid w:val="00090190"/>
    <w:rsid w:val="000905A4"/>
    <w:rsid w:val="00090793"/>
    <w:rsid w:val="000908F4"/>
    <w:rsid w:val="000923FC"/>
    <w:rsid w:val="0009407B"/>
    <w:rsid w:val="0009432E"/>
    <w:rsid w:val="00095C6A"/>
    <w:rsid w:val="00096835"/>
    <w:rsid w:val="00096E9E"/>
    <w:rsid w:val="0009784C"/>
    <w:rsid w:val="000A305F"/>
    <w:rsid w:val="000A6652"/>
    <w:rsid w:val="000A6935"/>
    <w:rsid w:val="000A6A05"/>
    <w:rsid w:val="000A6CF2"/>
    <w:rsid w:val="000A6DB3"/>
    <w:rsid w:val="000A72F8"/>
    <w:rsid w:val="000A7EFA"/>
    <w:rsid w:val="000B07F5"/>
    <w:rsid w:val="000B08E9"/>
    <w:rsid w:val="000B44EC"/>
    <w:rsid w:val="000B4734"/>
    <w:rsid w:val="000B5F04"/>
    <w:rsid w:val="000B68E9"/>
    <w:rsid w:val="000B77B2"/>
    <w:rsid w:val="000C04F0"/>
    <w:rsid w:val="000C071E"/>
    <w:rsid w:val="000C0A9D"/>
    <w:rsid w:val="000C1214"/>
    <w:rsid w:val="000C1D4D"/>
    <w:rsid w:val="000C4F7E"/>
    <w:rsid w:val="000C571F"/>
    <w:rsid w:val="000C5792"/>
    <w:rsid w:val="000C66E0"/>
    <w:rsid w:val="000D064D"/>
    <w:rsid w:val="000D1083"/>
    <w:rsid w:val="000D1128"/>
    <w:rsid w:val="000D12EA"/>
    <w:rsid w:val="000D18FA"/>
    <w:rsid w:val="000D1EEE"/>
    <w:rsid w:val="000D24E3"/>
    <w:rsid w:val="000D26E3"/>
    <w:rsid w:val="000D2863"/>
    <w:rsid w:val="000D3834"/>
    <w:rsid w:val="000D43FD"/>
    <w:rsid w:val="000D6353"/>
    <w:rsid w:val="000E0535"/>
    <w:rsid w:val="000E0EFC"/>
    <w:rsid w:val="000E0F8A"/>
    <w:rsid w:val="000E401B"/>
    <w:rsid w:val="000E51E2"/>
    <w:rsid w:val="000E56C3"/>
    <w:rsid w:val="000E617A"/>
    <w:rsid w:val="000E6569"/>
    <w:rsid w:val="000E65BD"/>
    <w:rsid w:val="000F0B28"/>
    <w:rsid w:val="000F1005"/>
    <w:rsid w:val="000F4A8B"/>
    <w:rsid w:val="000F75BD"/>
    <w:rsid w:val="000F7FB6"/>
    <w:rsid w:val="001005C3"/>
    <w:rsid w:val="00100871"/>
    <w:rsid w:val="00101121"/>
    <w:rsid w:val="00103287"/>
    <w:rsid w:val="00104AEE"/>
    <w:rsid w:val="00104B97"/>
    <w:rsid w:val="00105B02"/>
    <w:rsid w:val="00107450"/>
    <w:rsid w:val="00107F45"/>
    <w:rsid w:val="00111E10"/>
    <w:rsid w:val="00111E79"/>
    <w:rsid w:val="001121D2"/>
    <w:rsid w:val="0011241C"/>
    <w:rsid w:val="001136DD"/>
    <w:rsid w:val="0011379B"/>
    <w:rsid w:val="00117784"/>
    <w:rsid w:val="00117F26"/>
    <w:rsid w:val="0012030E"/>
    <w:rsid w:val="00120500"/>
    <w:rsid w:val="0012062B"/>
    <w:rsid w:val="00120D29"/>
    <w:rsid w:val="00121339"/>
    <w:rsid w:val="00122696"/>
    <w:rsid w:val="00122908"/>
    <w:rsid w:val="00123582"/>
    <w:rsid w:val="00124FAA"/>
    <w:rsid w:val="001258A9"/>
    <w:rsid w:val="00125C2E"/>
    <w:rsid w:val="001262FF"/>
    <w:rsid w:val="00126493"/>
    <w:rsid w:val="00127AB6"/>
    <w:rsid w:val="00130014"/>
    <w:rsid w:val="001322A3"/>
    <w:rsid w:val="00134573"/>
    <w:rsid w:val="0013590B"/>
    <w:rsid w:val="00137E91"/>
    <w:rsid w:val="001426EE"/>
    <w:rsid w:val="00142F5A"/>
    <w:rsid w:val="001443F8"/>
    <w:rsid w:val="00145F54"/>
    <w:rsid w:val="00146B91"/>
    <w:rsid w:val="00146C6F"/>
    <w:rsid w:val="00146CEA"/>
    <w:rsid w:val="00147700"/>
    <w:rsid w:val="0014798E"/>
    <w:rsid w:val="00147B52"/>
    <w:rsid w:val="00151419"/>
    <w:rsid w:val="00151638"/>
    <w:rsid w:val="00151E29"/>
    <w:rsid w:val="00153647"/>
    <w:rsid w:val="0015388A"/>
    <w:rsid w:val="00153DAA"/>
    <w:rsid w:val="00153E0F"/>
    <w:rsid w:val="00156510"/>
    <w:rsid w:val="001566AD"/>
    <w:rsid w:val="00156B7F"/>
    <w:rsid w:val="0015765D"/>
    <w:rsid w:val="00160EA4"/>
    <w:rsid w:val="00161729"/>
    <w:rsid w:val="00162EE0"/>
    <w:rsid w:val="001648F2"/>
    <w:rsid w:val="001649CB"/>
    <w:rsid w:val="00164B42"/>
    <w:rsid w:val="00165182"/>
    <w:rsid w:val="001658B4"/>
    <w:rsid w:val="00166948"/>
    <w:rsid w:val="00166B8C"/>
    <w:rsid w:val="00167626"/>
    <w:rsid w:val="00170276"/>
    <w:rsid w:val="0017084D"/>
    <w:rsid w:val="001728D8"/>
    <w:rsid w:val="00173AC3"/>
    <w:rsid w:val="00173D38"/>
    <w:rsid w:val="001744C0"/>
    <w:rsid w:val="001755E4"/>
    <w:rsid w:val="00175DD8"/>
    <w:rsid w:val="001774AC"/>
    <w:rsid w:val="00177F3E"/>
    <w:rsid w:val="00183969"/>
    <w:rsid w:val="00183B3A"/>
    <w:rsid w:val="001875BB"/>
    <w:rsid w:val="00190185"/>
    <w:rsid w:val="00190955"/>
    <w:rsid w:val="00190AF0"/>
    <w:rsid w:val="00191BB1"/>
    <w:rsid w:val="001937A6"/>
    <w:rsid w:val="00193B10"/>
    <w:rsid w:val="00193C35"/>
    <w:rsid w:val="00194859"/>
    <w:rsid w:val="00194CE4"/>
    <w:rsid w:val="00197120"/>
    <w:rsid w:val="00197773"/>
    <w:rsid w:val="00197C9F"/>
    <w:rsid w:val="001A1185"/>
    <w:rsid w:val="001A1D17"/>
    <w:rsid w:val="001A1E9C"/>
    <w:rsid w:val="001A2893"/>
    <w:rsid w:val="001A384D"/>
    <w:rsid w:val="001A4814"/>
    <w:rsid w:val="001A5F24"/>
    <w:rsid w:val="001A6B03"/>
    <w:rsid w:val="001A7B0E"/>
    <w:rsid w:val="001B09B5"/>
    <w:rsid w:val="001B15B0"/>
    <w:rsid w:val="001B196D"/>
    <w:rsid w:val="001B2260"/>
    <w:rsid w:val="001B3650"/>
    <w:rsid w:val="001B3B18"/>
    <w:rsid w:val="001B4616"/>
    <w:rsid w:val="001B46C8"/>
    <w:rsid w:val="001B4F8D"/>
    <w:rsid w:val="001B5743"/>
    <w:rsid w:val="001C08ED"/>
    <w:rsid w:val="001C08FB"/>
    <w:rsid w:val="001C10EF"/>
    <w:rsid w:val="001C11AD"/>
    <w:rsid w:val="001C327D"/>
    <w:rsid w:val="001C356D"/>
    <w:rsid w:val="001C3CDD"/>
    <w:rsid w:val="001C429C"/>
    <w:rsid w:val="001C4B5E"/>
    <w:rsid w:val="001C5C2E"/>
    <w:rsid w:val="001C5DCE"/>
    <w:rsid w:val="001C6112"/>
    <w:rsid w:val="001C6DA9"/>
    <w:rsid w:val="001D06D9"/>
    <w:rsid w:val="001D2832"/>
    <w:rsid w:val="001D2916"/>
    <w:rsid w:val="001D433B"/>
    <w:rsid w:val="001D5CD0"/>
    <w:rsid w:val="001D5EAB"/>
    <w:rsid w:val="001D63B5"/>
    <w:rsid w:val="001D791F"/>
    <w:rsid w:val="001D7D45"/>
    <w:rsid w:val="001E1AD5"/>
    <w:rsid w:val="001E31B2"/>
    <w:rsid w:val="001E4305"/>
    <w:rsid w:val="001E5137"/>
    <w:rsid w:val="001E55E9"/>
    <w:rsid w:val="001E72FF"/>
    <w:rsid w:val="001E79FA"/>
    <w:rsid w:val="001F05B1"/>
    <w:rsid w:val="001F2C72"/>
    <w:rsid w:val="001F3612"/>
    <w:rsid w:val="001F4AF1"/>
    <w:rsid w:val="001F5641"/>
    <w:rsid w:val="001F6536"/>
    <w:rsid w:val="001F67D5"/>
    <w:rsid w:val="001F6A83"/>
    <w:rsid w:val="001F7CBA"/>
    <w:rsid w:val="00200962"/>
    <w:rsid w:val="00200F34"/>
    <w:rsid w:val="00201B60"/>
    <w:rsid w:val="00203647"/>
    <w:rsid w:val="0020414B"/>
    <w:rsid w:val="00204B46"/>
    <w:rsid w:val="002053E6"/>
    <w:rsid w:val="0020624A"/>
    <w:rsid w:val="00206664"/>
    <w:rsid w:val="00206ED0"/>
    <w:rsid w:val="00207736"/>
    <w:rsid w:val="00207741"/>
    <w:rsid w:val="00210184"/>
    <w:rsid w:val="00210D01"/>
    <w:rsid w:val="00211016"/>
    <w:rsid w:val="00211F8B"/>
    <w:rsid w:val="002168A8"/>
    <w:rsid w:val="00216EBC"/>
    <w:rsid w:val="0021700C"/>
    <w:rsid w:val="00220119"/>
    <w:rsid w:val="00220935"/>
    <w:rsid w:val="00221EC7"/>
    <w:rsid w:val="00222A0C"/>
    <w:rsid w:val="00222F0F"/>
    <w:rsid w:val="00223501"/>
    <w:rsid w:val="002245FB"/>
    <w:rsid w:val="002246BC"/>
    <w:rsid w:val="00224F29"/>
    <w:rsid w:val="0022544A"/>
    <w:rsid w:val="00225CE8"/>
    <w:rsid w:val="00226969"/>
    <w:rsid w:val="00227EFE"/>
    <w:rsid w:val="00227F2F"/>
    <w:rsid w:val="00230987"/>
    <w:rsid w:val="00230AE2"/>
    <w:rsid w:val="00231913"/>
    <w:rsid w:val="00231921"/>
    <w:rsid w:val="00235E48"/>
    <w:rsid w:val="002363D6"/>
    <w:rsid w:val="00240409"/>
    <w:rsid w:val="00241761"/>
    <w:rsid w:val="00241CE8"/>
    <w:rsid w:val="00242589"/>
    <w:rsid w:val="00242D4C"/>
    <w:rsid w:val="00245912"/>
    <w:rsid w:val="00245B19"/>
    <w:rsid w:val="00246FC2"/>
    <w:rsid w:val="00247633"/>
    <w:rsid w:val="00247CAE"/>
    <w:rsid w:val="00247D83"/>
    <w:rsid w:val="0025081A"/>
    <w:rsid w:val="002525EB"/>
    <w:rsid w:val="00252C0C"/>
    <w:rsid w:val="00253339"/>
    <w:rsid w:val="00253CD6"/>
    <w:rsid w:val="00253E8D"/>
    <w:rsid w:val="002563CC"/>
    <w:rsid w:val="0026276C"/>
    <w:rsid w:val="00262DED"/>
    <w:rsid w:val="0026338E"/>
    <w:rsid w:val="00263896"/>
    <w:rsid w:val="00264160"/>
    <w:rsid w:val="00264739"/>
    <w:rsid w:val="00264EA8"/>
    <w:rsid w:val="002659CE"/>
    <w:rsid w:val="00266382"/>
    <w:rsid w:val="00266E16"/>
    <w:rsid w:val="0026706D"/>
    <w:rsid w:val="002672BE"/>
    <w:rsid w:val="00267ABC"/>
    <w:rsid w:val="00267B62"/>
    <w:rsid w:val="00270DE5"/>
    <w:rsid w:val="0027259B"/>
    <w:rsid w:val="00272648"/>
    <w:rsid w:val="00272735"/>
    <w:rsid w:val="002730A5"/>
    <w:rsid w:val="00274A5A"/>
    <w:rsid w:val="00275385"/>
    <w:rsid w:val="00277F9B"/>
    <w:rsid w:val="00281B8F"/>
    <w:rsid w:val="002824AD"/>
    <w:rsid w:val="0028343D"/>
    <w:rsid w:val="0028349B"/>
    <w:rsid w:val="00283E20"/>
    <w:rsid w:val="00284ACE"/>
    <w:rsid w:val="002853DA"/>
    <w:rsid w:val="002858F2"/>
    <w:rsid w:val="00290B56"/>
    <w:rsid w:val="002920AF"/>
    <w:rsid w:val="002929D1"/>
    <w:rsid w:val="002937AC"/>
    <w:rsid w:val="00293F31"/>
    <w:rsid w:val="00294760"/>
    <w:rsid w:val="002A104C"/>
    <w:rsid w:val="002A151A"/>
    <w:rsid w:val="002A5888"/>
    <w:rsid w:val="002A591C"/>
    <w:rsid w:val="002A68DF"/>
    <w:rsid w:val="002A69EA"/>
    <w:rsid w:val="002A74F5"/>
    <w:rsid w:val="002A7976"/>
    <w:rsid w:val="002A7F18"/>
    <w:rsid w:val="002B0DB5"/>
    <w:rsid w:val="002B19A4"/>
    <w:rsid w:val="002B1A32"/>
    <w:rsid w:val="002B1C0D"/>
    <w:rsid w:val="002B3312"/>
    <w:rsid w:val="002B3384"/>
    <w:rsid w:val="002B4D82"/>
    <w:rsid w:val="002B4D86"/>
    <w:rsid w:val="002B4FC3"/>
    <w:rsid w:val="002B500C"/>
    <w:rsid w:val="002B6485"/>
    <w:rsid w:val="002B74FA"/>
    <w:rsid w:val="002B7AD2"/>
    <w:rsid w:val="002B7BA2"/>
    <w:rsid w:val="002B7C32"/>
    <w:rsid w:val="002C128C"/>
    <w:rsid w:val="002C31DF"/>
    <w:rsid w:val="002C41CA"/>
    <w:rsid w:val="002C45AA"/>
    <w:rsid w:val="002C4A6D"/>
    <w:rsid w:val="002C4C0C"/>
    <w:rsid w:val="002C7442"/>
    <w:rsid w:val="002C79E1"/>
    <w:rsid w:val="002D0249"/>
    <w:rsid w:val="002D07BF"/>
    <w:rsid w:val="002D14E1"/>
    <w:rsid w:val="002D1649"/>
    <w:rsid w:val="002D1CF2"/>
    <w:rsid w:val="002D2884"/>
    <w:rsid w:val="002D306A"/>
    <w:rsid w:val="002D4DEA"/>
    <w:rsid w:val="002D6944"/>
    <w:rsid w:val="002D6DC9"/>
    <w:rsid w:val="002E02B0"/>
    <w:rsid w:val="002E121B"/>
    <w:rsid w:val="002E1C65"/>
    <w:rsid w:val="002E3211"/>
    <w:rsid w:val="002E6120"/>
    <w:rsid w:val="002E6B6A"/>
    <w:rsid w:val="002E6C31"/>
    <w:rsid w:val="002E7299"/>
    <w:rsid w:val="002F18EF"/>
    <w:rsid w:val="002F1D26"/>
    <w:rsid w:val="002F1DFE"/>
    <w:rsid w:val="002F2127"/>
    <w:rsid w:val="002F22CA"/>
    <w:rsid w:val="002F4D1C"/>
    <w:rsid w:val="002F536E"/>
    <w:rsid w:val="002F5B77"/>
    <w:rsid w:val="002F6CAB"/>
    <w:rsid w:val="002F6F5D"/>
    <w:rsid w:val="002F737D"/>
    <w:rsid w:val="002F796C"/>
    <w:rsid w:val="002F7A7F"/>
    <w:rsid w:val="002F7F19"/>
    <w:rsid w:val="0030076D"/>
    <w:rsid w:val="003012C2"/>
    <w:rsid w:val="0030172F"/>
    <w:rsid w:val="00302217"/>
    <w:rsid w:val="00302E15"/>
    <w:rsid w:val="00302EB4"/>
    <w:rsid w:val="0030315D"/>
    <w:rsid w:val="003034F8"/>
    <w:rsid w:val="003038E7"/>
    <w:rsid w:val="00303AF8"/>
    <w:rsid w:val="003055D0"/>
    <w:rsid w:val="00313EB3"/>
    <w:rsid w:val="003149AD"/>
    <w:rsid w:val="00316096"/>
    <w:rsid w:val="00320201"/>
    <w:rsid w:val="00320324"/>
    <w:rsid w:val="003219B4"/>
    <w:rsid w:val="00322502"/>
    <w:rsid w:val="0032309F"/>
    <w:rsid w:val="0032328F"/>
    <w:rsid w:val="003246EF"/>
    <w:rsid w:val="00324B2E"/>
    <w:rsid w:val="0032575C"/>
    <w:rsid w:val="00325F29"/>
    <w:rsid w:val="00326546"/>
    <w:rsid w:val="00327471"/>
    <w:rsid w:val="00327916"/>
    <w:rsid w:val="00330983"/>
    <w:rsid w:val="00331B5E"/>
    <w:rsid w:val="003321E4"/>
    <w:rsid w:val="00332B53"/>
    <w:rsid w:val="00332E56"/>
    <w:rsid w:val="00333943"/>
    <w:rsid w:val="00334292"/>
    <w:rsid w:val="00334CD6"/>
    <w:rsid w:val="0033548A"/>
    <w:rsid w:val="00335535"/>
    <w:rsid w:val="00335551"/>
    <w:rsid w:val="00336FD8"/>
    <w:rsid w:val="003371A8"/>
    <w:rsid w:val="00341229"/>
    <w:rsid w:val="00342215"/>
    <w:rsid w:val="00342AD9"/>
    <w:rsid w:val="003438B0"/>
    <w:rsid w:val="00344BAD"/>
    <w:rsid w:val="00345438"/>
    <w:rsid w:val="00345F48"/>
    <w:rsid w:val="00350ABA"/>
    <w:rsid w:val="00350FF6"/>
    <w:rsid w:val="00351129"/>
    <w:rsid w:val="00351937"/>
    <w:rsid w:val="00353C00"/>
    <w:rsid w:val="0035404E"/>
    <w:rsid w:val="00356B5D"/>
    <w:rsid w:val="00357916"/>
    <w:rsid w:val="00360845"/>
    <w:rsid w:val="00360DB0"/>
    <w:rsid w:val="00362DBD"/>
    <w:rsid w:val="003652F3"/>
    <w:rsid w:val="0036557C"/>
    <w:rsid w:val="003670BB"/>
    <w:rsid w:val="00367F43"/>
    <w:rsid w:val="00370EEB"/>
    <w:rsid w:val="00372BB7"/>
    <w:rsid w:val="00373830"/>
    <w:rsid w:val="003752E0"/>
    <w:rsid w:val="00375C4E"/>
    <w:rsid w:val="0037621F"/>
    <w:rsid w:val="003765A3"/>
    <w:rsid w:val="003802D8"/>
    <w:rsid w:val="0038082E"/>
    <w:rsid w:val="003809A5"/>
    <w:rsid w:val="00380A7B"/>
    <w:rsid w:val="00380C91"/>
    <w:rsid w:val="0038104E"/>
    <w:rsid w:val="003816BA"/>
    <w:rsid w:val="003828F0"/>
    <w:rsid w:val="0038333E"/>
    <w:rsid w:val="00383CCA"/>
    <w:rsid w:val="00384CE1"/>
    <w:rsid w:val="00385222"/>
    <w:rsid w:val="003856D9"/>
    <w:rsid w:val="00386BF2"/>
    <w:rsid w:val="00386C8A"/>
    <w:rsid w:val="003870E6"/>
    <w:rsid w:val="00387400"/>
    <w:rsid w:val="00387852"/>
    <w:rsid w:val="003916EE"/>
    <w:rsid w:val="00391BB0"/>
    <w:rsid w:val="00393497"/>
    <w:rsid w:val="00394222"/>
    <w:rsid w:val="003948CD"/>
    <w:rsid w:val="00396072"/>
    <w:rsid w:val="00396831"/>
    <w:rsid w:val="00396FEF"/>
    <w:rsid w:val="003A0AE6"/>
    <w:rsid w:val="003A29F6"/>
    <w:rsid w:val="003A4C99"/>
    <w:rsid w:val="003A6116"/>
    <w:rsid w:val="003A7606"/>
    <w:rsid w:val="003A7BF9"/>
    <w:rsid w:val="003B0C81"/>
    <w:rsid w:val="003B34F2"/>
    <w:rsid w:val="003B3800"/>
    <w:rsid w:val="003B4598"/>
    <w:rsid w:val="003B50D7"/>
    <w:rsid w:val="003B7659"/>
    <w:rsid w:val="003C04F9"/>
    <w:rsid w:val="003C0754"/>
    <w:rsid w:val="003C11A5"/>
    <w:rsid w:val="003C1D60"/>
    <w:rsid w:val="003C2DE1"/>
    <w:rsid w:val="003C5392"/>
    <w:rsid w:val="003C568D"/>
    <w:rsid w:val="003C6D74"/>
    <w:rsid w:val="003D043C"/>
    <w:rsid w:val="003D0978"/>
    <w:rsid w:val="003D0A13"/>
    <w:rsid w:val="003D0DB6"/>
    <w:rsid w:val="003D146B"/>
    <w:rsid w:val="003D278B"/>
    <w:rsid w:val="003D397A"/>
    <w:rsid w:val="003D3C0E"/>
    <w:rsid w:val="003D4501"/>
    <w:rsid w:val="003D5631"/>
    <w:rsid w:val="003D59CE"/>
    <w:rsid w:val="003E1F06"/>
    <w:rsid w:val="003E2037"/>
    <w:rsid w:val="003E2224"/>
    <w:rsid w:val="003E2633"/>
    <w:rsid w:val="003E2A97"/>
    <w:rsid w:val="003E3345"/>
    <w:rsid w:val="003E43B8"/>
    <w:rsid w:val="003E586B"/>
    <w:rsid w:val="003E700F"/>
    <w:rsid w:val="003E789C"/>
    <w:rsid w:val="003E7B4B"/>
    <w:rsid w:val="003F03EF"/>
    <w:rsid w:val="003F071D"/>
    <w:rsid w:val="003F0DDC"/>
    <w:rsid w:val="003F6BF1"/>
    <w:rsid w:val="0040086A"/>
    <w:rsid w:val="00400883"/>
    <w:rsid w:val="00402DAE"/>
    <w:rsid w:val="00404752"/>
    <w:rsid w:val="00405D88"/>
    <w:rsid w:val="004073B6"/>
    <w:rsid w:val="00407743"/>
    <w:rsid w:val="00414008"/>
    <w:rsid w:val="00415567"/>
    <w:rsid w:val="00415708"/>
    <w:rsid w:val="00416377"/>
    <w:rsid w:val="00416E7F"/>
    <w:rsid w:val="004170CB"/>
    <w:rsid w:val="004206DD"/>
    <w:rsid w:val="004207F5"/>
    <w:rsid w:val="0042091F"/>
    <w:rsid w:val="00421B6B"/>
    <w:rsid w:val="00421CF2"/>
    <w:rsid w:val="00423F35"/>
    <w:rsid w:val="004249EF"/>
    <w:rsid w:val="00424D40"/>
    <w:rsid w:val="0042750B"/>
    <w:rsid w:val="004275BB"/>
    <w:rsid w:val="00427DB9"/>
    <w:rsid w:val="0043086E"/>
    <w:rsid w:val="00430912"/>
    <w:rsid w:val="00430B8E"/>
    <w:rsid w:val="004311A6"/>
    <w:rsid w:val="00431847"/>
    <w:rsid w:val="00433AA1"/>
    <w:rsid w:val="00435658"/>
    <w:rsid w:val="00435D1C"/>
    <w:rsid w:val="00435E03"/>
    <w:rsid w:val="00436120"/>
    <w:rsid w:val="004370DD"/>
    <w:rsid w:val="00442312"/>
    <w:rsid w:val="0044347D"/>
    <w:rsid w:val="00443FFB"/>
    <w:rsid w:val="004444AD"/>
    <w:rsid w:val="00445692"/>
    <w:rsid w:val="004458CF"/>
    <w:rsid w:val="00445A71"/>
    <w:rsid w:val="004461BB"/>
    <w:rsid w:val="00450A91"/>
    <w:rsid w:val="00451654"/>
    <w:rsid w:val="004518F3"/>
    <w:rsid w:val="00451A10"/>
    <w:rsid w:val="00451E4C"/>
    <w:rsid w:val="00451EAE"/>
    <w:rsid w:val="0045355B"/>
    <w:rsid w:val="00455452"/>
    <w:rsid w:val="00455E06"/>
    <w:rsid w:val="00456929"/>
    <w:rsid w:val="004576AC"/>
    <w:rsid w:val="00457EA0"/>
    <w:rsid w:val="00460D44"/>
    <w:rsid w:val="00462FD1"/>
    <w:rsid w:val="00464103"/>
    <w:rsid w:val="004663D5"/>
    <w:rsid w:val="00466911"/>
    <w:rsid w:val="00466AD2"/>
    <w:rsid w:val="00466D52"/>
    <w:rsid w:val="00470738"/>
    <w:rsid w:val="0047183A"/>
    <w:rsid w:val="00472AAC"/>
    <w:rsid w:val="0047330D"/>
    <w:rsid w:val="00474121"/>
    <w:rsid w:val="004748FD"/>
    <w:rsid w:val="00474DA0"/>
    <w:rsid w:val="004752F4"/>
    <w:rsid w:val="004805A6"/>
    <w:rsid w:val="004817D7"/>
    <w:rsid w:val="00481C46"/>
    <w:rsid w:val="0048256A"/>
    <w:rsid w:val="004835F7"/>
    <w:rsid w:val="004839FF"/>
    <w:rsid w:val="0048574B"/>
    <w:rsid w:val="00485A81"/>
    <w:rsid w:val="00486D51"/>
    <w:rsid w:val="00486FAC"/>
    <w:rsid w:val="004902AE"/>
    <w:rsid w:val="00490ECA"/>
    <w:rsid w:val="004926A6"/>
    <w:rsid w:val="00492D40"/>
    <w:rsid w:val="00493C05"/>
    <w:rsid w:val="0049494E"/>
    <w:rsid w:val="0049627C"/>
    <w:rsid w:val="00496910"/>
    <w:rsid w:val="00497933"/>
    <w:rsid w:val="004A09E4"/>
    <w:rsid w:val="004A18F0"/>
    <w:rsid w:val="004A4503"/>
    <w:rsid w:val="004A5089"/>
    <w:rsid w:val="004A57E8"/>
    <w:rsid w:val="004A6B2A"/>
    <w:rsid w:val="004A6E5C"/>
    <w:rsid w:val="004B18EA"/>
    <w:rsid w:val="004B541D"/>
    <w:rsid w:val="004B601B"/>
    <w:rsid w:val="004B6934"/>
    <w:rsid w:val="004B7F5F"/>
    <w:rsid w:val="004C0057"/>
    <w:rsid w:val="004C0723"/>
    <w:rsid w:val="004C098B"/>
    <w:rsid w:val="004C4477"/>
    <w:rsid w:val="004C584A"/>
    <w:rsid w:val="004C787B"/>
    <w:rsid w:val="004D01A2"/>
    <w:rsid w:val="004D0394"/>
    <w:rsid w:val="004D0D98"/>
    <w:rsid w:val="004D1344"/>
    <w:rsid w:val="004D1B49"/>
    <w:rsid w:val="004D2799"/>
    <w:rsid w:val="004D37E5"/>
    <w:rsid w:val="004D51B8"/>
    <w:rsid w:val="004D5770"/>
    <w:rsid w:val="004D5A76"/>
    <w:rsid w:val="004D6159"/>
    <w:rsid w:val="004D77E3"/>
    <w:rsid w:val="004E0061"/>
    <w:rsid w:val="004E06C8"/>
    <w:rsid w:val="004E0813"/>
    <w:rsid w:val="004E0AB3"/>
    <w:rsid w:val="004E26F8"/>
    <w:rsid w:val="004E4577"/>
    <w:rsid w:val="004E72FD"/>
    <w:rsid w:val="004F048F"/>
    <w:rsid w:val="004F2D3C"/>
    <w:rsid w:val="004F368E"/>
    <w:rsid w:val="004F3836"/>
    <w:rsid w:val="004F42B3"/>
    <w:rsid w:val="004F4947"/>
    <w:rsid w:val="004F4A3F"/>
    <w:rsid w:val="004F64CD"/>
    <w:rsid w:val="004F6B5B"/>
    <w:rsid w:val="004F6C10"/>
    <w:rsid w:val="004F7038"/>
    <w:rsid w:val="00500606"/>
    <w:rsid w:val="005016A1"/>
    <w:rsid w:val="005046A7"/>
    <w:rsid w:val="00504D28"/>
    <w:rsid w:val="005050B8"/>
    <w:rsid w:val="00505FAD"/>
    <w:rsid w:val="005065BD"/>
    <w:rsid w:val="005075FF"/>
    <w:rsid w:val="00507CBC"/>
    <w:rsid w:val="00511ACA"/>
    <w:rsid w:val="0051318E"/>
    <w:rsid w:val="0051364D"/>
    <w:rsid w:val="00513718"/>
    <w:rsid w:val="005137BA"/>
    <w:rsid w:val="005138F2"/>
    <w:rsid w:val="005143F4"/>
    <w:rsid w:val="0051757A"/>
    <w:rsid w:val="0051785E"/>
    <w:rsid w:val="00517B85"/>
    <w:rsid w:val="00520425"/>
    <w:rsid w:val="00520524"/>
    <w:rsid w:val="005209FE"/>
    <w:rsid w:val="00521344"/>
    <w:rsid w:val="00523C4A"/>
    <w:rsid w:val="0052401D"/>
    <w:rsid w:val="00524471"/>
    <w:rsid w:val="00524A82"/>
    <w:rsid w:val="00526437"/>
    <w:rsid w:val="00527517"/>
    <w:rsid w:val="00527E5D"/>
    <w:rsid w:val="0053016F"/>
    <w:rsid w:val="00531A23"/>
    <w:rsid w:val="00533A10"/>
    <w:rsid w:val="005342C8"/>
    <w:rsid w:val="0053560A"/>
    <w:rsid w:val="005364D1"/>
    <w:rsid w:val="00536A51"/>
    <w:rsid w:val="00536ABA"/>
    <w:rsid w:val="005370AC"/>
    <w:rsid w:val="00540176"/>
    <w:rsid w:val="0054054D"/>
    <w:rsid w:val="005421DA"/>
    <w:rsid w:val="005428C7"/>
    <w:rsid w:val="00543167"/>
    <w:rsid w:val="00543D4D"/>
    <w:rsid w:val="00545CC9"/>
    <w:rsid w:val="00545D4C"/>
    <w:rsid w:val="00546922"/>
    <w:rsid w:val="005473C6"/>
    <w:rsid w:val="00550716"/>
    <w:rsid w:val="005508E2"/>
    <w:rsid w:val="00551565"/>
    <w:rsid w:val="00552BB5"/>
    <w:rsid w:val="0055505E"/>
    <w:rsid w:val="0055643D"/>
    <w:rsid w:val="0056208D"/>
    <w:rsid w:val="0056292B"/>
    <w:rsid w:val="005631CB"/>
    <w:rsid w:val="00563396"/>
    <w:rsid w:val="00563E02"/>
    <w:rsid w:val="0056474E"/>
    <w:rsid w:val="00564BC3"/>
    <w:rsid w:val="00565F0D"/>
    <w:rsid w:val="005662B5"/>
    <w:rsid w:val="00567F27"/>
    <w:rsid w:val="0057445A"/>
    <w:rsid w:val="005761EB"/>
    <w:rsid w:val="00576566"/>
    <w:rsid w:val="00577FC9"/>
    <w:rsid w:val="005807EE"/>
    <w:rsid w:val="00580963"/>
    <w:rsid w:val="005813B4"/>
    <w:rsid w:val="00581801"/>
    <w:rsid w:val="0058201D"/>
    <w:rsid w:val="00584051"/>
    <w:rsid w:val="00585E3A"/>
    <w:rsid w:val="00586C00"/>
    <w:rsid w:val="00586CD1"/>
    <w:rsid w:val="00587211"/>
    <w:rsid w:val="00591041"/>
    <w:rsid w:val="00591862"/>
    <w:rsid w:val="00591EA1"/>
    <w:rsid w:val="005923B5"/>
    <w:rsid w:val="00593692"/>
    <w:rsid w:val="00594300"/>
    <w:rsid w:val="00594368"/>
    <w:rsid w:val="00594A24"/>
    <w:rsid w:val="00594CCA"/>
    <w:rsid w:val="00595093"/>
    <w:rsid w:val="005951F4"/>
    <w:rsid w:val="00596112"/>
    <w:rsid w:val="00596747"/>
    <w:rsid w:val="005A05FC"/>
    <w:rsid w:val="005A1288"/>
    <w:rsid w:val="005A14F6"/>
    <w:rsid w:val="005A1993"/>
    <w:rsid w:val="005A1EF3"/>
    <w:rsid w:val="005A2999"/>
    <w:rsid w:val="005A2A2B"/>
    <w:rsid w:val="005A3F4A"/>
    <w:rsid w:val="005A4778"/>
    <w:rsid w:val="005A58C2"/>
    <w:rsid w:val="005A5F57"/>
    <w:rsid w:val="005A663C"/>
    <w:rsid w:val="005B020D"/>
    <w:rsid w:val="005B1107"/>
    <w:rsid w:val="005B278B"/>
    <w:rsid w:val="005B420A"/>
    <w:rsid w:val="005B4927"/>
    <w:rsid w:val="005B4A87"/>
    <w:rsid w:val="005B5429"/>
    <w:rsid w:val="005B6975"/>
    <w:rsid w:val="005B7B5D"/>
    <w:rsid w:val="005C0941"/>
    <w:rsid w:val="005C14C2"/>
    <w:rsid w:val="005C1EA5"/>
    <w:rsid w:val="005C24A4"/>
    <w:rsid w:val="005C3109"/>
    <w:rsid w:val="005C3EC0"/>
    <w:rsid w:val="005C47E5"/>
    <w:rsid w:val="005C7090"/>
    <w:rsid w:val="005D14F3"/>
    <w:rsid w:val="005D153C"/>
    <w:rsid w:val="005D17B1"/>
    <w:rsid w:val="005D3790"/>
    <w:rsid w:val="005D3A66"/>
    <w:rsid w:val="005D433F"/>
    <w:rsid w:val="005D4F2D"/>
    <w:rsid w:val="005D5604"/>
    <w:rsid w:val="005D6320"/>
    <w:rsid w:val="005D67B1"/>
    <w:rsid w:val="005D784B"/>
    <w:rsid w:val="005E020C"/>
    <w:rsid w:val="005E03A3"/>
    <w:rsid w:val="005E0DB3"/>
    <w:rsid w:val="005E0FF4"/>
    <w:rsid w:val="005E3168"/>
    <w:rsid w:val="005E4AF4"/>
    <w:rsid w:val="005E74B1"/>
    <w:rsid w:val="005F01B2"/>
    <w:rsid w:val="005F0C41"/>
    <w:rsid w:val="005F1A6A"/>
    <w:rsid w:val="005F2924"/>
    <w:rsid w:val="005F2934"/>
    <w:rsid w:val="005F3009"/>
    <w:rsid w:val="005F3CB2"/>
    <w:rsid w:val="005F5A08"/>
    <w:rsid w:val="005F5B4E"/>
    <w:rsid w:val="005F6024"/>
    <w:rsid w:val="005F6F1A"/>
    <w:rsid w:val="00600CA8"/>
    <w:rsid w:val="00602364"/>
    <w:rsid w:val="006026C5"/>
    <w:rsid w:val="006040AF"/>
    <w:rsid w:val="00606219"/>
    <w:rsid w:val="00606EDB"/>
    <w:rsid w:val="006072DA"/>
    <w:rsid w:val="006076D9"/>
    <w:rsid w:val="006078E7"/>
    <w:rsid w:val="006079AE"/>
    <w:rsid w:val="006118B9"/>
    <w:rsid w:val="00612354"/>
    <w:rsid w:val="0061245D"/>
    <w:rsid w:val="006124B0"/>
    <w:rsid w:val="00614595"/>
    <w:rsid w:val="006147DD"/>
    <w:rsid w:val="00614DCF"/>
    <w:rsid w:val="0061696B"/>
    <w:rsid w:val="00616B6F"/>
    <w:rsid w:val="006171A3"/>
    <w:rsid w:val="00620570"/>
    <w:rsid w:val="00622CED"/>
    <w:rsid w:val="0062368B"/>
    <w:rsid w:val="0062413E"/>
    <w:rsid w:val="00624FC1"/>
    <w:rsid w:val="00625F48"/>
    <w:rsid w:val="00626065"/>
    <w:rsid w:val="0062693D"/>
    <w:rsid w:val="00627E9D"/>
    <w:rsid w:val="00627EA8"/>
    <w:rsid w:val="00630971"/>
    <w:rsid w:val="00631F8A"/>
    <w:rsid w:val="00633C80"/>
    <w:rsid w:val="0063472E"/>
    <w:rsid w:val="00634AD3"/>
    <w:rsid w:val="00634D49"/>
    <w:rsid w:val="00635C82"/>
    <w:rsid w:val="006361AD"/>
    <w:rsid w:val="0063759F"/>
    <w:rsid w:val="006403A5"/>
    <w:rsid w:val="0064049A"/>
    <w:rsid w:val="00641B01"/>
    <w:rsid w:val="0064549A"/>
    <w:rsid w:val="00645519"/>
    <w:rsid w:val="00646852"/>
    <w:rsid w:val="006468ED"/>
    <w:rsid w:val="0064707C"/>
    <w:rsid w:val="00647727"/>
    <w:rsid w:val="0065057F"/>
    <w:rsid w:val="00650EE0"/>
    <w:rsid w:val="0065187A"/>
    <w:rsid w:val="00652E38"/>
    <w:rsid w:val="00653ABD"/>
    <w:rsid w:val="00653D09"/>
    <w:rsid w:val="00654A4C"/>
    <w:rsid w:val="00655E56"/>
    <w:rsid w:val="00657464"/>
    <w:rsid w:val="006606D1"/>
    <w:rsid w:val="00660A95"/>
    <w:rsid w:val="00660BF4"/>
    <w:rsid w:val="006627AB"/>
    <w:rsid w:val="00663216"/>
    <w:rsid w:val="00664D96"/>
    <w:rsid w:val="00666505"/>
    <w:rsid w:val="00666EE9"/>
    <w:rsid w:val="006672E0"/>
    <w:rsid w:val="00667B1A"/>
    <w:rsid w:val="00671675"/>
    <w:rsid w:val="00672395"/>
    <w:rsid w:val="00672CA3"/>
    <w:rsid w:val="0067516C"/>
    <w:rsid w:val="0067590E"/>
    <w:rsid w:val="00676B69"/>
    <w:rsid w:val="0067708E"/>
    <w:rsid w:val="00680F52"/>
    <w:rsid w:val="0068139A"/>
    <w:rsid w:val="00681A19"/>
    <w:rsid w:val="00682103"/>
    <w:rsid w:val="00683794"/>
    <w:rsid w:val="00684679"/>
    <w:rsid w:val="00685CAD"/>
    <w:rsid w:val="00690A86"/>
    <w:rsid w:val="0069180B"/>
    <w:rsid w:val="00693225"/>
    <w:rsid w:val="006946CF"/>
    <w:rsid w:val="00697019"/>
    <w:rsid w:val="006A14B8"/>
    <w:rsid w:val="006A22AE"/>
    <w:rsid w:val="006A3092"/>
    <w:rsid w:val="006A43A2"/>
    <w:rsid w:val="006A6BDF"/>
    <w:rsid w:val="006A7239"/>
    <w:rsid w:val="006A78A3"/>
    <w:rsid w:val="006B0C5C"/>
    <w:rsid w:val="006B1CDC"/>
    <w:rsid w:val="006B1F94"/>
    <w:rsid w:val="006B3D11"/>
    <w:rsid w:val="006B41C9"/>
    <w:rsid w:val="006B47E3"/>
    <w:rsid w:val="006B4963"/>
    <w:rsid w:val="006B689C"/>
    <w:rsid w:val="006B68EC"/>
    <w:rsid w:val="006B78FA"/>
    <w:rsid w:val="006C0898"/>
    <w:rsid w:val="006C0C89"/>
    <w:rsid w:val="006C1015"/>
    <w:rsid w:val="006C3336"/>
    <w:rsid w:val="006C3ADD"/>
    <w:rsid w:val="006C3B53"/>
    <w:rsid w:val="006C3F18"/>
    <w:rsid w:val="006C5196"/>
    <w:rsid w:val="006C527F"/>
    <w:rsid w:val="006C657E"/>
    <w:rsid w:val="006C6A68"/>
    <w:rsid w:val="006D0255"/>
    <w:rsid w:val="006D02F3"/>
    <w:rsid w:val="006D036F"/>
    <w:rsid w:val="006D03FA"/>
    <w:rsid w:val="006D0B36"/>
    <w:rsid w:val="006D0B58"/>
    <w:rsid w:val="006D1CFA"/>
    <w:rsid w:val="006D2141"/>
    <w:rsid w:val="006D28FA"/>
    <w:rsid w:val="006D2F78"/>
    <w:rsid w:val="006D5357"/>
    <w:rsid w:val="006D5553"/>
    <w:rsid w:val="006D6CC4"/>
    <w:rsid w:val="006D7A5A"/>
    <w:rsid w:val="006E01E0"/>
    <w:rsid w:val="006E0B98"/>
    <w:rsid w:val="006E32E7"/>
    <w:rsid w:val="006E372F"/>
    <w:rsid w:val="006E3B0D"/>
    <w:rsid w:val="006E48DF"/>
    <w:rsid w:val="006E6378"/>
    <w:rsid w:val="006E7D79"/>
    <w:rsid w:val="006F18BC"/>
    <w:rsid w:val="006F273F"/>
    <w:rsid w:val="006F40B8"/>
    <w:rsid w:val="00700DDE"/>
    <w:rsid w:val="007010E8"/>
    <w:rsid w:val="007017A9"/>
    <w:rsid w:val="00701A29"/>
    <w:rsid w:val="0070284A"/>
    <w:rsid w:val="0070450D"/>
    <w:rsid w:val="00704E35"/>
    <w:rsid w:val="00706113"/>
    <w:rsid w:val="007061C7"/>
    <w:rsid w:val="00707386"/>
    <w:rsid w:val="0070788F"/>
    <w:rsid w:val="007110BB"/>
    <w:rsid w:val="007110DD"/>
    <w:rsid w:val="00712444"/>
    <w:rsid w:val="007138C0"/>
    <w:rsid w:val="00713CB9"/>
    <w:rsid w:val="007145AD"/>
    <w:rsid w:val="0071471F"/>
    <w:rsid w:val="00714750"/>
    <w:rsid w:val="0071537C"/>
    <w:rsid w:val="00715EC5"/>
    <w:rsid w:val="00716D57"/>
    <w:rsid w:val="00716EFD"/>
    <w:rsid w:val="00717119"/>
    <w:rsid w:val="00717939"/>
    <w:rsid w:val="00717943"/>
    <w:rsid w:val="00720234"/>
    <w:rsid w:val="00721E26"/>
    <w:rsid w:val="007224E0"/>
    <w:rsid w:val="00723269"/>
    <w:rsid w:val="007232E2"/>
    <w:rsid w:val="00723DCF"/>
    <w:rsid w:val="00724286"/>
    <w:rsid w:val="00725394"/>
    <w:rsid w:val="007256C0"/>
    <w:rsid w:val="00726134"/>
    <w:rsid w:val="00726508"/>
    <w:rsid w:val="00726A79"/>
    <w:rsid w:val="00726D4C"/>
    <w:rsid w:val="00731EA6"/>
    <w:rsid w:val="007331C1"/>
    <w:rsid w:val="0073340C"/>
    <w:rsid w:val="00734CF3"/>
    <w:rsid w:val="00734F72"/>
    <w:rsid w:val="00736539"/>
    <w:rsid w:val="00736BF7"/>
    <w:rsid w:val="00737F19"/>
    <w:rsid w:val="00742155"/>
    <w:rsid w:val="00742F2C"/>
    <w:rsid w:val="00743703"/>
    <w:rsid w:val="00745E12"/>
    <w:rsid w:val="007460E2"/>
    <w:rsid w:val="0074653E"/>
    <w:rsid w:val="00746D9C"/>
    <w:rsid w:val="007474DA"/>
    <w:rsid w:val="00747FD9"/>
    <w:rsid w:val="00750176"/>
    <w:rsid w:val="00750CB5"/>
    <w:rsid w:val="00751C80"/>
    <w:rsid w:val="0075340E"/>
    <w:rsid w:val="00756472"/>
    <w:rsid w:val="007569F9"/>
    <w:rsid w:val="0076141D"/>
    <w:rsid w:val="007629F0"/>
    <w:rsid w:val="00762AE3"/>
    <w:rsid w:val="007631A3"/>
    <w:rsid w:val="00764E37"/>
    <w:rsid w:val="00765868"/>
    <w:rsid w:val="00765A51"/>
    <w:rsid w:val="00767569"/>
    <w:rsid w:val="0076763A"/>
    <w:rsid w:val="00767E8D"/>
    <w:rsid w:val="00771ACF"/>
    <w:rsid w:val="0077241C"/>
    <w:rsid w:val="007728E1"/>
    <w:rsid w:val="00772958"/>
    <w:rsid w:val="00772A05"/>
    <w:rsid w:val="00772C9D"/>
    <w:rsid w:val="00776E5F"/>
    <w:rsid w:val="007771B6"/>
    <w:rsid w:val="00780775"/>
    <w:rsid w:val="00781B92"/>
    <w:rsid w:val="00782C4C"/>
    <w:rsid w:val="00782CAC"/>
    <w:rsid w:val="00782F1A"/>
    <w:rsid w:val="00782FE5"/>
    <w:rsid w:val="00783A75"/>
    <w:rsid w:val="00783DF8"/>
    <w:rsid w:val="00784368"/>
    <w:rsid w:val="00784DE2"/>
    <w:rsid w:val="007859FE"/>
    <w:rsid w:val="00785C0B"/>
    <w:rsid w:val="00786256"/>
    <w:rsid w:val="00787365"/>
    <w:rsid w:val="007875ED"/>
    <w:rsid w:val="00787C0B"/>
    <w:rsid w:val="00787D86"/>
    <w:rsid w:val="00793370"/>
    <w:rsid w:val="0079391E"/>
    <w:rsid w:val="00793BC3"/>
    <w:rsid w:val="00793EEC"/>
    <w:rsid w:val="00794B6F"/>
    <w:rsid w:val="00797D16"/>
    <w:rsid w:val="007A00A2"/>
    <w:rsid w:val="007A01CE"/>
    <w:rsid w:val="007A0758"/>
    <w:rsid w:val="007A0F6D"/>
    <w:rsid w:val="007A2C45"/>
    <w:rsid w:val="007A33FB"/>
    <w:rsid w:val="007A36C6"/>
    <w:rsid w:val="007A5C50"/>
    <w:rsid w:val="007A629C"/>
    <w:rsid w:val="007A6F19"/>
    <w:rsid w:val="007B09CC"/>
    <w:rsid w:val="007B1520"/>
    <w:rsid w:val="007B2E58"/>
    <w:rsid w:val="007B3AF9"/>
    <w:rsid w:val="007B5A0F"/>
    <w:rsid w:val="007B7380"/>
    <w:rsid w:val="007B75F8"/>
    <w:rsid w:val="007B776E"/>
    <w:rsid w:val="007B78EA"/>
    <w:rsid w:val="007C15E9"/>
    <w:rsid w:val="007C1B2A"/>
    <w:rsid w:val="007C1E44"/>
    <w:rsid w:val="007C21E9"/>
    <w:rsid w:val="007C2474"/>
    <w:rsid w:val="007C2599"/>
    <w:rsid w:val="007C3A62"/>
    <w:rsid w:val="007C42D0"/>
    <w:rsid w:val="007C4555"/>
    <w:rsid w:val="007C5488"/>
    <w:rsid w:val="007C565B"/>
    <w:rsid w:val="007C5EA6"/>
    <w:rsid w:val="007C7CCE"/>
    <w:rsid w:val="007D1FD4"/>
    <w:rsid w:val="007D24FD"/>
    <w:rsid w:val="007D2BFC"/>
    <w:rsid w:val="007D2D8A"/>
    <w:rsid w:val="007D388C"/>
    <w:rsid w:val="007D3C11"/>
    <w:rsid w:val="007D7A2C"/>
    <w:rsid w:val="007E0EAE"/>
    <w:rsid w:val="007E13F8"/>
    <w:rsid w:val="007E2FC1"/>
    <w:rsid w:val="007E5536"/>
    <w:rsid w:val="007E7108"/>
    <w:rsid w:val="007E76B9"/>
    <w:rsid w:val="007E7B42"/>
    <w:rsid w:val="007F0952"/>
    <w:rsid w:val="007F0F71"/>
    <w:rsid w:val="007F1600"/>
    <w:rsid w:val="007F39A2"/>
    <w:rsid w:val="007F3A6E"/>
    <w:rsid w:val="007F3AE9"/>
    <w:rsid w:val="007F3BF5"/>
    <w:rsid w:val="007F3F7F"/>
    <w:rsid w:val="007F3FA2"/>
    <w:rsid w:val="007F4EF1"/>
    <w:rsid w:val="007F78CF"/>
    <w:rsid w:val="008000E2"/>
    <w:rsid w:val="008008E4"/>
    <w:rsid w:val="008023C5"/>
    <w:rsid w:val="008027E6"/>
    <w:rsid w:val="00802D7B"/>
    <w:rsid w:val="00806C21"/>
    <w:rsid w:val="008115D7"/>
    <w:rsid w:val="00811A83"/>
    <w:rsid w:val="00811A8A"/>
    <w:rsid w:val="00812A35"/>
    <w:rsid w:val="00815036"/>
    <w:rsid w:val="008175C3"/>
    <w:rsid w:val="0082051F"/>
    <w:rsid w:val="00820779"/>
    <w:rsid w:val="00822D3E"/>
    <w:rsid w:val="00823424"/>
    <w:rsid w:val="008235A4"/>
    <w:rsid w:val="0082455D"/>
    <w:rsid w:val="008259C8"/>
    <w:rsid w:val="00825FEC"/>
    <w:rsid w:val="008260BE"/>
    <w:rsid w:val="00826777"/>
    <w:rsid w:val="008267A2"/>
    <w:rsid w:val="008305A7"/>
    <w:rsid w:val="0083123A"/>
    <w:rsid w:val="00831BF5"/>
    <w:rsid w:val="00832764"/>
    <w:rsid w:val="008331DF"/>
    <w:rsid w:val="008343C5"/>
    <w:rsid w:val="00834F59"/>
    <w:rsid w:val="0083530D"/>
    <w:rsid w:val="008354C7"/>
    <w:rsid w:val="008355E8"/>
    <w:rsid w:val="00836120"/>
    <w:rsid w:val="00841480"/>
    <w:rsid w:val="00841D0F"/>
    <w:rsid w:val="00841FCD"/>
    <w:rsid w:val="00844404"/>
    <w:rsid w:val="008445AA"/>
    <w:rsid w:val="0084464B"/>
    <w:rsid w:val="00845374"/>
    <w:rsid w:val="008457C5"/>
    <w:rsid w:val="00846C2B"/>
    <w:rsid w:val="00846F8E"/>
    <w:rsid w:val="00847CC5"/>
    <w:rsid w:val="00850095"/>
    <w:rsid w:val="00851A42"/>
    <w:rsid w:val="00851F67"/>
    <w:rsid w:val="00852CAE"/>
    <w:rsid w:val="00852D82"/>
    <w:rsid w:val="0085483B"/>
    <w:rsid w:val="008552A5"/>
    <w:rsid w:val="008553D8"/>
    <w:rsid w:val="0085643F"/>
    <w:rsid w:val="008565CE"/>
    <w:rsid w:val="00860D39"/>
    <w:rsid w:val="008615AD"/>
    <w:rsid w:val="008619B2"/>
    <w:rsid w:val="00861C76"/>
    <w:rsid w:val="00862630"/>
    <w:rsid w:val="00864E83"/>
    <w:rsid w:val="00865B97"/>
    <w:rsid w:val="00865DF7"/>
    <w:rsid w:val="00870170"/>
    <w:rsid w:val="0087390B"/>
    <w:rsid w:val="00873987"/>
    <w:rsid w:val="00874223"/>
    <w:rsid w:val="00874DEC"/>
    <w:rsid w:val="008765F2"/>
    <w:rsid w:val="00876DA1"/>
    <w:rsid w:val="008803EA"/>
    <w:rsid w:val="00880F4B"/>
    <w:rsid w:val="00881250"/>
    <w:rsid w:val="00881A07"/>
    <w:rsid w:val="00881D9B"/>
    <w:rsid w:val="00882046"/>
    <w:rsid w:val="008849A8"/>
    <w:rsid w:val="00885223"/>
    <w:rsid w:val="00885859"/>
    <w:rsid w:val="008865A7"/>
    <w:rsid w:val="00886640"/>
    <w:rsid w:val="00890732"/>
    <w:rsid w:val="00891E52"/>
    <w:rsid w:val="008932D1"/>
    <w:rsid w:val="008941A8"/>
    <w:rsid w:val="008941BC"/>
    <w:rsid w:val="008951A4"/>
    <w:rsid w:val="008959FC"/>
    <w:rsid w:val="00897CD8"/>
    <w:rsid w:val="008A25DC"/>
    <w:rsid w:val="008A2C71"/>
    <w:rsid w:val="008A3400"/>
    <w:rsid w:val="008A3796"/>
    <w:rsid w:val="008A4110"/>
    <w:rsid w:val="008A4368"/>
    <w:rsid w:val="008A4710"/>
    <w:rsid w:val="008A49EC"/>
    <w:rsid w:val="008A5920"/>
    <w:rsid w:val="008A696C"/>
    <w:rsid w:val="008A77FD"/>
    <w:rsid w:val="008B0766"/>
    <w:rsid w:val="008B0901"/>
    <w:rsid w:val="008B1B46"/>
    <w:rsid w:val="008B37AF"/>
    <w:rsid w:val="008B3C5A"/>
    <w:rsid w:val="008B4792"/>
    <w:rsid w:val="008B47B1"/>
    <w:rsid w:val="008B5370"/>
    <w:rsid w:val="008B602F"/>
    <w:rsid w:val="008B6430"/>
    <w:rsid w:val="008B6543"/>
    <w:rsid w:val="008B6D86"/>
    <w:rsid w:val="008B71CC"/>
    <w:rsid w:val="008B7835"/>
    <w:rsid w:val="008B7AAA"/>
    <w:rsid w:val="008B7C28"/>
    <w:rsid w:val="008B7DF1"/>
    <w:rsid w:val="008C044F"/>
    <w:rsid w:val="008C0899"/>
    <w:rsid w:val="008C2B94"/>
    <w:rsid w:val="008C2D05"/>
    <w:rsid w:val="008C2DA3"/>
    <w:rsid w:val="008C4152"/>
    <w:rsid w:val="008C4CC4"/>
    <w:rsid w:val="008C6085"/>
    <w:rsid w:val="008C6B1B"/>
    <w:rsid w:val="008C7A42"/>
    <w:rsid w:val="008D0C20"/>
    <w:rsid w:val="008D0D10"/>
    <w:rsid w:val="008D1637"/>
    <w:rsid w:val="008D1F57"/>
    <w:rsid w:val="008D2569"/>
    <w:rsid w:val="008D3915"/>
    <w:rsid w:val="008D44FF"/>
    <w:rsid w:val="008D4BB2"/>
    <w:rsid w:val="008D6A3F"/>
    <w:rsid w:val="008D7E5F"/>
    <w:rsid w:val="008E0752"/>
    <w:rsid w:val="008E154E"/>
    <w:rsid w:val="008E1E6D"/>
    <w:rsid w:val="008E254A"/>
    <w:rsid w:val="008E60CE"/>
    <w:rsid w:val="008E6814"/>
    <w:rsid w:val="008F1733"/>
    <w:rsid w:val="008F1EB0"/>
    <w:rsid w:val="008F4889"/>
    <w:rsid w:val="008F4E61"/>
    <w:rsid w:val="008F674A"/>
    <w:rsid w:val="008F6867"/>
    <w:rsid w:val="008F70EC"/>
    <w:rsid w:val="008F78DB"/>
    <w:rsid w:val="00900598"/>
    <w:rsid w:val="00901054"/>
    <w:rsid w:val="00902F05"/>
    <w:rsid w:val="00903A2B"/>
    <w:rsid w:val="00904535"/>
    <w:rsid w:val="00905E01"/>
    <w:rsid w:val="009065B7"/>
    <w:rsid w:val="00906E41"/>
    <w:rsid w:val="00907360"/>
    <w:rsid w:val="00911D2D"/>
    <w:rsid w:val="00912461"/>
    <w:rsid w:val="00912733"/>
    <w:rsid w:val="0091504E"/>
    <w:rsid w:val="00915C77"/>
    <w:rsid w:val="009165FF"/>
    <w:rsid w:val="00917347"/>
    <w:rsid w:val="00917FED"/>
    <w:rsid w:val="00920CF4"/>
    <w:rsid w:val="00920D87"/>
    <w:rsid w:val="009217D9"/>
    <w:rsid w:val="0092475B"/>
    <w:rsid w:val="00924D95"/>
    <w:rsid w:val="009267CE"/>
    <w:rsid w:val="009271DF"/>
    <w:rsid w:val="009333DF"/>
    <w:rsid w:val="009334A6"/>
    <w:rsid w:val="009360D5"/>
    <w:rsid w:val="00936740"/>
    <w:rsid w:val="00936C98"/>
    <w:rsid w:val="00937631"/>
    <w:rsid w:val="00937EF5"/>
    <w:rsid w:val="00940046"/>
    <w:rsid w:val="00940368"/>
    <w:rsid w:val="0094036E"/>
    <w:rsid w:val="009422E4"/>
    <w:rsid w:val="00942994"/>
    <w:rsid w:val="00942DFC"/>
    <w:rsid w:val="00943052"/>
    <w:rsid w:val="00943697"/>
    <w:rsid w:val="00947EC8"/>
    <w:rsid w:val="00950BCC"/>
    <w:rsid w:val="00951CCF"/>
    <w:rsid w:val="009524AA"/>
    <w:rsid w:val="00952648"/>
    <w:rsid w:val="009527BE"/>
    <w:rsid w:val="0095406D"/>
    <w:rsid w:val="00957407"/>
    <w:rsid w:val="00957537"/>
    <w:rsid w:val="009576F5"/>
    <w:rsid w:val="0096049D"/>
    <w:rsid w:val="00961452"/>
    <w:rsid w:val="0096381C"/>
    <w:rsid w:val="00967704"/>
    <w:rsid w:val="00967AE6"/>
    <w:rsid w:val="00970261"/>
    <w:rsid w:val="00970FE8"/>
    <w:rsid w:val="00971878"/>
    <w:rsid w:val="009728C2"/>
    <w:rsid w:val="0097322D"/>
    <w:rsid w:val="009736B8"/>
    <w:rsid w:val="00973A52"/>
    <w:rsid w:val="00973F78"/>
    <w:rsid w:val="009744F0"/>
    <w:rsid w:val="009750BA"/>
    <w:rsid w:val="00976F66"/>
    <w:rsid w:val="009778A9"/>
    <w:rsid w:val="00980010"/>
    <w:rsid w:val="009809B9"/>
    <w:rsid w:val="00982572"/>
    <w:rsid w:val="009854DE"/>
    <w:rsid w:val="00986672"/>
    <w:rsid w:val="009904B9"/>
    <w:rsid w:val="00990751"/>
    <w:rsid w:val="00990E4C"/>
    <w:rsid w:val="00992660"/>
    <w:rsid w:val="0099613D"/>
    <w:rsid w:val="0099665A"/>
    <w:rsid w:val="00996985"/>
    <w:rsid w:val="00996FC5"/>
    <w:rsid w:val="0099739F"/>
    <w:rsid w:val="009A03DD"/>
    <w:rsid w:val="009A0554"/>
    <w:rsid w:val="009A138B"/>
    <w:rsid w:val="009A1648"/>
    <w:rsid w:val="009A18C1"/>
    <w:rsid w:val="009A2447"/>
    <w:rsid w:val="009A2C64"/>
    <w:rsid w:val="009A322A"/>
    <w:rsid w:val="009A3B42"/>
    <w:rsid w:val="009A3C9D"/>
    <w:rsid w:val="009A507A"/>
    <w:rsid w:val="009A5B1B"/>
    <w:rsid w:val="009B0750"/>
    <w:rsid w:val="009B1096"/>
    <w:rsid w:val="009B13EB"/>
    <w:rsid w:val="009B1D65"/>
    <w:rsid w:val="009B214B"/>
    <w:rsid w:val="009B23C9"/>
    <w:rsid w:val="009B2D5F"/>
    <w:rsid w:val="009B3712"/>
    <w:rsid w:val="009B5543"/>
    <w:rsid w:val="009B56D7"/>
    <w:rsid w:val="009B6D93"/>
    <w:rsid w:val="009B7F3B"/>
    <w:rsid w:val="009C1961"/>
    <w:rsid w:val="009C35F0"/>
    <w:rsid w:val="009C37E8"/>
    <w:rsid w:val="009C5CB8"/>
    <w:rsid w:val="009C613F"/>
    <w:rsid w:val="009C6A79"/>
    <w:rsid w:val="009C6B33"/>
    <w:rsid w:val="009D087B"/>
    <w:rsid w:val="009D220B"/>
    <w:rsid w:val="009D2CA4"/>
    <w:rsid w:val="009D2E7F"/>
    <w:rsid w:val="009D2F7C"/>
    <w:rsid w:val="009D528D"/>
    <w:rsid w:val="009E0267"/>
    <w:rsid w:val="009E0480"/>
    <w:rsid w:val="009E30BD"/>
    <w:rsid w:val="009E3DFD"/>
    <w:rsid w:val="009E4391"/>
    <w:rsid w:val="009E66D6"/>
    <w:rsid w:val="009E7375"/>
    <w:rsid w:val="009F0DEC"/>
    <w:rsid w:val="009F20B6"/>
    <w:rsid w:val="009F24A3"/>
    <w:rsid w:val="009F35CC"/>
    <w:rsid w:val="009F39E2"/>
    <w:rsid w:val="00A001C4"/>
    <w:rsid w:val="00A0081F"/>
    <w:rsid w:val="00A0241B"/>
    <w:rsid w:val="00A02538"/>
    <w:rsid w:val="00A0355E"/>
    <w:rsid w:val="00A03697"/>
    <w:rsid w:val="00A04046"/>
    <w:rsid w:val="00A043BF"/>
    <w:rsid w:val="00A048E1"/>
    <w:rsid w:val="00A05EA5"/>
    <w:rsid w:val="00A062EA"/>
    <w:rsid w:val="00A0631A"/>
    <w:rsid w:val="00A06930"/>
    <w:rsid w:val="00A139E4"/>
    <w:rsid w:val="00A1417F"/>
    <w:rsid w:val="00A16455"/>
    <w:rsid w:val="00A207AF"/>
    <w:rsid w:val="00A21628"/>
    <w:rsid w:val="00A22F2A"/>
    <w:rsid w:val="00A23D30"/>
    <w:rsid w:val="00A24671"/>
    <w:rsid w:val="00A2516D"/>
    <w:rsid w:val="00A2545C"/>
    <w:rsid w:val="00A261BB"/>
    <w:rsid w:val="00A27A22"/>
    <w:rsid w:val="00A32EE6"/>
    <w:rsid w:val="00A33A31"/>
    <w:rsid w:val="00A33B32"/>
    <w:rsid w:val="00A347EF"/>
    <w:rsid w:val="00A357F9"/>
    <w:rsid w:val="00A36257"/>
    <w:rsid w:val="00A363FE"/>
    <w:rsid w:val="00A37747"/>
    <w:rsid w:val="00A40040"/>
    <w:rsid w:val="00A409C8"/>
    <w:rsid w:val="00A4148F"/>
    <w:rsid w:val="00A44400"/>
    <w:rsid w:val="00A4445E"/>
    <w:rsid w:val="00A448C2"/>
    <w:rsid w:val="00A4492B"/>
    <w:rsid w:val="00A44D13"/>
    <w:rsid w:val="00A46701"/>
    <w:rsid w:val="00A47595"/>
    <w:rsid w:val="00A47EA0"/>
    <w:rsid w:val="00A5029C"/>
    <w:rsid w:val="00A50A58"/>
    <w:rsid w:val="00A50D51"/>
    <w:rsid w:val="00A51057"/>
    <w:rsid w:val="00A524FA"/>
    <w:rsid w:val="00A54130"/>
    <w:rsid w:val="00A542D3"/>
    <w:rsid w:val="00A5437D"/>
    <w:rsid w:val="00A54C54"/>
    <w:rsid w:val="00A54E78"/>
    <w:rsid w:val="00A57746"/>
    <w:rsid w:val="00A60B81"/>
    <w:rsid w:val="00A60D15"/>
    <w:rsid w:val="00A61426"/>
    <w:rsid w:val="00A6307E"/>
    <w:rsid w:val="00A641BA"/>
    <w:rsid w:val="00A6566C"/>
    <w:rsid w:val="00A66A9E"/>
    <w:rsid w:val="00A66C4F"/>
    <w:rsid w:val="00A67C86"/>
    <w:rsid w:val="00A70FA6"/>
    <w:rsid w:val="00A714E9"/>
    <w:rsid w:val="00A7187D"/>
    <w:rsid w:val="00A71E53"/>
    <w:rsid w:val="00A728A5"/>
    <w:rsid w:val="00A72F67"/>
    <w:rsid w:val="00A732F0"/>
    <w:rsid w:val="00A74C53"/>
    <w:rsid w:val="00A761BF"/>
    <w:rsid w:val="00A77A86"/>
    <w:rsid w:val="00A82EF6"/>
    <w:rsid w:val="00A835AA"/>
    <w:rsid w:val="00A83F36"/>
    <w:rsid w:val="00A84BA3"/>
    <w:rsid w:val="00A8566C"/>
    <w:rsid w:val="00A85965"/>
    <w:rsid w:val="00A85B5F"/>
    <w:rsid w:val="00A85C9F"/>
    <w:rsid w:val="00A87E4E"/>
    <w:rsid w:val="00A87E50"/>
    <w:rsid w:val="00A9219D"/>
    <w:rsid w:val="00A93B48"/>
    <w:rsid w:val="00A94422"/>
    <w:rsid w:val="00A94B34"/>
    <w:rsid w:val="00A960A1"/>
    <w:rsid w:val="00A96DBB"/>
    <w:rsid w:val="00A9740C"/>
    <w:rsid w:val="00AA0990"/>
    <w:rsid w:val="00AA106B"/>
    <w:rsid w:val="00AA1467"/>
    <w:rsid w:val="00AA1A59"/>
    <w:rsid w:val="00AA2BC0"/>
    <w:rsid w:val="00AA342E"/>
    <w:rsid w:val="00AA5021"/>
    <w:rsid w:val="00AA56CB"/>
    <w:rsid w:val="00AA629E"/>
    <w:rsid w:val="00AA62FD"/>
    <w:rsid w:val="00AB0244"/>
    <w:rsid w:val="00AB06FA"/>
    <w:rsid w:val="00AB0A6E"/>
    <w:rsid w:val="00AB142B"/>
    <w:rsid w:val="00AB24F1"/>
    <w:rsid w:val="00AB2610"/>
    <w:rsid w:val="00AB4258"/>
    <w:rsid w:val="00AB4A25"/>
    <w:rsid w:val="00AB509E"/>
    <w:rsid w:val="00AB6A80"/>
    <w:rsid w:val="00AB71FF"/>
    <w:rsid w:val="00AB7F78"/>
    <w:rsid w:val="00AC0184"/>
    <w:rsid w:val="00AC1A49"/>
    <w:rsid w:val="00AC2421"/>
    <w:rsid w:val="00AC2F98"/>
    <w:rsid w:val="00AC551F"/>
    <w:rsid w:val="00AC5603"/>
    <w:rsid w:val="00AC6567"/>
    <w:rsid w:val="00AC6576"/>
    <w:rsid w:val="00AD0646"/>
    <w:rsid w:val="00AD0C38"/>
    <w:rsid w:val="00AD1F62"/>
    <w:rsid w:val="00AD2AB6"/>
    <w:rsid w:val="00AD5611"/>
    <w:rsid w:val="00AD5EFC"/>
    <w:rsid w:val="00AE0489"/>
    <w:rsid w:val="00AE0B39"/>
    <w:rsid w:val="00AE0FDF"/>
    <w:rsid w:val="00AE1824"/>
    <w:rsid w:val="00AE1FBF"/>
    <w:rsid w:val="00AE37E5"/>
    <w:rsid w:val="00AE3E6D"/>
    <w:rsid w:val="00AE4B79"/>
    <w:rsid w:val="00AE6226"/>
    <w:rsid w:val="00AE6867"/>
    <w:rsid w:val="00AE6DB1"/>
    <w:rsid w:val="00AE7386"/>
    <w:rsid w:val="00AF276F"/>
    <w:rsid w:val="00AF399A"/>
    <w:rsid w:val="00AF3BCE"/>
    <w:rsid w:val="00AF4E5A"/>
    <w:rsid w:val="00AF5E7A"/>
    <w:rsid w:val="00AF6695"/>
    <w:rsid w:val="00AF67D1"/>
    <w:rsid w:val="00AF760C"/>
    <w:rsid w:val="00AF7F6C"/>
    <w:rsid w:val="00B00256"/>
    <w:rsid w:val="00B0178D"/>
    <w:rsid w:val="00B02015"/>
    <w:rsid w:val="00B024C6"/>
    <w:rsid w:val="00B02ABD"/>
    <w:rsid w:val="00B0531E"/>
    <w:rsid w:val="00B06A78"/>
    <w:rsid w:val="00B07421"/>
    <w:rsid w:val="00B07802"/>
    <w:rsid w:val="00B10F27"/>
    <w:rsid w:val="00B113CE"/>
    <w:rsid w:val="00B1262C"/>
    <w:rsid w:val="00B128DA"/>
    <w:rsid w:val="00B12E59"/>
    <w:rsid w:val="00B13557"/>
    <w:rsid w:val="00B1387F"/>
    <w:rsid w:val="00B155A4"/>
    <w:rsid w:val="00B16E63"/>
    <w:rsid w:val="00B171A2"/>
    <w:rsid w:val="00B17AB2"/>
    <w:rsid w:val="00B20389"/>
    <w:rsid w:val="00B2049C"/>
    <w:rsid w:val="00B20CBF"/>
    <w:rsid w:val="00B212F0"/>
    <w:rsid w:val="00B2288A"/>
    <w:rsid w:val="00B22FF5"/>
    <w:rsid w:val="00B2390F"/>
    <w:rsid w:val="00B23CDF"/>
    <w:rsid w:val="00B26098"/>
    <w:rsid w:val="00B26138"/>
    <w:rsid w:val="00B27C6B"/>
    <w:rsid w:val="00B3023C"/>
    <w:rsid w:val="00B306DD"/>
    <w:rsid w:val="00B32E69"/>
    <w:rsid w:val="00B32E74"/>
    <w:rsid w:val="00B32EA0"/>
    <w:rsid w:val="00B35196"/>
    <w:rsid w:val="00B41DCC"/>
    <w:rsid w:val="00B41F1B"/>
    <w:rsid w:val="00B43FDB"/>
    <w:rsid w:val="00B45F3C"/>
    <w:rsid w:val="00B469A6"/>
    <w:rsid w:val="00B473F1"/>
    <w:rsid w:val="00B50B50"/>
    <w:rsid w:val="00B52041"/>
    <w:rsid w:val="00B537EB"/>
    <w:rsid w:val="00B53BB6"/>
    <w:rsid w:val="00B53D87"/>
    <w:rsid w:val="00B55F9C"/>
    <w:rsid w:val="00B565A7"/>
    <w:rsid w:val="00B57E05"/>
    <w:rsid w:val="00B60E30"/>
    <w:rsid w:val="00B610F3"/>
    <w:rsid w:val="00B6175B"/>
    <w:rsid w:val="00B651DD"/>
    <w:rsid w:val="00B66212"/>
    <w:rsid w:val="00B66F96"/>
    <w:rsid w:val="00B703EB"/>
    <w:rsid w:val="00B705DA"/>
    <w:rsid w:val="00B73575"/>
    <w:rsid w:val="00B738FF"/>
    <w:rsid w:val="00B76369"/>
    <w:rsid w:val="00B77524"/>
    <w:rsid w:val="00B77A8C"/>
    <w:rsid w:val="00B80F03"/>
    <w:rsid w:val="00B8214D"/>
    <w:rsid w:val="00B83E7A"/>
    <w:rsid w:val="00B846F8"/>
    <w:rsid w:val="00B84C1D"/>
    <w:rsid w:val="00B85C04"/>
    <w:rsid w:val="00B8677C"/>
    <w:rsid w:val="00B86DC1"/>
    <w:rsid w:val="00B86E3F"/>
    <w:rsid w:val="00B90800"/>
    <w:rsid w:val="00B91135"/>
    <w:rsid w:val="00B920AF"/>
    <w:rsid w:val="00B93699"/>
    <w:rsid w:val="00B93C83"/>
    <w:rsid w:val="00B93CEA"/>
    <w:rsid w:val="00B93D74"/>
    <w:rsid w:val="00B940DE"/>
    <w:rsid w:val="00B94C34"/>
    <w:rsid w:val="00B94D6E"/>
    <w:rsid w:val="00B969DB"/>
    <w:rsid w:val="00B97F7C"/>
    <w:rsid w:val="00BA0EC9"/>
    <w:rsid w:val="00BA152C"/>
    <w:rsid w:val="00BA2945"/>
    <w:rsid w:val="00BA3318"/>
    <w:rsid w:val="00BA4145"/>
    <w:rsid w:val="00BA49B6"/>
    <w:rsid w:val="00BA563F"/>
    <w:rsid w:val="00BA58DE"/>
    <w:rsid w:val="00BA59C2"/>
    <w:rsid w:val="00BA5FE5"/>
    <w:rsid w:val="00BA62E9"/>
    <w:rsid w:val="00BA7B8A"/>
    <w:rsid w:val="00BB0701"/>
    <w:rsid w:val="00BB0BC1"/>
    <w:rsid w:val="00BB10DB"/>
    <w:rsid w:val="00BB3D5B"/>
    <w:rsid w:val="00BB5AC5"/>
    <w:rsid w:val="00BB5DF9"/>
    <w:rsid w:val="00BB70DA"/>
    <w:rsid w:val="00BB7224"/>
    <w:rsid w:val="00BB78CB"/>
    <w:rsid w:val="00BB7BD8"/>
    <w:rsid w:val="00BC03BE"/>
    <w:rsid w:val="00BC05BB"/>
    <w:rsid w:val="00BC0CF6"/>
    <w:rsid w:val="00BC2041"/>
    <w:rsid w:val="00BC40F9"/>
    <w:rsid w:val="00BC44BC"/>
    <w:rsid w:val="00BC4622"/>
    <w:rsid w:val="00BC4B39"/>
    <w:rsid w:val="00BC721D"/>
    <w:rsid w:val="00BC79B5"/>
    <w:rsid w:val="00BC7BF8"/>
    <w:rsid w:val="00BD0427"/>
    <w:rsid w:val="00BD06A1"/>
    <w:rsid w:val="00BD09B0"/>
    <w:rsid w:val="00BD15F5"/>
    <w:rsid w:val="00BD1701"/>
    <w:rsid w:val="00BD27EB"/>
    <w:rsid w:val="00BD2A36"/>
    <w:rsid w:val="00BD36AB"/>
    <w:rsid w:val="00BD77AE"/>
    <w:rsid w:val="00BE06C2"/>
    <w:rsid w:val="00BE143C"/>
    <w:rsid w:val="00BE2645"/>
    <w:rsid w:val="00BE327D"/>
    <w:rsid w:val="00BE33C1"/>
    <w:rsid w:val="00BE3E8E"/>
    <w:rsid w:val="00BE4EB9"/>
    <w:rsid w:val="00BE6A97"/>
    <w:rsid w:val="00BE79A4"/>
    <w:rsid w:val="00BF0424"/>
    <w:rsid w:val="00BF0447"/>
    <w:rsid w:val="00BF09AC"/>
    <w:rsid w:val="00BF1424"/>
    <w:rsid w:val="00BF1DC9"/>
    <w:rsid w:val="00BF4C62"/>
    <w:rsid w:val="00BF4F2D"/>
    <w:rsid w:val="00BF5F71"/>
    <w:rsid w:val="00BF7081"/>
    <w:rsid w:val="00C010C0"/>
    <w:rsid w:val="00C01751"/>
    <w:rsid w:val="00C0429B"/>
    <w:rsid w:val="00C04672"/>
    <w:rsid w:val="00C04B29"/>
    <w:rsid w:val="00C04CAC"/>
    <w:rsid w:val="00C0501F"/>
    <w:rsid w:val="00C05316"/>
    <w:rsid w:val="00C06746"/>
    <w:rsid w:val="00C06CE6"/>
    <w:rsid w:val="00C06D81"/>
    <w:rsid w:val="00C06E96"/>
    <w:rsid w:val="00C0798B"/>
    <w:rsid w:val="00C104C0"/>
    <w:rsid w:val="00C111AE"/>
    <w:rsid w:val="00C11342"/>
    <w:rsid w:val="00C12D48"/>
    <w:rsid w:val="00C13BE1"/>
    <w:rsid w:val="00C13CA7"/>
    <w:rsid w:val="00C14024"/>
    <w:rsid w:val="00C14C06"/>
    <w:rsid w:val="00C15A92"/>
    <w:rsid w:val="00C16DCF"/>
    <w:rsid w:val="00C1700B"/>
    <w:rsid w:val="00C21D4D"/>
    <w:rsid w:val="00C2201F"/>
    <w:rsid w:val="00C22369"/>
    <w:rsid w:val="00C23B0B"/>
    <w:rsid w:val="00C2436A"/>
    <w:rsid w:val="00C248EC"/>
    <w:rsid w:val="00C24BED"/>
    <w:rsid w:val="00C26944"/>
    <w:rsid w:val="00C26C67"/>
    <w:rsid w:val="00C27230"/>
    <w:rsid w:val="00C274AC"/>
    <w:rsid w:val="00C27B75"/>
    <w:rsid w:val="00C32789"/>
    <w:rsid w:val="00C32D0C"/>
    <w:rsid w:val="00C33EA3"/>
    <w:rsid w:val="00C34585"/>
    <w:rsid w:val="00C35BA0"/>
    <w:rsid w:val="00C36759"/>
    <w:rsid w:val="00C36B6F"/>
    <w:rsid w:val="00C37440"/>
    <w:rsid w:val="00C376B9"/>
    <w:rsid w:val="00C400A8"/>
    <w:rsid w:val="00C4141C"/>
    <w:rsid w:val="00C42F2E"/>
    <w:rsid w:val="00C44311"/>
    <w:rsid w:val="00C4439C"/>
    <w:rsid w:val="00C44D90"/>
    <w:rsid w:val="00C457C3"/>
    <w:rsid w:val="00C4598B"/>
    <w:rsid w:val="00C4727F"/>
    <w:rsid w:val="00C47316"/>
    <w:rsid w:val="00C504D1"/>
    <w:rsid w:val="00C50C12"/>
    <w:rsid w:val="00C51D09"/>
    <w:rsid w:val="00C51E91"/>
    <w:rsid w:val="00C52016"/>
    <w:rsid w:val="00C52C88"/>
    <w:rsid w:val="00C5403D"/>
    <w:rsid w:val="00C54D7C"/>
    <w:rsid w:val="00C551A5"/>
    <w:rsid w:val="00C57D93"/>
    <w:rsid w:val="00C57EB7"/>
    <w:rsid w:val="00C607B0"/>
    <w:rsid w:val="00C60F10"/>
    <w:rsid w:val="00C624A7"/>
    <w:rsid w:val="00C62EA1"/>
    <w:rsid w:val="00C630F0"/>
    <w:rsid w:val="00C646C6"/>
    <w:rsid w:val="00C6484E"/>
    <w:rsid w:val="00C65008"/>
    <w:rsid w:val="00C744F6"/>
    <w:rsid w:val="00C74526"/>
    <w:rsid w:val="00C749D5"/>
    <w:rsid w:val="00C74B7F"/>
    <w:rsid w:val="00C74C76"/>
    <w:rsid w:val="00C75280"/>
    <w:rsid w:val="00C7543F"/>
    <w:rsid w:val="00C75646"/>
    <w:rsid w:val="00C7575D"/>
    <w:rsid w:val="00C761EA"/>
    <w:rsid w:val="00C762A2"/>
    <w:rsid w:val="00C76D36"/>
    <w:rsid w:val="00C7705E"/>
    <w:rsid w:val="00C7733A"/>
    <w:rsid w:val="00C775BE"/>
    <w:rsid w:val="00C7797B"/>
    <w:rsid w:val="00C77F68"/>
    <w:rsid w:val="00C80B88"/>
    <w:rsid w:val="00C8338D"/>
    <w:rsid w:val="00C83D37"/>
    <w:rsid w:val="00C846AB"/>
    <w:rsid w:val="00C85FEB"/>
    <w:rsid w:val="00C87FB6"/>
    <w:rsid w:val="00C90CEE"/>
    <w:rsid w:val="00C93E22"/>
    <w:rsid w:val="00C9425F"/>
    <w:rsid w:val="00C94FE8"/>
    <w:rsid w:val="00C953CB"/>
    <w:rsid w:val="00C9692C"/>
    <w:rsid w:val="00CA222A"/>
    <w:rsid w:val="00CA3C5C"/>
    <w:rsid w:val="00CA499E"/>
    <w:rsid w:val="00CA56D3"/>
    <w:rsid w:val="00CA654F"/>
    <w:rsid w:val="00CA66E2"/>
    <w:rsid w:val="00CA6A8E"/>
    <w:rsid w:val="00CA7191"/>
    <w:rsid w:val="00CA7C02"/>
    <w:rsid w:val="00CB0011"/>
    <w:rsid w:val="00CB0CDC"/>
    <w:rsid w:val="00CB11D0"/>
    <w:rsid w:val="00CB1EB0"/>
    <w:rsid w:val="00CB1F3F"/>
    <w:rsid w:val="00CB2777"/>
    <w:rsid w:val="00CB4E5B"/>
    <w:rsid w:val="00CB4FF0"/>
    <w:rsid w:val="00CB7106"/>
    <w:rsid w:val="00CB74C7"/>
    <w:rsid w:val="00CB7B84"/>
    <w:rsid w:val="00CB7C85"/>
    <w:rsid w:val="00CC072E"/>
    <w:rsid w:val="00CC0D89"/>
    <w:rsid w:val="00CC1164"/>
    <w:rsid w:val="00CC1304"/>
    <w:rsid w:val="00CC183B"/>
    <w:rsid w:val="00CC1B76"/>
    <w:rsid w:val="00CC2BD5"/>
    <w:rsid w:val="00CC3543"/>
    <w:rsid w:val="00CC3701"/>
    <w:rsid w:val="00CC394B"/>
    <w:rsid w:val="00CC4650"/>
    <w:rsid w:val="00CC4EE9"/>
    <w:rsid w:val="00CC4FC6"/>
    <w:rsid w:val="00CC56C4"/>
    <w:rsid w:val="00CC60EA"/>
    <w:rsid w:val="00CD2CF9"/>
    <w:rsid w:val="00CD62E4"/>
    <w:rsid w:val="00CD65C3"/>
    <w:rsid w:val="00CD6CC6"/>
    <w:rsid w:val="00CE256A"/>
    <w:rsid w:val="00CE3598"/>
    <w:rsid w:val="00CE5542"/>
    <w:rsid w:val="00CE554A"/>
    <w:rsid w:val="00CE5BED"/>
    <w:rsid w:val="00CE6C5A"/>
    <w:rsid w:val="00CE7DDC"/>
    <w:rsid w:val="00CF09D6"/>
    <w:rsid w:val="00CF1024"/>
    <w:rsid w:val="00CF67F3"/>
    <w:rsid w:val="00CF726B"/>
    <w:rsid w:val="00CF75ED"/>
    <w:rsid w:val="00D007C3"/>
    <w:rsid w:val="00D00936"/>
    <w:rsid w:val="00D00FFA"/>
    <w:rsid w:val="00D013B9"/>
    <w:rsid w:val="00D024FA"/>
    <w:rsid w:val="00D026F2"/>
    <w:rsid w:val="00D033DA"/>
    <w:rsid w:val="00D0355D"/>
    <w:rsid w:val="00D03F5F"/>
    <w:rsid w:val="00D051B5"/>
    <w:rsid w:val="00D05AC0"/>
    <w:rsid w:val="00D05ED1"/>
    <w:rsid w:val="00D06C68"/>
    <w:rsid w:val="00D07AA5"/>
    <w:rsid w:val="00D10188"/>
    <w:rsid w:val="00D10672"/>
    <w:rsid w:val="00D123C8"/>
    <w:rsid w:val="00D1280C"/>
    <w:rsid w:val="00D12E1C"/>
    <w:rsid w:val="00D1368E"/>
    <w:rsid w:val="00D143B0"/>
    <w:rsid w:val="00D14D3E"/>
    <w:rsid w:val="00D14E81"/>
    <w:rsid w:val="00D16225"/>
    <w:rsid w:val="00D16805"/>
    <w:rsid w:val="00D16A18"/>
    <w:rsid w:val="00D175CF"/>
    <w:rsid w:val="00D2016A"/>
    <w:rsid w:val="00D2051F"/>
    <w:rsid w:val="00D206D0"/>
    <w:rsid w:val="00D2529B"/>
    <w:rsid w:val="00D252E6"/>
    <w:rsid w:val="00D25A6C"/>
    <w:rsid w:val="00D27C5E"/>
    <w:rsid w:val="00D322C0"/>
    <w:rsid w:val="00D322E2"/>
    <w:rsid w:val="00D323BA"/>
    <w:rsid w:val="00D331B6"/>
    <w:rsid w:val="00D33AE1"/>
    <w:rsid w:val="00D347F9"/>
    <w:rsid w:val="00D34E32"/>
    <w:rsid w:val="00D3522F"/>
    <w:rsid w:val="00D35773"/>
    <w:rsid w:val="00D35807"/>
    <w:rsid w:val="00D36F9C"/>
    <w:rsid w:val="00D378E9"/>
    <w:rsid w:val="00D41EAA"/>
    <w:rsid w:val="00D42D2C"/>
    <w:rsid w:val="00D4331C"/>
    <w:rsid w:val="00D43B3A"/>
    <w:rsid w:val="00D444A5"/>
    <w:rsid w:val="00D44798"/>
    <w:rsid w:val="00D455C2"/>
    <w:rsid w:val="00D45D13"/>
    <w:rsid w:val="00D47980"/>
    <w:rsid w:val="00D50CA4"/>
    <w:rsid w:val="00D5233A"/>
    <w:rsid w:val="00D54504"/>
    <w:rsid w:val="00D57830"/>
    <w:rsid w:val="00D57916"/>
    <w:rsid w:val="00D60C37"/>
    <w:rsid w:val="00D60FF6"/>
    <w:rsid w:val="00D614E8"/>
    <w:rsid w:val="00D62292"/>
    <w:rsid w:val="00D62378"/>
    <w:rsid w:val="00D6270D"/>
    <w:rsid w:val="00D631E1"/>
    <w:rsid w:val="00D6423E"/>
    <w:rsid w:val="00D64685"/>
    <w:rsid w:val="00D65023"/>
    <w:rsid w:val="00D65039"/>
    <w:rsid w:val="00D658D8"/>
    <w:rsid w:val="00D65E6D"/>
    <w:rsid w:val="00D668FE"/>
    <w:rsid w:val="00D6771E"/>
    <w:rsid w:val="00D67CEC"/>
    <w:rsid w:val="00D7089B"/>
    <w:rsid w:val="00D71119"/>
    <w:rsid w:val="00D712A6"/>
    <w:rsid w:val="00D716F7"/>
    <w:rsid w:val="00D71D84"/>
    <w:rsid w:val="00D73959"/>
    <w:rsid w:val="00D739A7"/>
    <w:rsid w:val="00D75D23"/>
    <w:rsid w:val="00D76984"/>
    <w:rsid w:val="00D76AEE"/>
    <w:rsid w:val="00D76FC0"/>
    <w:rsid w:val="00D77063"/>
    <w:rsid w:val="00D80239"/>
    <w:rsid w:val="00D806E4"/>
    <w:rsid w:val="00D8107F"/>
    <w:rsid w:val="00D810C0"/>
    <w:rsid w:val="00D8120A"/>
    <w:rsid w:val="00D8145F"/>
    <w:rsid w:val="00D819DB"/>
    <w:rsid w:val="00D828D2"/>
    <w:rsid w:val="00D83423"/>
    <w:rsid w:val="00D864DE"/>
    <w:rsid w:val="00D86544"/>
    <w:rsid w:val="00D87449"/>
    <w:rsid w:val="00D90436"/>
    <w:rsid w:val="00D90DC5"/>
    <w:rsid w:val="00D91C1B"/>
    <w:rsid w:val="00D91DA9"/>
    <w:rsid w:val="00D92C79"/>
    <w:rsid w:val="00D92C9D"/>
    <w:rsid w:val="00D94B90"/>
    <w:rsid w:val="00D97168"/>
    <w:rsid w:val="00DA1141"/>
    <w:rsid w:val="00DA29D9"/>
    <w:rsid w:val="00DA3B9D"/>
    <w:rsid w:val="00DA4DFF"/>
    <w:rsid w:val="00DA50A0"/>
    <w:rsid w:val="00DA545E"/>
    <w:rsid w:val="00DA5941"/>
    <w:rsid w:val="00DA7118"/>
    <w:rsid w:val="00DA7309"/>
    <w:rsid w:val="00DB7837"/>
    <w:rsid w:val="00DC0384"/>
    <w:rsid w:val="00DC04F9"/>
    <w:rsid w:val="00DC0A26"/>
    <w:rsid w:val="00DC1B2B"/>
    <w:rsid w:val="00DC2C21"/>
    <w:rsid w:val="00DC3143"/>
    <w:rsid w:val="00DC3214"/>
    <w:rsid w:val="00DC3382"/>
    <w:rsid w:val="00DC38FB"/>
    <w:rsid w:val="00DC4B6E"/>
    <w:rsid w:val="00DC4F05"/>
    <w:rsid w:val="00DC51BE"/>
    <w:rsid w:val="00DD14FB"/>
    <w:rsid w:val="00DD177F"/>
    <w:rsid w:val="00DD2416"/>
    <w:rsid w:val="00DD26E7"/>
    <w:rsid w:val="00DD277F"/>
    <w:rsid w:val="00DD33E3"/>
    <w:rsid w:val="00DD3CC3"/>
    <w:rsid w:val="00DD4709"/>
    <w:rsid w:val="00DD5D4D"/>
    <w:rsid w:val="00DD638E"/>
    <w:rsid w:val="00DE07D2"/>
    <w:rsid w:val="00DE1721"/>
    <w:rsid w:val="00DE1ACD"/>
    <w:rsid w:val="00DE2471"/>
    <w:rsid w:val="00DE3047"/>
    <w:rsid w:val="00DE3277"/>
    <w:rsid w:val="00DE698F"/>
    <w:rsid w:val="00DE69F7"/>
    <w:rsid w:val="00DE6C44"/>
    <w:rsid w:val="00DE7330"/>
    <w:rsid w:val="00DF102F"/>
    <w:rsid w:val="00DF1D1C"/>
    <w:rsid w:val="00DF2084"/>
    <w:rsid w:val="00DF2244"/>
    <w:rsid w:val="00DF436B"/>
    <w:rsid w:val="00DF459D"/>
    <w:rsid w:val="00DF61AF"/>
    <w:rsid w:val="00E0046A"/>
    <w:rsid w:val="00E026D1"/>
    <w:rsid w:val="00E02866"/>
    <w:rsid w:val="00E02C71"/>
    <w:rsid w:val="00E02E8B"/>
    <w:rsid w:val="00E02F77"/>
    <w:rsid w:val="00E0448E"/>
    <w:rsid w:val="00E055DF"/>
    <w:rsid w:val="00E0592A"/>
    <w:rsid w:val="00E065F1"/>
    <w:rsid w:val="00E06D01"/>
    <w:rsid w:val="00E12190"/>
    <w:rsid w:val="00E1254B"/>
    <w:rsid w:val="00E13711"/>
    <w:rsid w:val="00E14928"/>
    <w:rsid w:val="00E153A3"/>
    <w:rsid w:val="00E167E4"/>
    <w:rsid w:val="00E17724"/>
    <w:rsid w:val="00E206B0"/>
    <w:rsid w:val="00E20893"/>
    <w:rsid w:val="00E21A64"/>
    <w:rsid w:val="00E25245"/>
    <w:rsid w:val="00E26C10"/>
    <w:rsid w:val="00E27111"/>
    <w:rsid w:val="00E30482"/>
    <w:rsid w:val="00E30665"/>
    <w:rsid w:val="00E30EB5"/>
    <w:rsid w:val="00E332BC"/>
    <w:rsid w:val="00E34C77"/>
    <w:rsid w:val="00E360E0"/>
    <w:rsid w:val="00E363B7"/>
    <w:rsid w:val="00E41176"/>
    <w:rsid w:val="00E414AC"/>
    <w:rsid w:val="00E41D81"/>
    <w:rsid w:val="00E41FC8"/>
    <w:rsid w:val="00E42125"/>
    <w:rsid w:val="00E42B8D"/>
    <w:rsid w:val="00E44755"/>
    <w:rsid w:val="00E4796B"/>
    <w:rsid w:val="00E50ACB"/>
    <w:rsid w:val="00E5138F"/>
    <w:rsid w:val="00E52319"/>
    <w:rsid w:val="00E52852"/>
    <w:rsid w:val="00E54419"/>
    <w:rsid w:val="00E559DB"/>
    <w:rsid w:val="00E56427"/>
    <w:rsid w:val="00E56BEB"/>
    <w:rsid w:val="00E570A2"/>
    <w:rsid w:val="00E573B8"/>
    <w:rsid w:val="00E60A27"/>
    <w:rsid w:val="00E60ECE"/>
    <w:rsid w:val="00E60F48"/>
    <w:rsid w:val="00E61543"/>
    <w:rsid w:val="00E65CD1"/>
    <w:rsid w:val="00E65FDC"/>
    <w:rsid w:val="00E70A2B"/>
    <w:rsid w:val="00E70FEC"/>
    <w:rsid w:val="00E72923"/>
    <w:rsid w:val="00E72B73"/>
    <w:rsid w:val="00E732E8"/>
    <w:rsid w:val="00E737C4"/>
    <w:rsid w:val="00E74960"/>
    <w:rsid w:val="00E75E56"/>
    <w:rsid w:val="00E7698A"/>
    <w:rsid w:val="00E76BA5"/>
    <w:rsid w:val="00E80263"/>
    <w:rsid w:val="00E805D9"/>
    <w:rsid w:val="00E82085"/>
    <w:rsid w:val="00E836A8"/>
    <w:rsid w:val="00E83A8F"/>
    <w:rsid w:val="00E841C2"/>
    <w:rsid w:val="00E86496"/>
    <w:rsid w:val="00E86671"/>
    <w:rsid w:val="00E86891"/>
    <w:rsid w:val="00E86E27"/>
    <w:rsid w:val="00E87F28"/>
    <w:rsid w:val="00E91528"/>
    <w:rsid w:val="00E91E70"/>
    <w:rsid w:val="00E93C49"/>
    <w:rsid w:val="00E9595E"/>
    <w:rsid w:val="00E95BFB"/>
    <w:rsid w:val="00E96704"/>
    <w:rsid w:val="00E96D4C"/>
    <w:rsid w:val="00E9742C"/>
    <w:rsid w:val="00E97687"/>
    <w:rsid w:val="00EA01A0"/>
    <w:rsid w:val="00EA15F4"/>
    <w:rsid w:val="00EA2E06"/>
    <w:rsid w:val="00EA336E"/>
    <w:rsid w:val="00EA388B"/>
    <w:rsid w:val="00EA48C0"/>
    <w:rsid w:val="00EA565C"/>
    <w:rsid w:val="00EA5EAA"/>
    <w:rsid w:val="00EA6847"/>
    <w:rsid w:val="00EA69D5"/>
    <w:rsid w:val="00EA6B68"/>
    <w:rsid w:val="00EA705E"/>
    <w:rsid w:val="00EB0AB1"/>
    <w:rsid w:val="00EB100D"/>
    <w:rsid w:val="00EB1552"/>
    <w:rsid w:val="00EB3B2F"/>
    <w:rsid w:val="00EB41E2"/>
    <w:rsid w:val="00EB4856"/>
    <w:rsid w:val="00EB4E60"/>
    <w:rsid w:val="00EB5D3B"/>
    <w:rsid w:val="00EB601A"/>
    <w:rsid w:val="00EB66C2"/>
    <w:rsid w:val="00EB691E"/>
    <w:rsid w:val="00EB6AD4"/>
    <w:rsid w:val="00EB703B"/>
    <w:rsid w:val="00EC06B1"/>
    <w:rsid w:val="00EC07CB"/>
    <w:rsid w:val="00EC08A7"/>
    <w:rsid w:val="00EC186E"/>
    <w:rsid w:val="00EC20A3"/>
    <w:rsid w:val="00EC538B"/>
    <w:rsid w:val="00EC6FCA"/>
    <w:rsid w:val="00EC7044"/>
    <w:rsid w:val="00ED0663"/>
    <w:rsid w:val="00ED0AF1"/>
    <w:rsid w:val="00ED2805"/>
    <w:rsid w:val="00ED2F2A"/>
    <w:rsid w:val="00ED3A61"/>
    <w:rsid w:val="00ED54AC"/>
    <w:rsid w:val="00ED56F7"/>
    <w:rsid w:val="00ED6B7A"/>
    <w:rsid w:val="00ED7065"/>
    <w:rsid w:val="00ED7945"/>
    <w:rsid w:val="00ED7AA3"/>
    <w:rsid w:val="00ED7B99"/>
    <w:rsid w:val="00ED7BB0"/>
    <w:rsid w:val="00EE1B9A"/>
    <w:rsid w:val="00EE1D0D"/>
    <w:rsid w:val="00EE2E0E"/>
    <w:rsid w:val="00EE41A6"/>
    <w:rsid w:val="00EE46A0"/>
    <w:rsid w:val="00EE4A95"/>
    <w:rsid w:val="00EE4AB9"/>
    <w:rsid w:val="00EE6A0E"/>
    <w:rsid w:val="00EE7AA8"/>
    <w:rsid w:val="00EF0BE0"/>
    <w:rsid w:val="00EF0F4E"/>
    <w:rsid w:val="00EF1466"/>
    <w:rsid w:val="00EF2B51"/>
    <w:rsid w:val="00EF3341"/>
    <w:rsid w:val="00EF3F82"/>
    <w:rsid w:val="00EF406A"/>
    <w:rsid w:val="00EF6082"/>
    <w:rsid w:val="00EF792B"/>
    <w:rsid w:val="00F02B73"/>
    <w:rsid w:val="00F03201"/>
    <w:rsid w:val="00F0399B"/>
    <w:rsid w:val="00F049F8"/>
    <w:rsid w:val="00F05445"/>
    <w:rsid w:val="00F07F8D"/>
    <w:rsid w:val="00F10961"/>
    <w:rsid w:val="00F11D78"/>
    <w:rsid w:val="00F12E0F"/>
    <w:rsid w:val="00F13570"/>
    <w:rsid w:val="00F14A47"/>
    <w:rsid w:val="00F16023"/>
    <w:rsid w:val="00F16AD5"/>
    <w:rsid w:val="00F20DD3"/>
    <w:rsid w:val="00F20F50"/>
    <w:rsid w:val="00F20F8D"/>
    <w:rsid w:val="00F22DBD"/>
    <w:rsid w:val="00F23310"/>
    <w:rsid w:val="00F23D53"/>
    <w:rsid w:val="00F23FA7"/>
    <w:rsid w:val="00F25235"/>
    <w:rsid w:val="00F2656C"/>
    <w:rsid w:val="00F26705"/>
    <w:rsid w:val="00F26A87"/>
    <w:rsid w:val="00F26D51"/>
    <w:rsid w:val="00F277CA"/>
    <w:rsid w:val="00F3067A"/>
    <w:rsid w:val="00F30737"/>
    <w:rsid w:val="00F30EAF"/>
    <w:rsid w:val="00F31137"/>
    <w:rsid w:val="00F31178"/>
    <w:rsid w:val="00F31998"/>
    <w:rsid w:val="00F323E3"/>
    <w:rsid w:val="00F327EB"/>
    <w:rsid w:val="00F34FD1"/>
    <w:rsid w:val="00F35250"/>
    <w:rsid w:val="00F35C57"/>
    <w:rsid w:val="00F35E23"/>
    <w:rsid w:val="00F371FE"/>
    <w:rsid w:val="00F37676"/>
    <w:rsid w:val="00F37D49"/>
    <w:rsid w:val="00F40A07"/>
    <w:rsid w:val="00F42E33"/>
    <w:rsid w:val="00F433D7"/>
    <w:rsid w:val="00F43C5A"/>
    <w:rsid w:val="00F44913"/>
    <w:rsid w:val="00F45754"/>
    <w:rsid w:val="00F4720E"/>
    <w:rsid w:val="00F47258"/>
    <w:rsid w:val="00F47814"/>
    <w:rsid w:val="00F50022"/>
    <w:rsid w:val="00F50720"/>
    <w:rsid w:val="00F50D94"/>
    <w:rsid w:val="00F51FAF"/>
    <w:rsid w:val="00F5361E"/>
    <w:rsid w:val="00F53A86"/>
    <w:rsid w:val="00F53D90"/>
    <w:rsid w:val="00F5702B"/>
    <w:rsid w:val="00F57E0B"/>
    <w:rsid w:val="00F60C46"/>
    <w:rsid w:val="00F60E15"/>
    <w:rsid w:val="00F615EA"/>
    <w:rsid w:val="00F626FD"/>
    <w:rsid w:val="00F637C8"/>
    <w:rsid w:val="00F650FF"/>
    <w:rsid w:val="00F66D89"/>
    <w:rsid w:val="00F67223"/>
    <w:rsid w:val="00F674EA"/>
    <w:rsid w:val="00F70F33"/>
    <w:rsid w:val="00F713F1"/>
    <w:rsid w:val="00F71E16"/>
    <w:rsid w:val="00F7382D"/>
    <w:rsid w:val="00F73F28"/>
    <w:rsid w:val="00F75500"/>
    <w:rsid w:val="00F75E86"/>
    <w:rsid w:val="00F769E0"/>
    <w:rsid w:val="00F777DF"/>
    <w:rsid w:val="00F809D2"/>
    <w:rsid w:val="00F81D02"/>
    <w:rsid w:val="00F83F0A"/>
    <w:rsid w:val="00F84736"/>
    <w:rsid w:val="00F847D6"/>
    <w:rsid w:val="00F853D7"/>
    <w:rsid w:val="00F86A90"/>
    <w:rsid w:val="00F86AD0"/>
    <w:rsid w:val="00F870F7"/>
    <w:rsid w:val="00F87923"/>
    <w:rsid w:val="00F93582"/>
    <w:rsid w:val="00F93B28"/>
    <w:rsid w:val="00F9401F"/>
    <w:rsid w:val="00F94DA0"/>
    <w:rsid w:val="00F959A3"/>
    <w:rsid w:val="00F95EF4"/>
    <w:rsid w:val="00F961FC"/>
    <w:rsid w:val="00F96427"/>
    <w:rsid w:val="00F9698C"/>
    <w:rsid w:val="00FA0902"/>
    <w:rsid w:val="00FA226E"/>
    <w:rsid w:val="00FA2837"/>
    <w:rsid w:val="00FA390A"/>
    <w:rsid w:val="00FA47B3"/>
    <w:rsid w:val="00FA4DE8"/>
    <w:rsid w:val="00FA583A"/>
    <w:rsid w:val="00FA6006"/>
    <w:rsid w:val="00FA62E1"/>
    <w:rsid w:val="00FA63E2"/>
    <w:rsid w:val="00FA7C2E"/>
    <w:rsid w:val="00FA7F50"/>
    <w:rsid w:val="00FB03A5"/>
    <w:rsid w:val="00FB0BBD"/>
    <w:rsid w:val="00FB25AA"/>
    <w:rsid w:val="00FB2713"/>
    <w:rsid w:val="00FB2B00"/>
    <w:rsid w:val="00FB2CCF"/>
    <w:rsid w:val="00FB2D9E"/>
    <w:rsid w:val="00FB2F0E"/>
    <w:rsid w:val="00FB30F9"/>
    <w:rsid w:val="00FB36D8"/>
    <w:rsid w:val="00FB6682"/>
    <w:rsid w:val="00FB6DE5"/>
    <w:rsid w:val="00FC03C0"/>
    <w:rsid w:val="00FC37A2"/>
    <w:rsid w:val="00FC46F6"/>
    <w:rsid w:val="00FC472D"/>
    <w:rsid w:val="00FC5963"/>
    <w:rsid w:val="00FC6A25"/>
    <w:rsid w:val="00FC6A80"/>
    <w:rsid w:val="00FC6E65"/>
    <w:rsid w:val="00FC7A7B"/>
    <w:rsid w:val="00FC7EB8"/>
    <w:rsid w:val="00FC7F2D"/>
    <w:rsid w:val="00FD01B0"/>
    <w:rsid w:val="00FD0D4C"/>
    <w:rsid w:val="00FD15DD"/>
    <w:rsid w:val="00FD3575"/>
    <w:rsid w:val="00FD43C7"/>
    <w:rsid w:val="00FD49ED"/>
    <w:rsid w:val="00FD5A17"/>
    <w:rsid w:val="00FE067A"/>
    <w:rsid w:val="00FE3610"/>
    <w:rsid w:val="00FE3BBC"/>
    <w:rsid w:val="00FE6850"/>
    <w:rsid w:val="00FE7C1A"/>
    <w:rsid w:val="00FE7ED6"/>
    <w:rsid w:val="00FF0064"/>
    <w:rsid w:val="00FF08CD"/>
    <w:rsid w:val="00FF08D5"/>
    <w:rsid w:val="00FF21D3"/>
    <w:rsid w:val="00FF3D14"/>
    <w:rsid w:val="00FF4721"/>
    <w:rsid w:val="00FF4ECF"/>
    <w:rsid w:val="00FF5D49"/>
    <w:rsid w:val="00FF6087"/>
    <w:rsid w:val="00FF68CF"/>
    <w:rsid w:val="00FF692D"/>
    <w:rsid w:val="00FF6D76"/>
    <w:rsid w:val="00FF77C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2E5CC4B"/>
  <w15:docId w15:val="{4D1D69F6-8A48-4929-A602-AB4A6E9EF7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Times New Roman"/>
        <w:kern w:val="24"/>
        <w:sz w:val="24"/>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6"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qFormat="1"/>
    <w:lsdException w:name="List Bullet 3" w:semiHidden="1" w:uiPriority="36" w:unhideWhenUsed="1" w:qFormat="1"/>
    <w:lsdException w:name="List Bullet 4" w:semiHidden="1" w:uiPriority="36"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40"/>
    <w:lsdException w:name="Light List" w:uiPriority="40"/>
    <w:lsdException w:name="Light Grid" w:uiPriority="40"/>
    <w:lsdException w:name="Medium Shading 1" w:uiPriority="40"/>
    <w:lsdException w:name="Medium Shading 2" w:uiPriority="40"/>
    <w:lsdException w:name="Medium List 1" w:uiPriority="40"/>
    <w:lsdException w:name="Medium List 2" w:uiPriority="40"/>
    <w:lsdException w:name="Medium Grid 1" w:uiPriority="40"/>
    <w:lsdException w:name="Medium Grid 2" w:uiPriority="40"/>
    <w:lsdException w:name="Medium Grid 3" w:uiPriority="40"/>
    <w:lsdException w:name="Dark List" w:uiPriority="40"/>
    <w:lsdException w:name="Colorful Shading" w:uiPriority="40"/>
    <w:lsdException w:name="Colorful List" w:uiPriority="40"/>
    <w:lsdException w:name="Colorful Grid" w:uiPriority="40"/>
    <w:lsdException w:name="Light Shading Accent 1" w:uiPriority="41"/>
    <w:lsdException w:name="Light List Accent 1" w:uiPriority="41"/>
    <w:lsdException w:name="Light Grid Accent 1" w:uiPriority="41"/>
    <w:lsdException w:name="Medium Shading 1 Accent 1" w:uiPriority="41"/>
    <w:lsdException w:name="Medium Shading 2 Accent 1" w:uiPriority="41"/>
    <w:lsdException w:name="Medium List 1 Accent 1" w:uiPriority="41"/>
    <w:lsdException w:name="Revision" w:semiHidden="1"/>
    <w:lsdException w:name="List Paragraph" w:uiPriority="34" w:qFormat="1"/>
    <w:lsdException w:name="Quote" w:uiPriority="29" w:qFormat="1"/>
    <w:lsdException w:name="Intense Quote" w:uiPriority="30"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4305"/>
    <w:pPr>
      <w:spacing w:after="180" w:line="264" w:lineRule="auto"/>
    </w:pPr>
  </w:style>
  <w:style w:type="paragraph" w:styleId="Heading1">
    <w:name w:val="heading 1"/>
    <w:basedOn w:val="Normal"/>
    <w:next w:val="Normal"/>
    <w:link w:val="Heading1Char"/>
    <w:uiPriority w:val="9"/>
    <w:unhideWhenUsed/>
    <w:qFormat/>
    <w:rsid w:val="006B1CDC"/>
    <w:pPr>
      <w:spacing w:before="300" w:after="80" w:line="240" w:lineRule="auto"/>
      <w:outlineLvl w:val="0"/>
    </w:pPr>
    <w:rPr>
      <w:b/>
      <w:sz w:val="28"/>
      <w:szCs w:val="32"/>
    </w:rPr>
  </w:style>
  <w:style w:type="paragraph" w:styleId="Heading2">
    <w:name w:val="heading 2"/>
    <w:basedOn w:val="Normal"/>
    <w:next w:val="Normal"/>
    <w:link w:val="Heading2Char"/>
    <w:uiPriority w:val="9"/>
    <w:unhideWhenUsed/>
    <w:qFormat/>
    <w:rsid w:val="00270DE5"/>
    <w:pPr>
      <w:spacing w:before="240" w:after="80"/>
      <w:outlineLvl w:val="1"/>
    </w:pPr>
    <w:rPr>
      <w:b/>
      <w:szCs w:val="28"/>
    </w:rPr>
  </w:style>
  <w:style w:type="paragraph" w:styleId="Heading3">
    <w:name w:val="heading 3"/>
    <w:basedOn w:val="Normal"/>
    <w:next w:val="Normal"/>
    <w:link w:val="Heading3Char"/>
    <w:autoRedefine/>
    <w:uiPriority w:val="9"/>
    <w:unhideWhenUsed/>
    <w:qFormat/>
    <w:rsid w:val="0017084D"/>
    <w:pPr>
      <w:spacing w:after="0" w:line="240" w:lineRule="auto"/>
      <w:outlineLvl w:val="2"/>
    </w:pPr>
    <w:rPr>
      <w:b/>
      <w:spacing w:val="10"/>
      <w:szCs w:val="24"/>
    </w:rPr>
  </w:style>
  <w:style w:type="paragraph" w:styleId="Heading4">
    <w:name w:val="heading 4"/>
    <w:basedOn w:val="Normal"/>
    <w:next w:val="Normal"/>
    <w:link w:val="Heading4Char"/>
    <w:uiPriority w:val="9"/>
    <w:semiHidden/>
    <w:unhideWhenUsed/>
    <w:qFormat/>
    <w:pPr>
      <w:spacing w:before="240" w:after="0"/>
      <w:outlineLvl w:val="3"/>
    </w:pPr>
    <w:rPr>
      <w:caps/>
      <w:spacing w:val="14"/>
      <w:sz w:val="22"/>
      <w:szCs w:val="22"/>
    </w:rPr>
  </w:style>
  <w:style w:type="paragraph" w:styleId="Heading5">
    <w:name w:val="heading 5"/>
    <w:basedOn w:val="Normal"/>
    <w:next w:val="Normal"/>
    <w:link w:val="Heading5Char"/>
    <w:uiPriority w:val="9"/>
    <w:semiHidden/>
    <w:unhideWhenUsed/>
    <w:qFormat/>
    <w:pPr>
      <w:spacing w:before="200" w:after="0"/>
      <w:outlineLvl w:val="4"/>
    </w:pPr>
    <w:rPr>
      <w:b/>
      <w:color w:val="775F55" w:themeColor="text2"/>
      <w:spacing w:val="10"/>
      <w:szCs w:val="26"/>
    </w:rPr>
  </w:style>
  <w:style w:type="paragraph" w:styleId="Heading6">
    <w:name w:val="heading 6"/>
    <w:basedOn w:val="Normal"/>
    <w:next w:val="Normal"/>
    <w:link w:val="Heading6Char"/>
    <w:uiPriority w:val="9"/>
    <w:semiHidden/>
    <w:unhideWhenUsed/>
    <w:qFormat/>
    <w:pPr>
      <w:spacing w:after="0"/>
      <w:outlineLvl w:val="5"/>
    </w:pPr>
    <w:rPr>
      <w:b/>
      <w:color w:val="DD8047" w:themeColor="accent2"/>
      <w:spacing w:val="10"/>
    </w:rPr>
  </w:style>
  <w:style w:type="paragraph" w:styleId="Heading7">
    <w:name w:val="heading 7"/>
    <w:basedOn w:val="Normal"/>
    <w:next w:val="Normal"/>
    <w:link w:val="Heading7Char"/>
    <w:uiPriority w:val="9"/>
    <w:semiHidden/>
    <w:unhideWhenUsed/>
    <w:qFormat/>
    <w:pPr>
      <w:spacing w:after="0"/>
      <w:outlineLvl w:val="6"/>
    </w:pPr>
    <w:rPr>
      <w:smallCaps/>
      <w:color w:val="000000" w:themeColor="text1"/>
      <w:spacing w:val="10"/>
    </w:rPr>
  </w:style>
  <w:style w:type="paragraph" w:styleId="Heading8">
    <w:name w:val="heading 8"/>
    <w:basedOn w:val="Normal"/>
    <w:next w:val="Normal"/>
    <w:link w:val="Heading8Char"/>
    <w:uiPriority w:val="9"/>
    <w:semiHidden/>
    <w:unhideWhenUsed/>
    <w:qFormat/>
    <w:pPr>
      <w:spacing w:after="0"/>
      <w:outlineLvl w:val="7"/>
    </w:pPr>
    <w:rPr>
      <w:b/>
      <w:i/>
      <w:color w:val="94B6D2" w:themeColor="accent1"/>
      <w:spacing w:val="10"/>
    </w:rPr>
  </w:style>
  <w:style w:type="paragraph" w:styleId="Heading9">
    <w:name w:val="heading 9"/>
    <w:basedOn w:val="Normal"/>
    <w:next w:val="Normal"/>
    <w:link w:val="Heading9Char"/>
    <w:uiPriority w:val="9"/>
    <w:semiHidden/>
    <w:unhideWhenUsed/>
    <w:qFormat/>
    <w:pPr>
      <w:spacing w:after="0"/>
      <w:outlineLvl w:val="8"/>
    </w:pPr>
    <w:rPr>
      <w:b/>
      <w:caps/>
      <w:color w:val="A5AB81" w:themeColor="accent3"/>
      <w:spacing w:val="4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B1CDC"/>
    <w:rPr>
      <w:b/>
      <w:sz w:val="28"/>
      <w:szCs w:val="32"/>
    </w:rPr>
  </w:style>
  <w:style w:type="character" w:customStyle="1" w:styleId="Heading2Char">
    <w:name w:val="Heading 2 Char"/>
    <w:basedOn w:val="DefaultParagraphFont"/>
    <w:link w:val="Heading2"/>
    <w:uiPriority w:val="9"/>
    <w:rsid w:val="00270DE5"/>
    <w:rPr>
      <w:b/>
      <w:szCs w:val="28"/>
    </w:rPr>
  </w:style>
  <w:style w:type="character" w:customStyle="1" w:styleId="Heading3Char">
    <w:name w:val="Heading 3 Char"/>
    <w:basedOn w:val="DefaultParagraphFont"/>
    <w:link w:val="Heading3"/>
    <w:uiPriority w:val="9"/>
    <w:rsid w:val="0017084D"/>
    <w:rPr>
      <w:b/>
      <w:spacing w:val="10"/>
      <w:szCs w:val="24"/>
    </w:rPr>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basedOn w:val="DefaultParagraphFont"/>
    <w:link w:val="Footer"/>
    <w:uiPriority w:val="99"/>
    <w:rPr>
      <w:rFonts w:cs="Times New Roman"/>
      <w:sz w:val="23"/>
      <w:szCs w:val="20"/>
      <w:lang w:eastAsia="ja-JP"/>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cs="Times New Roman"/>
      <w:sz w:val="23"/>
      <w:szCs w:val="20"/>
      <w:lang w:eastAsia="ja-JP"/>
    </w:rPr>
  </w:style>
  <w:style w:type="paragraph" w:styleId="IntenseQuote">
    <w:name w:val="Intense Quote"/>
    <w:basedOn w:val="BodyText"/>
    <w:link w:val="IntenseQuoteChar"/>
    <w:uiPriority w:val="30"/>
    <w:qFormat/>
    <w:rsid w:val="00685CAD"/>
    <w:pPr>
      <w:pBdr>
        <w:top w:val="double" w:sz="12" w:space="10" w:color="127028"/>
        <w:left w:val="double" w:sz="12" w:space="10" w:color="127028"/>
        <w:bottom w:val="double" w:sz="12" w:space="10" w:color="127028"/>
        <w:right w:val="double" w:sz="12" w:space="10" w:color="127028"/>
      </w:pBdr>
      <w:shd w:val="clear" w:color="auto" w:fill="FFFFFF" w:themeFill="background1"/>
      <w:spacing w:before="300" w:after="300"/>
      <w:ind w:left="720" w:right="720"/>
      <w:contextualSpacing/>
    </w:pPr>
    <w:rPr>
      <w:color w:val="127028"/>
    </w:rPr>
  </w:style>
  <w:style w:type="character" w:customStyle="1" w:styleId="IntenseQuoteChar">
    <w:name w:val="Intense Quote Char"/>
    <w:basedOn w:val="DefaultParagraphFont"/>
    <w:link w:val="IntenseQuote"/>
    <w:uiPriority w:val="30"/>
    <w:rsid w:val="00685CAD"/>
    <w:rPr>
      <w:rFonts w:eastAsia="PMingLiU" w:cstheme="minorBidi"/>
      <w:color w:val="127028"/>
      <w:kern w:val="0"/>
      <w:shd w:val="clear" w:color="auto" w:fill="FFFFFF" w:themeFill="background1"/>
      <w14:ligatures w14:val="none"/>
    </w:rPr>
  </w:style>
  <w:style w:type="paragraph" w:styleId="Subtitle">
    <w:name w:val="Subtitle"/>
    <w:basedOn w:val="Normal"/>
    <w:link w:val="SubtitleChar"/>
    <w:uiPriority w:val="11"/>
    <w:qFormat/>
    <w:pPr>
      <w:spacing w:after="720" w:line="240" w:lineRule="auto"/>
    </w:pPr>
    <w:rPr>
      <w:rFonts w:asciiTheme="majorHAnsi" w:hAnsiTheme="majorHAnsi"/>
      <w:b/>
      <w:caps/>
      <w:color w:val="DD8047" w:themeColor="accent2"/>
      <w:spacing w:val="50"/>
      <w:szCs w:val="22"/>
    </w:rPr>
  </w:style>
  <w:style w:type="character" w:customStyle="1" w:styleId="SubtitleChar">
    <w:name w:val="Subtitle Char"/>
    <w:basedOn w:val="DefaultParagraphFont"/>
    <w:link w:val="Subtitle"/>
    <w:uiPriority w:val="11"/>
    <w:rPr>
      <w:rFonts w:asciiTheme="majorHAnsi" w:hAnsiTheme="majorHAnsi" w:cs="Times New Roman"/>
      <w:b/>
      <w:caps/>
      <w:color w:val="DD8047" w:themeColor="accent2"/>
      <w:spacing w:val="50"/>
      <w:sz w:val="24"/>
      <w:lang w:eastAsia="ja-JP"/>
    </w:rPr>
  </w:style>
  <w:style w:type="paragraph" w:styleId="Title">
    <w:name w:val="Title"/>
    <w:basedOn w:val="Normal"/>
    <w:link w:val="TitleChar"/>
    <w:uiPriority w:val="10"/>
    <w:qFormat/>
    <w:pPr>
      <w:spacing w:after="0" w:line="240" w:lineRule="auto"/>
    </w:pPr>
    <w:rPr>
      <w:color w:val="775F55" w:themeColor="text2"/>
      <w:sz w:val="72"/>
      <w:szCs w:val="48"/>
    </w:rPr>
  </w:style>
  <w:style w:type="character" w:customStyle="1" w:styleId="TitleChar">
    <w:name w:val="Title Char"/>
    <w:basedOn w:val="DefaultParagraphFont"/>
    <w:link w:val="Title"/>
    <w:uiPriority w:val="10"/>
    <w:rPr>
      <w:rFonts w:cs="Times New Roman"/>
      <w:color w:val="775F55" w:themeColor="text2"/>
      <w:sz w:val="72"/>
      <w:szCs w:val="48"/>
      <w:lang w:eastAsia="ja-JP"/>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styleId="BookTitle">
    <w:name w:val="Book Title"/>
    <w:basedOn w:val="DefaultParagraphFont"/>
    <w:uiPriority w:val="33"/>
    <w:qFormat/>
    <w:rPr>
      <w:rFonts w:asciiTheme="minorHAnsi" w:hAnsiTheme="minorHAnsi" w:cs="Times New Roman"/>
      <w:i/>
      <w:color w:val="775F55" w:themeColor="text2"/>
      <w:sz w:val="23"/>
      <w:szCs w:val="20"/>
    </w:rPr>
  </w:style>
  <w:style w:type="paragraph" w:styleId="Caption">
    <w:name w:val="caption"/>
    <w:basedOn w:val="Normal"/>
    <w:next w:val="Normal"/>
    <w:uiPriority w:val="35"/>
    <w:unhideWhenUsed/>
    <w:rPr>
      <w:b/>
      <w:bCs/>
      <w:caps/>
      <w:sz w:val="16"/>
      <w:szCs w:val="18"/>
    </w:rPr>
  </w:style>
  <w:style w:type="character" w:styleId="Emphasis">
    <w:name w:val="Emphasis"/>
    <w:uiPriority w:val="20"/>
    <w:qFormat/>
    <w:rPr>
      <w:rFonts w:asciiTheme="minorHAnsi" w:hAnsiTheme="minorHAnsi"/>
      <w:b/>
      <w:i/>
      <w:color w:val="775F55" w:themeColor="text2"/>
      <w:spacing w:val="10"/>
      <w:sz w:val="23"/>
    </w:rPr>
  </w:style>
  <w:style w:type="character" w:customStyle="1" w:styleId="Heading4Char">
    <w:name w:val="Heading 4 Char"/>
    <w:basedOn w:val="DefaultParagraphFont"/>
    <w:link w:val="Heading4"/>
    <w:uiPriority w:val="9"/>
    <w:semiHidden/>
    <w:rPr>
      <w:rFonts w:cs="Times New Roman"/>
      <w:caps/>
      <w:spacing w:val="14"/>
      <w:lang w:eastAsia="ja-JP"/>
    </w:rPr>
  </w:style>
  <w:style w:type="character" w:customStyle="1" w:styleId="Heading5Char">
    <w:name w:val="Heading 5 Char"/>
    <w:basedOn w:val="DefaultParagraphFont"/>
    <w:link w:val="Heading5"/>
    <w:uiPriority w:val="9"/>
    <w:semiHidden/>
    <w:rPr>
      <w:rFonts w:cs="Times New Roman"/>
      <w:b/>
      <w:color w:val="775F55" w:themeColor="text2"/>
      <w:spacing w:val="10"/>
      <w:sz w:val="23"/>
      <w:szCs w:val="26"/>
      <w:lang w:eastAsia="ja-JP"/>
    </w:rPr>
  </w:style>
  <w:style w:type="character" w:customStyle="1" w:styleId="Heading6Char">
    <w:name w:val="Heading 6 Char"/>
    <w:basedOn w:val="DefaultParagraphFont"/>
    <w:link w:val="Heading6"/>
    <w:uiPriority w:val="9"/>
    <w:semiHidden/>
    <w:rPr>
      <w:rFonts w:cs="Times New Roman"/>
      <w:b/>
      <w:color w:val="DD8047" w:themeColor="accent2"/>
      <w:spacing w:val="10"/>
      <w:sz w:val="23"/>
      <w:szCs w:val="20"/>
      <w:lang w:eastAsia="ja-JP"/>
    </w:rPr>
  </w:style>
  <w:style w:type="character" w:customStyle="1" w:styleId="Heading7Char">
    <w:name w:val="Heading 7 Char"/>
    <w:basedOn w:val="DefaultParagraphFont"/>
    <w:link w:val="Heading7"/>
    <w:uiPriority w:val="9"/>
    <w:semiHidden/>
    <w:rPr>
      <w:rFonts w:cs="Times New Roman"/>
      <w:smallCaps/>
      <w:color w:val="000000" w:themeColor="text1"/>
      <w:spacing w:val="10"/>
      <w:sz w:val="23"/>
      <w:szCs w:val="20"/>
      <w:lang w:eastAsia="ja-JP"/>
    </w:rPr>
  </w:style>
  <w:style w:type="character" w:customStyle="1" w:styleId="Heading8Char">
    <w:name w:val="Heading 8 Char"/>
    <w:basedOn w:val="DefaultParagraphFont"/>
    <w:link w:val="Heading8"/>
    <w:uiPriority w:val="9"/>
    <w:semiHidden/>
    <w:rPr>
      <w:rFonts w:cs="Times New Roman"/>
      <w:b/>
      <w:i/>
      <w:color w:val="94B6D2" w:themeColor="accent1"/>
      <w:spacing w:val="10"/>
      <w:sz w:val="24"/>
      <w:szCs w:val="20"/>
      <w:lang w:eastAsia="ja-JP"/>
    </w:rPr>
  </w:style>
  <w:style w:type="character" w:customStyle="1" w:styleId="Heading9Char">
    <w:name w:val="Heading 9 Char"/>
    <w:basedOn w:val="DefaultParagraphFont"/>
    <w:link w:val="Heading9"/>
    <w:uiPriority w:val="9"/>
    <w:semiHidden/>
    <w:rPr>
      <w:rFonts w:cs="Times New Roman"/>
      <w:b/>
      <w:caps/>
      <w:color w:val="A5AB81" w:themeColor="accent3"/>
      <w:spacing w:val="40"/>
      <w:sz w:val="20"/>
      <w:szCs w:val="20"/>
      <w:lang w:eastAsia="ja-JP"/>
    </w:rPr>
  </w:style>
  <w:style w:type="character" w:styleId="Hyperlink">
    <w:name w:val="Hyperlink"/>
    <w:basedOn w:val="DefaultParagraphFont"/>
    <w:uiPriority w:val="99"/>
    <w:unhideWhenUsed/>
    <w:rPr>
      <w:color w:val="F7B615" w:themeColor="hyperlink"/>
      <w:u w:val="single"/>
    </w:rPr>
  </w:style>
  <w:style w:type="character" w:styleId="IntenseEmphasis">
    <w:name w:val="Intense Emphasis"/>
    <w:basedOn w:val="DefaultParagraphFont"/>
    <w:uiPriority w:val="21"/>
    <w:qFormat/>
    <w:rPr>
      <w:rFonts w:asciiTheme="minorHAnsi" w:hAnsiTheme="minorHAnsi"/>
      <w:b/>
      <w:dstrike w:val="0"/>
      <w:color w:val="DD8047" w:themeColor="accent2"/>
      <w:spacing w:val="10"/>
      <w:w w:val="100"/>
      <w:kern w:val="0"/>
      <w:position w:val="0"/>
      <w:sz w:val="23"/>
      <w:vertAlign w:val="baseline"/>
    </w:rPr>
  </w:style>
  <w:style w:type="character" w:styleId="IntenseReference">
    <w:name w:val="Intense Reference"/>
    <w:basedOn w:val="DefaultParagraphFont"/>
    <w:uiPriority w:val="32"/>
    <w:qFormat/>
    <w:rPr>
      <w:rFonts w:asciiTheme="minorHAnsi" w:hAnsiTheme="minorHAnsi"/>
      <w:b/>
      <w:caps/>
      <w:color w:val="94B6D2" w:themeColor="accent1"/>
      <w:spacing w:val="10"/>
      <w:w w:val="100"/>
      <w:position w:val="0"/>
      <w:sz w:val="20"/>
      <w:szCs w:val="18"/>
      <w:u w:val="single" w:color="94B6D2" w:themeColor="accent1"/>
      <w:bdr w:val="none" w:sz="0" w:space="0" w:color="auto"/>
    </w:rPr>
  </w:style>
  <w:style w:type="paragraph" w:styleId="List">
    <w:name w:val="List"/>
    <w:basedOn w:val="Normal"/>
    <w:uiPriority w:val="99"/>
    <w:semiHidden/>
    <w:unhideWhenUsed/>
    <w:pPr>
      <w:ind w:left="360" w:hanging="360"/>
    </w:pPr>
  </w:style>
  <w:style w:type="paragraph" w:styleId="List2">
    <w:name w:val="List 2"/>
    <w:basedOn w:val="Normal"/>
    <w:uiPriority w:val="99"/>
    <w:semiHidden/>
    <w:unhideWhenUsed/>
    <w:pPr>
      <w:ind w:left="720" w:hanging="360"/>
    </w:pPr>
  </w:style>
  <w:style w:type="paragraph" w:styleId="ListBullet">
    <w:name w:val="List Bullet"/>
    <w:basedOn w:val="Normal"/>
    <w:uiPriority w:val="36"/>
    <w:unhideWhenUsed/>
    <w:qFormat/>
    <w:pPr>
      <w:numPr>
        <w:numId w:val="2"/>
      </w:numPr>
    </w:pPr>
  </w:style>
  <w:style w:type="paragraph" w:styleId="ListBullet2">
    <w:name w:val="List Bullet 2"/>
    <w:basedOn w:val="Normal"/>
    <w:uiPriority w:val="36"/>
    <w:unhideWhenUsed/>
    <w:qFormat/>
    <w:pPr>
      <w:numPr>
        <w:numId w:val="3"/>
      </w:numPr>
    </w:pPr>
    <w:rPr>
      <w:color w:val="94B6D2" w:themeColor="accent1"/>
    </w:rPr>
  </w:style>
  <w:style w:type="paragraph" w:styleId="ListBullet3">
    <w:name w:val="List Bullet 3"/>
    <w:basedOn w:val="Normal"/>
    <w:uiPriority w:val="36"/>
    <w:unhideWhenUsed/>
    <w:qFormat/>
    <w:pPr>
      <w:numPr>
        <w:numId w:val="4"/>
      </w:numPr>
    </w:pPr>
    <w:rPr>
      <w:color w:val="DD8047" w:themeColor="accent2"/>
    </w:rPr>
  </w:style>
  <w:style w:type="paragraph" w:styleId="ListBullet4">
    <w:name w:val="List Bullet 4"/>
    <w:basedOn w:val="Normal"/>
    <w:uiPriority w:val="36"/>
    <w:unhideWhenUsed/>
    <w:qFormat/>
    <w:pPr>
      <w:numPr>
        <w:numId w:val="5"/>
      </w:numPr>
    </w:pPr>
    <w:rPr>
      <w:caps/>
      <w:spacing w:val="4"/>
    </w:rPr>
  </w:style>
  <w:style w:type="paragraph" w:styleId="ListBullet5">
    <w:name w:val="List Bullet 5"/>
    <w:basedOn w:val="Normal"/>
    <w:uiPriority w:val="36"/>
    <w:unhideWhenUsed/>
    <w:qFormat/>
    <w:pPr>
      <w:numPr>
        <w:numId w:val="6"/>
      </w:numPr>
    </w:pPr>
  </w:style>
  <w:style w:type="paragraph" w:styleId="ListParagraph">
    <w:name w:val="List Paragraph"/>
    <w:basedOn w:val="Normal"/>
    <w:uiPriority w:val="34"/>
    <w:unhideWhenUsed/>
    <w:qFormat/>
    <w:pPr>
      <w:ind w:left="720"/>
      <w:contextualSpacing/>
    </w:pPr>
  </w:style>
  <w:style w:type="numbering" w:customStyle="1" w:styleId="MedianListStyle">
    <w:name w:val="Median List Style"/>
    <w:uiPriority w:val="99"/>
    <w:pPr>
      <w:numPr>
        <w:numId w:val="1"/>
      </w:numPr>
    </w:pPr>
  </w:style>
  <w:style w:type="paragraph" w:styleId="NoSpacing">
    <w:name w:val="No Spacing"/>
    <w:basedOn w:val="Normal"/>
    <w:link w:val="NoSpacingChar"/>
    <w:uiPriority w:val="1"/>
    <w:qFormat/>
    <w:pPr>
      <w:spacing w:after="0" w:line="240" w:lineRule="auto"/>
    </w:pPr>
  </w:style>
  <w:style w:type="character" w:styleId="PlaceholderText">
    <w:name w:val="Placeholder Text"/>
    <w:basedOn w:val="DefaultParagraphFont"/>
    <w:uiPriority w:val="99"/>
    <w:unhideWhenUsed/>
    <w:rPr>
      <w:color w:val="808080"/>
    </w:rPr>
  </w:style>
  <w:style w:type="paragraph" w:styleId="Quote">
    <w:name w:val="Quote"/>
    <w:basedOn w:val="Normal"/>
    <w:link w:val="QuoteChar"/>
    <w:uiPriority w:val="29"/>
    <w:qFormat/>
    <w:rPr>
      <w:i/>
      <w:smallCaps/>
      <w:color w:val="775F55" w:themeColor="text2"/>
      <w:spacing w:val="6"/>
    </w:rPr>
  </w:style>
  <w:style w:type="character" w:customStyle="1" w:styleId="QuoteChar">
    <w:name w:val="Quote Char"/>
    <w:basedOn w:val="DefaultParagraphFont"/>
    <w:link w:val="Quote"/>
    <w:uiPriority w:val="29"/>
    <w:rPr>
      <w:rFonts w:cs="Times New Roman"/>
      <w:i/>
      <w:smallCaps/>
      <w:color w:val="775F55" w:themeColor="text2"/>
      <w:spacing w:val="6"/>
      <w:sz w:val="23"/>
      <w:szCs w:val="20"/>
      <w:lang w:eastAsia="ja-JP"/>
    </w:rPr>
  </w:style>
  <w:style w:type="character" w:styleId="Strong">
    <w:name w:val="Strong"/>
    <w:uiPriority w:val="22"/>
    <w:qFormat/>
    <w:rPr>
      <w:rFonts w:asciiTheme="minorHAnsi" w:hAnsiTheme="minorHAnsi"/>
      <w:b/>
      <w:color w:val="DD8047" w:themeColor="accent2"/>
    </w:rPr>
  </w:style>
  <w:style w:type="character" w:styleId="SubtleEmphasis">
    <w:name w:val="Subtle Emphasis"/>
    <w:basedOn w:val="DefaultParagraphFont"/>
    <w:uiPriority w:val="19"/>
    <w:qFormat/>
    <w:rPr>
      <w:rFonts w:asciiTheme="minorHAnsi" w:hAnsiTheme="minorHAnsi"/>
      <w:i/>
      <w:sz w:val="23"/>
    </w:rPr>
  </w:style>
  <w:style w:type="character" w:styleId="SubtleReference">
    <w:name w:val="Subtle Reference"/>
    <w:basedOn w:val="DefaultParagraphFont"/>
    <w:uiPriority w:val="31"/>
    <w:qFormat/>
    <w:rPr>
      <w:rFonts w:asciiTheme="minorHAnsi" w:hAnsiTheme="minorHAnsi"/>
      <w:b/>
      <w:i/>
      <w:color w:val="775F55" w:themeColor="text2"/>
      <w:sz w:val="23"/>
    </w:rPr>
  </w:style>
  <w:style w:type="table" w:styleId="TableGrid">
    <w:name w:val="Table Grid"/>
    <w:basedOn w:val="TableNormal"/>
    <w:pPr>
      <w:spacing w:after="0" w:line="240" w:lineRule="auto"/>
    </w:pPr>
    <w:rPr>
      <w:rFonts w:cstheme="minorHAnsi"/>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Authorities">
    <w:name w:val="table of authorities"/>
    <w:basedOn w:val="Normal"/>
    <w:next w:val="Normal"/>
    <w:uiPriority w:val="99"/>
    <w:semiHidden/>
    <w:unhideWhenUsed/>
    <w:pPr>
      <w:ind w:left="220" w:hanging="220"/>
    </w:pPr>
  </w:style>
  <w:style w:type="paragraph" w:styleId="TOC1">
    <w:name w:val="toc 1"/>
    <w:basedOn w:val="Normal"/>
    <w:next w:val="Normal"/>
    <w:autoRedefine/>
    <w:uiPriority w:val="39"/>
    <w:unhideWhenUsed/>
    <w:rsid w:val="008C044F"/>
    <w:pPr>
      <w:tabs>
        <w:tab w:val="right" w:leader="dot" w:pos="8630"/>
      </w:tabs>
      <w:spacing w:before="180" w:after="40" w:line="240" w:lineRule="auto"/>
      <w:ind w:right="630"/>
      <w:jc w:val="center"/>
    </w:pPr>
    <w:rPr>
      <w:b/>
      <w:caps/>
      <w:noProof/>
      <w:color w:val="775F55" w:themeColor="text2"/>
    </w:rPr>
  </w:style>
  <w:style w:type="paragraph" w:styleId="TOC2">
    <w:name w:val="toc 2"/>
    <w:basedOn w:val="Normal"/>
    <w:next w:val="Normal"/>
    <w:autoRedefine/>
    <w:uiPriority w:val="39"/>
    <w:unhideWhenUsed/>
    <w:pPr>
      <w:tabs>
        <w:tab w:val="right" w:leader="dot" w:pos="8630"/>
      </w:tabs>
      <w:spacing w:after="40" w:line="240" w:lineRule="auto"/>
      <w:ind w:left="144"/>
    </w:pPr>
    <w:rPr>
      <w:noProof/>
    </w:rPr>
  </w:style>
  <w:style w:type="paragraph" w:styleId="TOC3">
    <w:name w:val="toc 3"/>
    <w:basedOn w:val="Normal"/>
    <w:next w:val="Normal"/>
    <w:autoRedefine/>
    <w:uiPriority w:val="39"/>
    <w:unhideWhenUsed/>
    <w:qFormat/>
    <w:pPr>
      <w:tabs>
        <w:tab w:val="right" w:leader="dot" w:pos="8630"/>
      </w:tabs>
      <w:spacing w:after="40" w:line="240" w:lineRule="auto"/>
      <w:ind w:left="288"/>
    </w:pPr>
    <w:rPr>
      <w:noProof/>
    </w:rPr>
  </w:style>
  <w:style w:type="paragraph" w:styleId="TOC4">
    <w:name w:val="toc 4"/>
    <w:basedOn w:val="Normal"/>
    <w:next w:val="Normal"/>
    <w:autoRedefine/>
    <w:uiPriority w:val="39"/>
    <w:unhideWhenUsed/>
    <w:qFormat/>
    <w:pPr>
      <w:tabs>
        <w:tab w:val="right" w:leader="dot" w:pos="8630"/>
      </w:tabs>
      <w:spacing w:after="40" w:line="240" w:lineRule="auto"/>
      <w:ind w:left="432"/>
    </w:pPr>
    <w:rPr>
      <w:noProof/>
    </w:rPr>
  </w:style>
  <w:style w:type="paragraph" w:styleId="TOC5">
    <w:name w:val="toc 5"/>
    <w:basedOn w:val="Normal"/>
    <w:next w:val="Normal"/>
    <w:autoRedefine/>
    <w:uiPriority w:val="39"/>
    <w:unhideWhenUsed/>
    <w:qFormat/>
    <w:pPr>
      <w:tabs>
        <w:tab w:val="right" w:leader="dot" w:pos="8630"/>
      </w:tabs>
      <w:spacing w:after="40" w:line="240" w:lineRule="auto"/>
      <w:ind w:left="576"/>
    </w:pPr>
    <w:rPr>
      <w:noProof/>
    </w:rPr>
  </w:style>
  <w:style w:type="paragraph" w:styleId="TOC6">
    <w:name w:val="toc 6"/>
    <w:basedOn w:val="Normal"/>
    <w:next w:val="Normal"/>
    <w:autoRedefine/>
    <w:uiPriority w:val="39"/>
    <w:unhideWhenUsed/>
    <w:qFormat/>
    <w:pPr>
      <w:tabs>
        <w:tab w:val="right" w:leader="dot" w:pos="8630"/>
      </w:tabs>
      <w:spacing w:after="40" w:line="240" w:lineRule="auto"/>
      <w:ind w:left="720"/>
    </w:pPr>
    <w:rPr>
      <w:noProof/>
    </w:rPr>
  </w:style>
  <w:style w:type="paragraph" w:styleId="TOC7">
    <w:name w:val="toc 7"/>
    <w:basedOn w:val="Normal"/>
    <w:next w:val="Normal"/>
    <w:autoRedefine/>
    <w:uiPriority w:val="39"/>
    <w:unhideWhenUsed/>
    <w:qFormat/>
    <w:pPr>
      <w:tabs>
        <w:tab w:val="right" w:leader="dot" w:pos="8630"/>
      </w:tabs>
      <w:spacing w:after="40" w:line="240" w:lineRule="auto"/>
      <w:ind w:left="864"/>
    </w:pPr>
    <w:rPr>
      <w:noProof/>
    </w:rPr>
  </w:style>
  <w:style w:type="paragraph" w:styleId="TOC8">
    <w:name w:val="toc 8"/>
    <w:basedOn w:val="Normal"/>
    <w:next w:val="Normal"/>
    <w:autoRedefine/>
    <w:uiPriority w:val="39"/>
    <w:unhideWhenUsed/>
    <w:qFormat/>
    <w:pPr>
      <w:tabs>
        <w:tab w:val="right" w:leader="dot" w:pos="8630"/>
      </w:tabs>
      <w:spacing w:after="40" w:line="240" w:lineRule="auto"/>
      <w:ind w:left="1008"/>
    </w:pPr>
    <w:rPr>
      <w:noProof/>
    </w:rPr>
  </w:style>
  <w:style w:type="paragraph" w:styleId="TOC9">
    <w:name w:val="toc 9"/>
    <w:basedOn w:val="Normal"/>
    <w:next w:val="Normal"/>
    <w:autoRedefine/>
    <w:uiPriority w:val="39"/>
    <w:unhideWhenUsed/>
    <w:qFormat/>
    <w:pPr>
      <w:tabs>
        <w:tab w:val="right" w:leader="dot" w:pos="8630"/>
      </w:tabs>
      <w:spacing w:after="40" w:line="240" w:lineRule="auto"/>
      <w:ind w:left="1152"/>
    </w:pPr>
    <w:rPr>
      <w:noProof/>
    </w:rPr>
  </w:style>
  <w:style w:type="paragraph" w:customStyle="1" w:styleId="Category">
    <w:name w:val="Category"/>
    <w:basedOn w:val="Normal"/>
    <w:uiPriority w:val="49"/>
    <w:pPr>
      <w:spacing w:after="0"/>
    </w:pPr>
    <w:rPr>
      <w:b/>
      <w:szCs w:val="24"/>
    </w:rPr>
  </w:style>
  <w:style w:type="paragraph" w:customStyle="1" w:styleId="CompanyName">
    <w:name w:val="Company Name"/>
    <w:basedOn w:val="Normal"/>
    <w:uiPriority w:val="49"/>
    <w:pPr>
      <w:spacing w:after="0"/>
    </w:pPr>
    <w:rPr>
      <w:rFonts w:cstheme="minorHAnsi"/>
      <w:sz w:val="36"/>
      <w:szCs w:val="36"/>
    </w:rPr>
  </w:style>
  <w:style w:type="paragraph" w:customStyle="1" w:styleId="FooterEven">
    <w:name w:val="Footer Even"/>
    <w:basedOn w:val="Normal"/>
    <w:unhideWhenUsed/>
    <w:qFormat/>
    <w:pPr>
      <w:pBdr>
        <w:top w:val="single" w:sz="4" w:space="1" w:color="94B6D2" w:themeColor="accent1"/>
      </w:pBdr>
    </w:pPr>
    <w:rPr>
      <w:color w:val="775F55" w:themeColor="text2"/>
      <w:sz w:val="20"/>
    </w:rPr>
  </w:style>
  <w:style w:type="paragraph" w:customStyle="1" w:styleId="FooterOdd">
    <w:name w:val="Footer Odd"/>
    <w:basedOn w:val="Normal"/>
    <w:unhideWhenUsed/>
    <w:qFormat/>
    <w:pPr>
      <w:pBdr>
        <w:top w:val="single" w:sz="4" w:space="1" w:color="94B6D2" w:themeColor="accent1"/>
      </w:pBdr>
      <w:jc w:val="right"/>
    </w:pPr>
    <w:rPr>
      <w:color w:val="775F55" w:themeColor="text2"/>
      <w:sz w:val="20"/>
    </w:rPr>
  </w:style>
  <w:style w:type="paragraph" w:customStyle="1" w:styleId="HeaderEven">
    <w:name w:val="Header Even"/>
    <w:basedOn w:val="Normal"/>
    <w:unhideWhenUsed/>
    <w:qFormat/>
    <w:pPr>
      <w:pBdr>
        <w:bottom w:val="single" w:sz="4" w:space="1" w:color="94B6D2" w:themeColor="accent1"/>
      </w:pBdr>
      <w:spacing w:after="0" w:line="240" w:lineRule="auto"/>
    </w:pPr>
    <w:rPr>
      <w:rFonts w:eastAsia="Times New Roman"/>
      <w:b/>
      <w:color w:val="775F55" w:themeColor="text2"/>
      <w:sz w:val="20"/>
      <w:szCs w:val="24"/>
      <w:lang w:eastAsia="ko-KR"/>
    </w:rPr>
  </w:style>
  <w:style w:type="paragraph" w:customStyle="1" w:styleId="HeaderOdd">
    <w:name w:val="Header Odd"/>
    <w:basedOn w:val="Normal"/>
    <w:unhideWhenUsed/>
    <w:qFormat/>
    <w:pPr>
      <w:pBdr>
        <w:bottom w:val="single" w:sz="4" w:space="1" w:color="94B6D2" w:themeColor="accent1"/>
      </w:pBdr>
      <w:spacing w:after="0" w:line="240" w:lineRule="auto"/>
      <w:jc w:val="right"/>
    </w:pPr>
    <w:rPr>
      <w:rFonts w:eastAsia="Times New Roman"/>
      <w:b/>
      <w:color w:val="775F55" w:themeColor="text2"/>
      <w:sz w:val="20"/>
      <w:szCs w:val="24"/>
      <w:lang w:eastAsia="ko-KR"/>
    </w:rPr>
  </w:style>
  <w:style w:type="paragraph" w:customStyle="1" w:styleId="NoSpacing0">
    <w:name w:val="NoSpacing"/>
    <w:basedOn w:val="Normal"/>
    <w:qFormat/>
    <w:pPr>
      <w:framePr w:wrap="auto" w:hAnchor="page" w:xAlign="center" w:yAlign="top"/>
      <w:spacing w:after="0" w:line="240" w:lineRule="auto"/>
      <w:suppressOverlap/>
    </w:pPr>
    <w:rPr>
      <w:szCs w:val="120"/>
    </w:rPr>
  </w:style>
  <w:style w:type="paragraph" w:styleId="BodyText">
    <w:name w:val="Body Text"/>
    <w:basedOn w:val="Normal"/>
    <w:link w:val="BodyTextChar"/>
    <w:uiPriority w:val="1"/>
    <w:qFormat/>
    <w:rsid w:val="007B2E58"/>
    <w:pPr>
      <w:widowControl w:val="0"/>
      <w:spacing w:after="0" w:line="240" w:lineRule="auto"/>
      <w:ind w:left="1548"/>
    </w:pPr>
    <w:rPr>
      <w:rFonts w:eastAsia="PMingLiU" w:cstheme="minorBidi"/>
      <w:kern w:val="0"/>
      <w14:ligatures w14:val="none"/>
    </w:rPr>
  </w:style>
  <w:style w:type="character" w:customStyle="1" w:styleId="BodyTextChar">
    <w:name w:val="Body Text Char"/>
    <w:basedOn w:val="DefaultParagraphFont"/>
    <w:link w:val="BodyText"/>
    <w:uiPriority w:val="1"/>
    <w:rsid w:val="007B2E58"/>
    <w:rPr>
      <w:rFonts w:ascii="Arial" w:eastAsia="PMingLiU" w:hAnsi="Arial" w:cstheme="minorBidi"/>
      <w:kern w:val="0"/>
      <w:sz w:val="24"/>
      <w14:ligatures w14:val="none"/>
    </w:rPr>
  </w:style>
  <w:style w:type="paragraph" w:styleId="TOCHeading">
    <w:name w:val="TOC Heading"/>
    <w:basedOn w:val="Heading1"/>
    <w:next w:val="Normal"/>
    <w:uiPriority w:val="39"/>
    <w:semiHidden/>
    <w:unhideWhenUsed/>
    <w:qFormat/>
    <w:rsid w:val="00222F0F"/>
    <w:pPr>
      <w:keepNext/>
      <w:keepLines/>
      <w:spacing w:before="480" w:after="0" w:line="276" w:lineRule="auto"/>
      <w:outlineLvl w:val="9"/>
    </w:pPr>
    <w:rPr>
      <w:rFonts w:eastAsiaTheme="majorEastAsia" w:cstheme="majorBidi"/>
      <w:b w:val="0"/>
      <w:bCs/>
      <w:caps/>
      <w:color w:val="548AB7" w:themeColor="accent1" w:themeShade="BF"/>
      <w:kern w:val="0"/>
      <w:szCs w:val="28"/>
      <w14:ligatures w14:val="none"/>
    </w:rPr>
  </w:style>
  <w:style w:type="paragraph" w:styleId="NormalWeb">
    <w:name w:val="Normal (Web)"/>
    <w:basedOn w:val="Normal"/>
    <w:uiPriority w:val="99"/>
    <w:unhideWhenUsed/>
    <w:rsid w:val="009271DF"/>
    <w:pPr>
      <w:spacing w:before="100" w:beforeAutospacing="1" w:after="100" w:afterAutospacing="1" w:line="240" w:lineRule="auto"/>
    </w:pPr>
    <w:rPr>
      <w:rFonts w:ascii="Times New Roman" w:eastAsia="Times New Roman" w:hAnsi="Times New Roman"/>
      <w:kern w:val="0"/>
      <w:szCs w:val="24"/>
      <w14:ligatures w14:val="none"/>
    </w:rPr>
  </w:style>
  <w:style w:type="character" w:customStyle="1" w:styleId="apple-converted-space">
    <w:name w:val="apple-converted-space"/>
    <w:basedOn w:val="DefaultParagraphFont"/>
    <w:rsid w:val="006C1015"/>
  </w:style>
  <w:style w:type="character" w:styleId="CommentReference">
    <w:name w:val="annotation reference"/>
    <w:basedOn w:val="DefaultParagraphFont"/>
    <w:uiPriority w:val="99"/>
    <w:semiHidden/>
    <w:unhideWhenUsed/>
    <w:rsid w:val="00375C4E"/>
    <w:rPr>
      <w:sz w:val="16"/>
      <w:szCs w:val="16"/>
    </w:rPr>
  </w:style>
  <w:style w:type="paragraph" w:styleId="CommentText">
    <w:name w:val="annotation text"/>
    <w:basedOn w:val="Normal"/>
    <w:link w:val="CommentTextChar"/>
    <w:uiPriority w:val="99"/>
    <w:semiHidden/>
    <w:unhideWhenUsed/>
    <w:rsid w:val="00375C4E"/>
    <w:pPr>
      <w:spacing w:before="100" w:after="100" w:line="240" w:lineRule="auto"/>
    </w:pPr>
    <w:rPr>
      <w:rFonts w:eastAsia="Times New Roman"/>
      <w:kern w:val="0"/>
      <w:sz w:val="20"/>
      <w14:ligatures w14:val="none"/>
    </w:rPr>
  </w:style>
  <w:style w:type="character" w:customStyle="1" w:styleId="CommentTextChar">
    <w:name w:val="Comment Text Char"/>
    <w:basedOn w:val="DefaultParagraphFont"/>
    <w:link w:val="CommentText"/>
    <w:uiPriority w:val="99"/>
    <w:semiHidden/>
    <w:rsid w:val="00375C4E"/>
    <w:rPr>
      <w:rFonts w:eastAsia="Times New Roman"/>
      <w:kern w:val="0"/>
      <w:sz w:val="20"/>
      <w14:ligatures w14:val="none"/>
    </w:rPr>
  </w:style>
  <w:style w:type="paragraph" w:styleId="Revision">
    <w:name w:val="Revision"/>
    <w:hidden/>
    <w:uiPriority w:val="99"/>
    <w:semiHidden/>
    <w:rsid w:val="00594300"/>
    <w:pPr>
      <w:spacing w:after="0" w:line="240" w:lineRule="auto"/>
    </w:pPr>
  </w:style>
  <w:style w:type="paragraph" w:styleId="CommentSubject">
    <w:name w:val="annotation subject"/>
    <w:basedOn w:val="CommentText"/>
    <w:next w:val="CommentText"/>
    <w:link w:val="CommentSubjectChar"/>
    <w:uiPriority w:val="99"/>
    <w:semiHidden/>
    <w:unhideWhenUsed/>
    <w:rsid w:val="00F37676"/>
    <w:pPr>
      <w:spacing w:before="0" w:after="180"/>
    </w:pPr>
    <w:rPr>
      <w:rFonts w:eastAsiaTheme="minorHAnsi"/>
      <w:b/>
      <w:bCs/>
      <w:kern w:val="24"/>
      <w14:ligatures w14:val="standardContextual"/>
    </w:rPr>
  </w:style>
  <w:style w:type="character" w:customStyle="1" w:styleId="CommentSubjectChar">
    <w:name w:val="Comment Subject Char"/>
    <w:basedOn w:val="CommentTextChar"/>
    <w:link w:val="CommentSubject"/>
    <w:uiPriority w:val="99"/>
    <w:semiHidden/>
    <w:rsid w:val="00F37676"/>
    <w:rPr>
      <w:rFonts w:eastAsia="Times New Roman"/>
      <w:b/>
      <w:bCs/>
      <w:kern w:val="0"/>
      <w:sz w:val="20"/>
      <w14:ligatures w14:val="none"/>
    </w:rPr>
  </w:style>
  <w:style w:type="paragraph" w:customStyle="1" w:styleId="warning">
    <w:name w:val="warning"/>
    <w:basedOn w:val="Normal"/>
    <w:rsid w:val="007A33FB"/>
    <w:pPr>
      <w:spacing w:before="100" w:beforeAutospacing="1" w:after="100" w:afterAutospacing="1" w:line="240" w:lineRule="auto"/>
    </w:pPr>
    <w:rPr>
      <w:rFonts w:ascii="Times New Roman" w:eastAsia="Times New Roman" w:hAnsi="Times New Roman"/>
      <w:kern w:val="0"/>
      <w:szCs w:val="24"/>
      <w14:ligatures w14:val="none"/>
    </w:rPr>
  </w:style>
  <w:style w:type="paragraph" w:customStyle="1" w:styleId="tip">
    <w:name w:val="tip"/>
    <w:basedOn w:val="Normal"/>
    <w:rsid w:val="007A33FB"/>
    <w:pPr>
      <w:spacing w:before="100" w:beforeAutospacing="1" w:after="100" w:afterAutospacing="1" w:line="240" w:lineRule="auto"/>
    </w:pPr>
    <w:rPr>
      <w:rFonts w:ascii="Times New Roman" w:eastAsia="Times New Roman" w:hAnsi="Times New Roman"/>
      <w:kern w:val="0"/>
      <w:szCs w:val="24"/>
      <w14:ligatures w14:val="none"/>
    </w:rPr>
  </w:style>
  <w:style w:type="paragraph" w:customStyle="1" w:styleId="tab">
    <w:name w:val="tab"/>
    <w:basedOn w:val="Normal"/>
    <w:rsid w:val="00085939"/>
    <w:pPr>
      <w:spacing w:before="100" w:beforeAutospacing="1" w:after="100" w:afterAutospacing="1" w:line="240" w:lineRule="auto"/>
    </w:pPr>
    <w:rPr>
      <w:rFonts w:ascii="Times New Roman" w:eastAsia="Times New Roman" w:hAnsi="Times New Roman"/>
      <w:kern w:val="0"/>
      <w:szCs w:val="24"/>
      <w14:ligatures w14:val="none"/>
    </w:rPr>
  </w:style>
  <w:style w:type="paragraph" w:customStyle="1" w:styleId="noinent">
    <w:name w:val="noinent"/>
    <w:basedOn w:val="Normal"/>
    <w:rsid w:val="00224F29"/>
    <w:pPr>
      <w:spacing w:before="100" w:beforeAutospacing="1" w:after="100" w:afterAutospacing="1" w:line="240" w:lineRule="auto"/>
    </w:pPr>
    <w:rPr>
      <w:rFonts w:ascii="Times New Roman" w:eastAsia="Times New Roman" w:hAnsi="Times New Roman"/>
      <w:kern w:val="0"/>
      <w:szCs w:val="24"/>
      <w14:ligatures w14:val="none"/>
    </w:rPr>
  </w:style>
  <w:style w:type="character" w:customStyle="1" w:styleId="NoSpacingChar">
    <w:name w:val="No Spacing Char"/>
    <w:basedOn w:val="DefaultParagraphFont"/>
    <w:link w:val="NoSpacing"/>
    <w:uiPriority w:val="1"/>
    <w:rsid w:val="00D75D23"/>
  </w:style>
  <w:style w:type="character" w:styleId="FollowedHyperlink">
    <w:name w:val="FollowedHyperlink"/>
    <w:basedOn w:val="DefaultParagraphFont"/>
    <w:uiPriority w:val="99"/>
    <w:semiHidden/>
    <w:unhideWhenUsed/>
    <w:rsid w:val="00245912"/>
    <w:rPr>
      <w:color w:val="704404" w:themeColor="followedHyperlink"/>
      <w:u w:val="single"/>
    </w:rPr>
  </w:style>
  <w:style w:type="character" w:customStyle="1" w:styleId="oneclick-link">
    <w:name w:val="oneclick-link"/>
    <w:basedOn w:val="DefaultParagraphFont"/>
    <w:rsid w:val="00BC721D"/>
  </w:style>
  <w:style w:type="paragraph" w:customStyle="1" w:styleId="example">
    <w:name w:val="example"/>
    <w:basedOn w:val="Normal"/>
    <w:rsid w:val="004F6B5B"/>
    <w:pPr>
      <w:spacing w:before="100" w:beforeAutospacing="1" w:after="100" w:afterAutospacing="1" w:line="240" w:lineRule="auto"/>
    </w:pPr>
    <w:rPr>
      <w:rFonts w:ascii="Times New Roman" w:eastAsia="Times New Roman" w:hAnsi="Times New Roman"/>
      <w:kern w:val="0"/>
      <w:szCs w:val="24"/>
      <w14:ligatures w14:val="none"/>
    </w:rPr>
  </w:style>
  <w:style w:type="character" w:customStyle="1" w:styleId="bxltext">
    <w:name w:val="b_xltext"/>
    <w:basedOn w:val="DefaultParagraphFont"/>
    <w:rsid w:val="006D0255"/>
  </w:style>
  <w:style w:type="paragraph" w:customStyle="1" w:styleId="bsecondaryfocus">
    <w:name w:val="b_secondaryfocus"/>
    <w:basedOn w:val="Normal"/>
    <w:rsid w:val="006D0255"/>
    <w:pPr>
      <w:spacing w:before="100" w:beforeAutospacing="1" w:after="100" w:afterAutospacing="1" w:line="240" w:lineRule="auto"/>
    </w:pPr>
    <w:rPr>
      <w:rFonts w:ascii="Times New Roman" w:eastAsia="Times New Roman" w:hAnsi="Times New Roman"/>
      <w:kern w:val="0"/>
      <w:szCs w:val="24"/>
      <w14:ligatures w14:val="none"/>
    </w:rPr>
  </w:style>
  <w:style w:type="character" w:customStyle="1" w:styleId="yellowfade">
    <w:name w:val="yellowfade"/>
    <w:basedOn w:val="DefaultParagraphFont"/>
    <w:rsid w:val="007C2599"/>
  </w:style>
  <w:style w:type="character" w:customStyle="1" w:styleId="bdemotetext">
    <w:name w:val="b_demotetext"/>
    <w:basedOn w:val="DefaultParagraphFont"/>
    <w:rsid w:val="005421DA"/>
  </w:style>
  <w:style w:type="character" w:customStyle="1" w:styleId="hvr">
    <w:name w:val="hvr"/>
    <w:basedOn w:val="DefaultParagraphFont"/>
    <w:rsid w:val="00B936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658723">
      <w:bodyDiv w:val="1"/>
      <w:marLeft w:val="0"/>
      <w:marRight w:val="0"/>
      <w:marTop w:val="0"/>
      <w:marBottom w:val="0"/>
      <w:divBdr>
        <w:top w:val="none" w:sz="0" w:space="0" w:color="auto"/>
        <w:left w:val="none" w:sz="0" w:space="0" w:color="auto"/>
        <w:bottom w:val="none" w:sz="0" w:space="0" w:color="auto"/>
        <w:right w:val="none" w:sz="0" w:space="0" w:color="auto"/>
      </w:divBdr>
      <w:divsChild>
        <w:div w:id="168297949">
          <w:marLeft w:val="0"/>
          <w:marRight w:val="0"/>
          <w:marTop w:val="0"/>
          <w:marBottom w:val="0"/>
          <w:divBdr>
            <w:top w:val="none" w:sz="0" w:space="0" w:color="auto"/>
            <w:left w:val="none" w:sz="0" w:space="0" w:color="auto"/>
            <w:bottom w:val="none" w:sz="0" w:space="0" w:color="auto"/>
            <w:right w:val="none" w:sz="0" w:space="0" w:color="auto"/>
          </w:divBdr>
          <w:divsChild>
            <w:div w:id="897741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81882">
      <w:bodyDiv w:val="1"/>
      <w:marLeft w:val="0"/>
      <w:marRight w:val="0"/>
      <w:marTop w:val="0"/>
      <w:marBottom w:val="0"/>
      <w:divBdr>
        <w:top w:val="none" w:sz="0" w:space="0" w:color="auto"/>
        <w:left w:val="none" w:sz="0" w:space="0" w:color="auto"/>
        <w:bottom w:val="none" w:sz="0" w:space="0" w:color="auto"/>
        <w:right w:val="none" w:sz="0" w:space="0" w:color="auto"/>
      </w:divBdr>
      <w:divsChild>
        <w:div w:id="722876626">
          <w:marLeft w:val="0"/>
          <w:marRight w:val="0"/>
          <w:marTop w:val="0"/>
          <w:marBottom w:val="0"/>
          <w:divBdr>
            <w:top w:val="none" w:sz="0" w:space="0" w:color="auto"/>
            <w:left w:val="none" w:sz="0" w:space="0" w:color="auto"/>
            <w:bottom w:val="none" w:sz="0" w:space="0" w:color="auto"/>
            <w:right w:val="none" w:sz="0" w:space="0" w:color="auto"/>
          </w:divBdr>
        </w:div>
        <w:div w:id="1578249473">
          <w:marLeft w:val="0"/>
          <w:marRight w:val="0"/>
          <w:marTop w:val="0"/>
          <w:marBottom w:val="0"/>
          <w:divBdr>
            <w:top w:val="none" w:sz="0" w:space="0" w:color="auto"/>
            <w:left w:val="none" w:sz="0" w:space="0" w:color="auto"/>
            <w:bottom w:val="none" w:sz="0" w:space="0" w:color="auto"/>
            <w:right w:val="none" w:sz="0" w:space="0" w:color="auto"/>
          </w:divBdr>
        </w:div>
      </w:divsChild>
    </w:div>
    <w:div w:id="100145391">
      <w:bodyDiv w:val="1"/>
      <w:marLeft w:val="0"/>
      <w:marRight w:val="0"/>
      <w:marTop w:val="0"/>
      <w:marBottom w:val="0"/>
      <w:divBdr>
        <w:top w:val="none" w:sz="0" w:space="0" w:color="auto"/>
        <w:left w:val="none" w:sz="0" w:space="0" w:color="auto"/>
        <w:bottom w:val="none" w:sz="0" w:space="0" w:color="auto"/>
        <w:right w:val="none" w:sz="0" w:space="0" w:color="auto"/>
      </w:divBdr>
      <w:divsChild>
        <w:div w:id="424305854">
          <w:marLeft w:val="0"/>
          <w:marRight w:val="0"/>
          <w:marTop w:val="0"/>
          <w:marBottom w:val="0"/>
          <w:divBdr>
            <w:top w:val="none" w:sz="0" w:space="0" w:color="auto"/>
            <w:left w:val="none" w:sz="0" w:space="0" w:color="auto"/>
            <w:bottom w:val="none" w:sz="0" w:space="0" w:color="auto"/>
            <w:right w:val="none" w:sz="0" w:space="0" w:color="auto"/>
          </w:divBdr>
          <w:divsChild>
            <w:div w:id="1044333386">
              <w:marLeft w:val="0"/>
              <w:marRight w:val="0"/>
              <w:marTop w:val="0"/>
              <w:marBottom w:val="0"/>
              <w:divBdr>
                <w:top w:val="none" w:sz="0" w:space="0" w:color="auto"/>
                <w:left w:val="none" w:sz="0" w:space="0" w:color="auto"/>
                <w:bottom w:val="none" w:sz="0" w:space="0" w:color="auto"/>
                <w:right w:val="none" w:sz="0" w:space="0" w:color="auto"/>
              </w:divBdr>
              <w:divsChild>
                <w:div w:id="377894697">
                  <w:marLeft w:val="300"/>
                  <w:marRight w:val="0"/>
                  <w:marTop w:val="0"/>
                  <w:marBottom w:val="0"/>
                  <w:divBdr>
                    <w:top w:val="none" w:sz="0" w:space="0" w:color="auto"/>
                    <w:left w:val="none" w:sz="0" w:space="0" w:color="auto"/>
                    <w:bottom w:val="none" w:sz="0" w:space="0" w:color="auto"/>
                    <w:right w:val="none" w:sz="0" w:space="0" w:color="auto"/>
                  </w:divBdr>
                  <w:divsChild>
                    <w:div w:id="23218989">
                      <w:marLeft w:val="-300"/>
                      <w:marRight w:val="0"/>
                      <w:marTop w:val="0"/>
                      <w:marBottom w:val="0"/>
                      <w:divBdr>
                        <w:top w:val="none" w:sz="0" w:space="0" w:color="auto"/>
                        <w:left w:val="none" w:sz="0" w:space="0" w:color="auto"/>
                        <w:bottom w:val="none" w:sz="0" w:space="0" w:color="auto"/>
                        <w:right w:val="none" w:sz="0" w:space="0" w:color="auto"/>
                      </w:divBdr>
                      <w:divsChild>
                        <w:div w:id="32100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264184">
      <w:bodyDiv w:val="1"/>
      <w:marLeft w:val="0"/>
      <w:marRight w:val="0"/>
      <w:marTop w:val="0"/>
      <w:marBottom w:val="0"/>
      <w:divBdr>
        <w:top w:val="none" w:sz="0" w:space="0" w:color="auto"/>
        <w:left w:val="none" w:sz="0" w:space="0" w:color="auto"/>
        <w:bottom w:val="none" w:sz="0" w:space="0" w:color="auto"/>
        <w:right w:val="none" w:sz="0" w:space="0" w:color="auto"/>
      </w:divBdr>
      <w:divsChild>
        <w:div w:id="136192107">
          <w:blockQuote w:val="1"/>
          <w:marLeft w:val="720"/>
          <w:marRight w:val="720"/>
          <w:marTop w:val="100"/>
          <w:marBottom w:val="100"/>
          <w:divBdr>
            <w:top w:val="none" w:sz="0" w:space="0" w:color="auto"/>
            <w:left w:val="none" w:sz="0" w:space="0" w:color="auto"/>
            <w:bottom w:val="none" w:sz="0" w:space="0" w:color="auto"/>
            <w:right w:val="none" w:sz="0" w:space="0" w:color="auto"/>
          </w:divBdr>
        </w:div>
        <w:div w:id="7470456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060956">
      <w:bodyDiv w:val="1"/>
      <w:marLeft w:val="0"/>
      <w:marRight w:val="0"/>
      <w:marTop w:val="0"/>
      <w:marBottom w:val="0"/>
      <w:divBdr>
        <w:top w:val="none" w:sz="0" w:space="0" w:color="auto"/>
        <w:left w:val="none" w:sz="0" w:space="0" w:color="auto"/>
        <w:bottom w:val="none" w:sz="0" w:space="0" w:color="auto"/>
        <w:right w:val="none" w:sz="0" w:space="0" w:color="auto"/>
      </w:divBdr>
      <w:divsChild>
        <w:div w:id="595482290">
          <w:marLeft w:val="0"/>
          <w:marRight w:val="0"/>
          <w:marTop w:val="0"/>
          <w:marBottom w:val="0"/>
          <w:divBdr>
            <w:top w:val="none" w:sz="0" w:space="0" w:color="auto"/>
            <w:left w:val="none" w:sz="0" w:space="0" w:color="auto"/>
            <w:bottom w:val="none" w:sz="0" w:space="0" w:color="auto"/>
            <w:right w:val="none" w:sz="0" w:space="0" w:color="auto"/>
          </w:divBdr>
        </w:div>
        <w:div w:id="1430391923">
          <w:marLeft w:val="0"/>
          <w:marRight w:val="0"/>
          <w:marTop w:val="0"/>
          <w:marBottom w:val="0"/>
          <w:divBdr>
            <w:top w:val="none" w:sz="0" w:space="0" w:color="auto"/>
            <w:left w:val="none" w:sz="0" w:space="0" w:color="auto"/>
            <w:bottom w:val="none" w:sz="0" w:space="0" w:color="auto"/>
            <w:right w:val="none" w:sz="0" w:space="0" w:color="auto"/>
          </w:divBdr>
        </w:div>
      </w:divsChild>
    </w:div>
    <w:div w:id="131680884">
      <w:bodyDiv w:val="1"/>
      <w:marLeft w:val="0"/>
      <w:marRight w:val="0"/>
      <w:marTop w:val="0"/>
      <w:marBottom w:val="0"/>
      <w:divBdr>
        <w:top w:val="none" w:sz="0" w:space="0" w:color="auto"/>
        <w:left w:val="none" w:sz="0" w:space="0" w:color="auto"/>
        <w:bottom w:val="none" w:sz="0" w:space="0" w:color="auto"/>
        <w:right w:val="none" w:sz="0" w:space="0" w:color="auto"/>
      </w:divBdr>
    </w:div>
    <w:div w:id="220406341">
      <w:bodyDiv w:val="1"/>
      <w:marLeft w:val="0"/>
      <w:marRight w:val="0"/>
      <w:marTop w:val="0"/>
      <w:marBottom w:val="0"/>
      <w:divBdr>
        <w:top w:val="none" w:sz="0" w:space="0" w:color="auto"/>
        <w:left w:val="none" w:sz="0" w:space="0" w:color="auto"/>
        <w:bottom w:val="none" w:sz="0" w:space="0" w:color="auto"/>
        <w:right w:val="none" w:sz="0" w:space="0" w:color="auto"/>
      </w:divBdr>
      <w:divsChild>
        <w:div w:id="721441074">
          <w:blockQuote w:val="1"/>
          <w:marLeft w:val="0"/>
          <w:marRight w:val="0"/>
          <w:marTop w:val="0"/>
          <w:marBottom w:val="300"/>
          <w:divBdr>
            <w:top w:val="none" w:sz="0" w:space="0" w:color="auto"/>
            <w:left w:val="single" w:sz="6" w:space="14" w:color="DDDDDD"/>
            <w:bottom w:val="none" w:sz="0" w:space="0" w:color="auto"/>
            <w:right w:val="none" w:sz="0" w:space="0" w:color="auto"/>
          </w:divBdr>
        </w:div>
      </w:divsChild>
    </w:div>
    <w:div w:id="250744566">
      <w:bodyDiv w:val="1"/>
      <w:marLeft w:val="0"/>
      <w:marRight w:val="0"/>
      <w:marTop w:val="0"/>
      <w:marBottom w:val="0"/>
      <w:divBdr>
        <w:top w:val="none" w:sz="0" w:space="0" w:color="auto"/>
        <w:left w:val="none" w:sz="0" w:space="0" w:color="auto"/>
        <w:bottom w:val="none" w:sz="0" w:space="0" w:color="auto"/>
        <w:right w:val="none" w:sz="0" w:space="0" w:color="auto"/>
      </w:divBdr>
      <w:divsChild>
        <w:div w:id="1109814483">
          <w:marLeft w:val="0"/>
          <w:marRight w:val="0"/>
          <w:marTop w:val="0"/>
          <w:marBottom w:val="0"/>
          <w:divBdr>
            <w:top w:val="none" w:sz="0" w:space="0" w:color="auto"/>
            <w:left w:val="none" w:sz="0" w:space="0" w:color="auto"/>
            <w:bottom w:val="none" w:sz="0" w:space="0" w:color="auto"/>
            <w:right w:val="none" w:sz="0" w:space="0" w:color="auto"/>
          </w:divBdr>
        </w:div>
      </w:divsChild>
    </w:div>
    <w:div w:id="268972770">
      <w:bodyDiv w:val="1"/>
      <w:marLeft w:val="0"/>
      <w:marRight w:val="0"/>
      <w:marTop w:val="0"/>
      <w:marBottom w:val="0"/>
      <w:divBdr>
        <w:top w:val="none" w:sz="0" w:space="0" w:color="auto"/>
        <w:left w:val="none" w:sz="0" w:space="0" w:color="auto"/>
        <w:bottom w:val="none" w:sz="0" w:space="0" w:color="auto"/>
        <w:right w:val="none" w:sz="0" w:space="0" w:color="auto"/>
      </w:divBdr>
    </w:div>
    <w:div w:id="271522282">
      <w:bodyDiv w:val="1"/>
      <w:marLeft w:val="0"/>
      <w:marRight w:val="0"/>
      <w:marTop w:val="0"/>
      <w:marBottom w:val="0"/>
      <w:divBdr>
        <w:top w:val="none" w:sz="0" w:space="0" w:color="auto"/>
        <w:left w:val="none" w:sz="0" w:space="0" w:color="auto"/>
        <w:bottom w:val="none" w:sz="0" w:space="0" w:color="auto"/>
        <w:right w:val="none" w:sz="0" w:space="0" w:color="auto"/>
      </w:divBdr>
    </w:div>
    <w:div w:id="285741480">
      <w:bodyDiv w:val="1"/>
      <w:marLeft w:val="0"/>
      <w:marRight w:val="0"/>
      <w:marTop w:val="0"/>
      <w:marBottom w:val="0"/>
      <w:divBdr>
        <w:top w:val="none" w:sz="0" w:space="0" w:color="auto"/>
        <w:left w:val="none" w:sz="0" w:space="0" w:color="auto"/>
        <w:bottom w:val="none" w:sz="0" w:space="0" w:color="auto"/>
        <w:right w:val="none" w:sz="0" w:space="0" w:color="auto"/>
      </w:divBdr>
      <w:divsChild>
        <w:div w:id="150492226">
          <w:marLeft w:val="0"/>
          <w:marRight w:val="0"/>
          <w:marTop w:val="0"/>
          <w:marBottom w:val="0"/>
          <w:divBdr>
            <w:top w:val="none" w:sz="0" w:space="0" w:color="auto"/>
            <w:left w:val="none" w:sz="0" w:space="0" w:color="auto"/>
            <w:bottom w:val="none" w:sz="0" w:space="0" w:color="auto"/>
            <w:right w:val="none" w:sz="0" w:space="0" w:color="auto"/>
          </w:divBdr>
          <w:divsChild>
            <w:div w:id="36901492">
              <w:marLeft w:val="0"/>
              <w:marRight w:val="0"/>
              <w:marTop w:val="0"/>
              <w:marBottom w:val="0"/>
              <w:divBdr>
                <w:top w:val="none" w:sz="0" w:space="0" w:color="auto"/>
                <w:left w:val="none" w:sz="0" w:space="0" w:color="auto"/>
                <w:bottom w:val="none" w:sz="0" w:space="0" w:color="auto"/>
                <w:right w:val="none" w:sz="0" w:space="0" w:color="auto"/>
              </w:divBdr>
              <w:divsChild>
                <w:div w:id="1284845097">
                  <w:marLeft w:val="300"/>
                  <w:marRight w:val="0"/>
                  <w:marTop w:val="0"/>
                  <w:marBottom w:val="0"/>
                  <w:divBdr>
                    <w:top w:val="none" w:sz="0" w:space="0" w:color="auto"/>
                    <w:left w:val="none" w:sz="0" w:space="0" w:color="auto"/>
                    <w:bottom w:val="none" w:sz="0" w:space="0" w:color="auto"/>
                    <w:right w:val="none" w:sz="0" w:space="0" w:color="auto"/>
                  </w:divBdr>
                  <w:divsChild>
                    <w:div w:id="182867305">
                      <w:marLeft w:val="-300"/>
                      <w:marRight w:val="0"/>
                      <w:marTop w:val="0"/>
                      <w:marBottom w:val="0"/>
                      <w:divBdr>
                        <w:top w:val="none" w:sz="0" w:space="0" w:color="auto"/>
                        <w:left w:val="none" w:sz="0" w:space="0" w:color="auto"/>
                        <w:bottom w:val="none" w:sz="0" w:space="0" w:color="auto"/>
                        <w:right w:val="none" w:sz="0" w:space="0" w:color="auto"/>
                      </w:divBdr>
                      <w:divsChild>
                        <w:div w:id="1815757345">
                          <w:marLeft w:val="0"/>
                          <w:marRight w:val="0"/>
                          <w:marTop w:val="0"/>
                          <w:marBottom w:val="0"/>
                          <w:divBdr>
                            <w:top w:val="none" w:sz="0" w:space="0" w:color="auto"/>
                            <w:left w:val="none" w:sz="0" w:space="0" w:color="auto"/>
                            <w:bottom w:val="none" w:sz="0" w:space="0" w:color="auto"/>
                            <w:right w:val="none" w:sz="0" w:space="0" w:color="auto"/>
                          </w:divBdr>
                        </w:div>
                        <w:div w:id="206421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2583644">
      <w:bodyDiv w:val="1"/>
      <w:marLeft w:val="0"/>
      <w:marRight w:val="0"/>
      <w:marTop w:val="0"/>
      <w:marBottom w:val="0"/>
      <w:divBdr>
        <w:top w:val="none" w:sz="0" w:space="0" w:color="auto"/>
        <w:left w:val="none" w:sz="0" w:space="0" w:color="auto"/>
        <w:bottom w:val="none" w:sz="0" w:space="0" w:color="auto"/>
        <w:right w:val="none" w:sz="0" w:space="0" w:color="auto"/>
      </w:divBdr>
    </w:div>
    <w:div w:id="457068684">
      <w:bodyDiv w:val="1"/>
      <w:marLeft w:val="0"/>
      <w:marRight w:val="0"/>
      <w:marTop w:val="0"/>
      <w:marBottom w:val="0"/>
      <w:divBdr>
        <w:top w:val="none" w:sz="0" w:space="0" w:color="auto"/>
        <w:left w:val="none" w:sz="0" w:space="0" w:color="auto"/>
        <w:bottom w:val="none" w:sz="0" w:space="0" w:color="auto"/>
        <w:right w:val="none" w:sz="0" w:space="0" w:color="auto"/>
      </w:divBdr>
    </w:div>
    <w:div w:id="486478588">
      <w:bodyDiv w:val="1"/>
      <w:marLeft w:val="0"/>
      <w:marRight w:val="0"/>
      <w:marTop w:val="0"/>
      <w:marBottom w:val="0"/>
      <w:divBdr>
        <w:top w:val="none" w:sz="0" w:space="0" w:color="auto"/>
        <w:left w:val="none" w:sz="0" w:space="0" w:color="auto"/>
        <w:bottom w:val="none" w:sz="0" w:space="0" w:color="auto"/>
        <w:right w:val="none" w:sz="0" w:space="0" w:color="auto"/>
      </w:divBdr>
      <w:divsChild>
        <w:div w:id="682318332">
          <w:marLeft w:val="0"/>
          <w:marRight w:val="0"/>
          <w:marTop w:val="0"/>
          <w:marBottom w:val="0"/>
          <w:divBdr>
            <w:top w:val="none" w:sz="0" w:space="0" w:color="auto"/>
            <w:left w:val="none" w:sz="0" w:space="0" w:color="auto"/>
            <w:bottom w:val="none" w:sz="0" w:space="0" w:color="auto"/>
            <w:right w:val="none" w:sz="0" w:space="0" w:color="auto"/>
          </w:divBdr>
        </w:div>
        <w:div w:id="723140216">
          <w:marLeft w:val="0"/>
          <w:marRight w:val="0"/>
          <w:marTop w:val="0"/>
          <w:marBottom w:val="0"/>
          <w:divBdr>
            <w:top w:val="none" w:sz="0" w:space="0" w:color="auto"/>
            <w:left w:val="none" w:sz="0" w:space="0" w:color="auto"/>
            <w:bottom w:val="none" w:sz="0" w:space="0" w:color="auto"/>
            <w:right w:val="none" w:sz="0" w:space="0" w:color="auto"/>
          </w:divBdr>
        </w:div>
      </w:divsChild>
    </w:div>
    <w:div w:id="548304925">
      <w:bodyDiv w:val="1"/>
      <w:marLeft w:val="0"/>
      <w:marRight w:val="0"/>
      <w:marTop w:val="0"/>
      <w:marBottom w:val="0"/>
      <w:divBdr>
        <w:top w:val="none" w:sz="0" w:space="0" w:color="auto"/>
        <w:left w:val="none" w:sz="0" w:space="0" w:color="auto"/>
        <w:bottom w:val="none" w:sz="0" w:space="0" w:color="auto"/>
        <w:right w:val="none" w:sz="0" w:space="0" w:color="auto"/>
      </w:divBdr>
    </w:div>
    <w:div w:id="678578636">
      <w:bodyDiv w:val="1"/>
      <w:marLeft w:val="0"/>
      <w:marRight w:val="0"/>
      <w:marTop w:val="0"/>
      <w:marBottom w:val="0"/>
      <w:divBdr>
        <w:top w:val="none" w:sz="0" w:space="0" w:color="auto"/>
        <w:left w:val="none" w:sz="0" w:space="0" w:color="auto"/>
        <w:bottom w:val="none" w:sz="0" w:space="0" w:color="auto"/>
        <w:right w:val="none" w:sz="0" w:space="0" w:color="auto"/>
      </w:divBdr>
      <w:divsChild>
        <w:div w:id="1903756296">
          <w:marLeft w:val="0"/>
          <w:marRight w:val="0"/>
          <w:marTop w:val="0"/>
          <w:marBottom w:val="0"/>
          <w:divBdr>
            <w:top w:val="none" w:sz="0" w:space="0" w:color="auto"/>
            <w:left w:val="none" w:sz="0" w:space="0" w:color="auto"/>
            <w:bottom w:val="none" w:sz="0" w:space="0" w:color="auto"/>
            <w:right w:val="none" w:sz="0" w:space="0" w:color="auto"/>
          </w:divBdr>
        </w:div>
      </w:divsChild>
    </w:div>
    <w:div w:id="775950776">
      <w:bodyDiv w:val="1"/>
      <w:marLeft w:val="0"/>
      <w:marRight w:val="0"/>
      <w:marTop w:val="0"/>
      <w:marBottom w:val="0"/>
      <w:divBdr>
        <w:top w:val="none" w:sz="0" w:space="0" w:color="auto"/>
        <w:left w:val="none" w:sz="0" w:space="0" w:color="auto"/>
        <w:bottom w:val="none" w:sz="0" w:space="0" w:color="auto"/>
        <w:right w:val="none" w:sz="0" w:space="0" w:color="auto"/>
      </w:divBdr>
    </w:div>
    <w:div w:id="857548955">
      <w:bodyDiv w:val="1"/>
      <w:marLeft w:val="0"/>
      <w:marRight w:val="0"/>
      <w:marTop w:val="0"/>
      <w:marBottom w:val="0"/>
      <w:divBdr>
        <w:top w:val="none" w:sz="0" w:space="0" w:color="auto"/>
        <w:left w:val="none" w:sz="0" w:space="0" w:color="auto"/>
        <w:bottom w:val="none" w:sz="0" w:space="0" w:color="auto"/>
        <w:right w:val="none" w:sz="0" w:space="0" w:color="auto"/>
      </w:divBdr>
      <w:divsChild>
        <w:div w:id="1619067809">
          <w:marLeft w:val="0"/>
          <w:marRight w:val="0"/>
          <w:marTop w:val="0"/>
          <w:marBottom w:val="0"/>
          <w:divBdr>
            <w:top w:val="none" w:sz="0" w:space="0" w:color="auto"/>
            <w:left w:val="none" w:sz="0" w:space="0" w:color="auto"/>
            <w:bottom w:val="none" w:sz="0" w:space="0" w:color="auto"/>
            <w:right w:val="none" w:sz="0" w:space="0" w:color="auto"/>
          </w:divBdr>
        </w:div>
        <w:div w:id="2065524289">
          <w:marLeft w:val="0"/>
          <w:marRight w:val="0"/>
          <w:marTop w:val="0"/>
          <w:marBottom w:val="0"/>
          <w:divBdr>
            <w:top w:val="none" w:sz="0" w:space="0" w:color="auto"/>
            <w:left w:val="none" w:sz="0" w:space="0" w:color="auto"/>
            <w:bottom w:val="none" w:sz="0" w:space="0" w:color="auto"/>
            <w:right w:val="none" w:sz="0" w:space="0" w:color="auto"/>
          </w:divBdr>
        </w:div>
      </w:divsChild>
    </w:div>
    <w:div w:id="864445347">
      <w:bodyDiv w:val="1"/>
      <w:marLeft w:val="0"/>
      <w:marRight w:val="0"/>
      <w:marTop w:val="0"/>
      <w:marBottom w:val="0"/>
      <w:divBdr>
        <w:top w:val="none" w:sz="0" w:space="0" w:color="auto"/>
        <w:left w:val="none" w:sz="0" w:space="0" w:color="auto"/>
        <w:bottom w:val="none" w:sz="0" w:space="0" w:color="auto"/>
        <w:right w:val="none" w:sz="0" w:space="0" w:color="auto"/>
      </w:divBdr>
    </w:div>
    <w:div w:id="893007091">
      <w:bodyDiv w:val="1"/>
      <w:marLeft w:val="0"/>
      <w:marRight w:val="0"/>
      <w:marTop w:val="0"/>
      <w:marBottom w:val="0"/>
      <w:divBdr>
        <w:top w:val="none" w:sz="0" w:space="0" w:color="auto"/>
        <w:left w:val="none" w:sz="0" w:space="0" w:color="auto"/>
        <w:bottom w:val="none" w:sz="0" w:space="0" w:color="auto"/>
        <w:right w:val="none" w:sz="0" w:space="0" w:color="auto"/>
      </w:divBdr>
      <w:divsChild>
        <w:div w:id="234441007">
          <w:marLeft w:val="0"/>
          <w:marRight w:val="0"/>
          <w:marTop w:val="0"/>
          <w:marBottom w:val="0"/>
          <w:divBdr>
            <w:top w:val="none" w:sz="0" w:space="0" w:color="auto"/>
            <w:left w:val="none" w:sz="0" w:space="0" w:color="auto"/>
            <w:bottom w:val="none" w:sz="0" w:space="0" w:color="auto"/>
            <w:right w:val="none" w:sz="0" w:space="0" w:color="auto"/>
          </w:divBdr>
        </w:div>
        <w:div w:id="1169101175">
          <w:marLeft w:val="0"/>
          <w:marRight w:val="0"/>
          <w:marTop w:val="0"/>
          <w:marBottom w:val="0"/>
          <w:divBdr>
            <w:top w:val="none" w:sz="0" w:space="0" w:color="auto"/>
            <w:left w:val="none" w:sz="0" w:space="0" w:color="auto"/>
            <w:bottom w:val="none" w:sz="0" w:space="0" w:color="auto"/>
            <w:right w:val="none" w:sz="0" w:space="0" w:color="auto"/>
          </w:divBdr>
        </w:div>
      </w:divsChild>
    </w:div>
    <w:div w:id="1023704315">
      <w:bodyDiv w:val="1"/>
      <w:marLeft w:val="0"/>
      <w:marRight w:val="0"/>
      <w:marTop w:val="0"/>
      <w:marBottom w:val="0"/>
      <w:divBdr>
        <w:top w:val="none" w:sz="0" w:space="0" w:color="auto"/>
        <w:left w:val="none" w:sz="0" w:space="0" w:color="auto"/>
        <w:bottom w:val="none" w:sz="0" w:space="0" w:color="auto"/>
        <w:right w:val="none" w:sz="0" w:space="0" w:color="auto"/>
      </w:divBdr>
    </w:div>
    <w:div w:id="1079718033">
      <w:bodyDiv w:val="1"/>
      <w:marLeft w:val="0"/>
      <w:marRight w:val="0"/>
      <w:marTop w:val="0"/>
      <w:marBottom w:val="0"/>
      <w:divBdr>
        <w:top w:val="none" w:sz="0" w:space="0" w:color="auto"/>
        <w:left w:val="none" w:sz="0" w:space="0" w:color="auto"/>
        <w:bottom w:val="none" w:sz="0" w:space="0" w:color="auto"/>
        <w:right w:val="none" w:sz="0" w:space="0" w:color="auto"/>
      </w:divBdr>
      <w:divsChild>
        <w:div w:id="1907953818">
          <w:marLeft w:val="0"/>
          <w:marRight w:val="0"/>
          <w:marTop w:val="0"/>
          <w:marBottom w:val="0"/>
          <w:divBdr>
            <w:top w:val="none" w:sz="0" w:space="0" w:color="auto"/>
            <w:left w:val="none" w:sz="0" w:space="0" w:color="auto"/>
            <w:bottom w:val="none" w:sz="0" w:space="0" w:color="auto"/>
            <w:right w:val="none" w:sz="0" w:space="0" w:color="auto"/>
          </w:divBdr>
        </w:div>
        <w:div w:id="2006126011">
          <w:marLeft w:val="0"/>
          <w:marRight w:val="0"/>
          <w:marTop w:val="0"/>
          <w:marBottom w:val="0"/>
          <w:divBdr>
            <w:top w:val="none" w:sz="0" w:space="0" w:color="auto"/>
            <w:left w:val="none" w:sz="0" w:space="0" w:color="auto"/>
            <w:bottom w:val="none" w:sz="0" w:space="0" w:color="auto"/>
            <w:right w:val="none" w:sz="0" w:space="0" w:color="auto"/>
          </w:divBdr>
        </w:div>
      </w:divsChild>
    </w:div>
    <w:div w:id="1087191770">
      <w:bodyDiv w:val="1"/>
      <w:marLeft w:val="0"/>
      <w:marRight w:val="0"/>
      <w:marTop w:val="0"/>
      <w:marBottom w:val="0"/>
      <w:divBdr>
        <w:top w:val="none" w:sz="0" w:space="0" w:color="auto"/>
        <w:left w:val="none" w:sz="0" w:space="0" w:color="auto"/>
        <w:bottom w:val="none" w:sz="0" w:space="0" w:color="auto"/>
        <w:right w:val="none" w:sz="0" w:space="0" w:color="auto"/>
      </w:divBdr>
    </w:div>
    <w:div w:id="1139228152">
      <w:bodyDiv w:val="1"/>
      <w:marLeft w:val="0"/>
      <w:marRight w:val="0"/>
      <w:marTop w:val="0"/>
      <w:marBottom w:val="0"/>
      <w:divBdr>
        <w:top w:val="none" w:sz="0" w:space="0" w:color="auto"/>
        <w:left w:val="none" w:sz="0" w:space="0" w:color="auto"/>
        <w:bottom w:val="none" w:sz="0" w:space="0" w:color="auto"/>
        <w:right w:val="none" w:sz="0" w:space="0" w:color="auto"/>
      </w:divBdr>
    </w:div>
    <w:div w:id="1151289430">
      <w:bodyDiv w:val="1"/>
      <w:marLeft w:val="0"/>
      <w:marRight w:val="0"/>
      <w:marTop w:val="0"/>
      <w:marBottom w:val="0"/>
      <w:divBdr>
        <w:top w:val="none" w:sz="0" w:space="0" w:color="auto"/>
        <w:left w:val="none" w:sz="0" w:space="0" w:color="auto"/>
        <w:bottom w:val="none" w:sz="0" w:space="0" w:color="auto"/>
        <w:right w:val="none" w:sz="0" w:space="0" w:color="auto"/>
      </w:divBdr>
      <w:divsChild>
        <w:div w:id="224529187">
          <w:marLeft w:val="0"/>
          <w:marRight w:val="0"/>
          <w:marTop w:val="0"/>
          <w:marBottom w:val="0"/>
          <w:divBdr>
            <w:top w:val="none" w:sz="0" w:space="0" w:color="auto"/>
            <w:left w:val="none" w:sz="0" w:space="0" w:color="auto"/>
            <w:bottom w:val="none" w:sz="0" w:space="0" w:color="auto"/>
            <w:right w:val="none" w:sz="0" w:space="0" w:color="auto"/>
          </w:divBdr>
        </w:div>
        <w:div w:id="1288048362">
          <w:marLeft w:val="0"/>
          <w:marRight w:val="0"/>
          <w:marTop w:val="0"/>
          <w:marBottom w:val="0"/>
          <w:divBdr>
            <w:top w:val="none" w:sz="0" w:space="0" w:color="auto"/>
            <w:left w:val="none" w:sz="0" w:space="0" w:color="auto"/>
            <w:bottom w:val="none" w:sz="0" w:space="0" w:color="auto"/>
            <w:right w:val="none" w:sz="0" w:space="0" w:color="auto"/>
          </w:divBdr>
        </w:div>
      </w:divsChild>
    </w:div>
    <w:div w:id="1298490380">
      <w:bodyDiv w:val="1"/>
      <w:marLeft w:val="0"/>
      <w:marRight w:val="0"/>
      <w:marTop w:val="0"/>
      <w:marBottom w:val="0"/>
      <w:divBdr>
        <w:top w:val="none" w:sz="0" w:space="0" w:color="auto"/>
        <w:left w:val="none" w:sz="0" w:space="0" w:color="auto"/>
        <w:bottom w:val="none" w:sz="0" w:space="0" w:color="auto"/>
        <w:right w:val="none" w:sz="0" w:space="0" w:color="auto"/>
      </w:divBdr>
    </w:div>
    <w:div w:id="1330137950">
      <w:bodyDiv w:val="1"/>
      <w:marLeft w:val="0"/>
      <w:marRight w:val="0"/>
      <w:marTop w:val="0"/>
      <w:marBottom w:val="0"/>
      <w:divBdr>
        <w:top w:val="none" w:sz="0" w:space="0" w:color="auto"/>
        <w:left w:val="none" w:sz="0" w:space="0" w:color="auto"/>
        <w:bottom w:val="none" w:sz="0" w:space="0" w:color="auto"/>
        <w:right w:val="none" w:sz="0" w:space="0" w:color="auto"/>
      </w:divBdr>
      <w:divsChild>
        <w:div w:id="241573920">
          <w:marLeft w:val="0"/>
          <w:marRight w:val="0"/>
          <w:marTop w:val="0"/>
          <w:marBottom w:val="0"/>
          <w:divBdr>
            <w:top w:val="none" w:sz="0" w:space="0" w:color="auto"/>
            <w:left w:val="none" w:sz="0" w:space="0" w:color="auto"/>
            <w:bottom w:val="none" w:sz="0" w:space="0" w:color="auto"/>
            <w:right w:val="none" w:sz="0" w:space="0" w:color="auto"/>
          </w:divBdr>
        </w:div>
        <w:div w:id="258032083">
          <w:marLeft w:val="0"/>
          <w:marRight w:val="0"/>
          <w:marTop w:val="0"/>
          <w:marBottom w:val="0"/>
          <w:divBdr>
            <w:top w:val="none" w:sz="0" w:space="0" w:color="auto"/>
            <w:left w:val="none" w:sz="0" w:space="0" w:color="auto"/>
            <w:bottom w:val="none" w:sz="0" w:space="0" w:color="auto"/>
            <w:right w:val="none" w:sz="0" w:space="0" w:color="auto"/>
          </w:divBdr>
        </w:div>
      </w:divsChild>
    </w:div>
    <w:div w:id="1409883862">
      <w:bodyDiv w:val="1"/>
      <w:marLeft w:val="0"/>
      <w:marRight w:val="0"/>
      <w:marTop w:val="0"/>
      <w:marBottom w:val="0"/>
      <w:divBdr>
        <w:top w:val="none" w:sz="0" w:space="0" w:color="auto"/>
        <w:left w:val="none" w:sz="0" w:space="0" w:color="auto"/>
        <w:bottom w:val="none" w:sz="0" w:space="0" w:color="auto"/>
        <w:right w:val="none" w:sz="0" w:space="0" w:color="auto"/>
      </w:divBdr>
    </w:div>
    <w:div w:id="1547831230">
      <w:bodyDiv w:val="1"/>
      <w:marLeft w:val="0"/>
      <w:marRight w:val="0"/>
      <w:marTop w:val="0"/>
      <w:marBottom w:val="0"/>
      <w:divBdr>
        <w:top w:val="none" w:sz="0" w:space="0" w:color="auto"/>
        <w:left w:val="none" w:sz="0" w:space="0" w:color="auto"/>
        <w:bottom w:val="none" w:sz="0" w:space="0" w:color="auto"/>
        <w:right w:val="none" w:sz="0" w:space="0" w:color="auto"/>
      </w:divBdr>
    </w:div>
    <w:div w:id="1563908330">
      <w:bodyDiv w:val="1"/>
      <w:marLeft w:val="0"/>
      <w:marRight w:val="0"/>
      <w:marTop w:val="0"/>
      <w:marBottom w:val="0"/>
      <w:divBdr>
        <w:top w:val="none" w:sz="0" w:space="0" w:color="auto"/>
        <w:left w:val="none" w:sz="0" w:space="0" w:color="auto"/>
        <w:bottom w:val="none" w:sz="0" w:space="0" w:color="auto"/>
        <w:right w:val="none" w:sz="0" w:space="0" w:color="auto"/>
      </w:divBdr>
    </w:div>
    <w:div w:id="1598563624">
      <w:bodyDiv w:val="1"/>
      <w:marLeft w:val="0"/>
      <w:marRight w:val="0"/>
      <w:marTop w:val="0"/>
      <w:marBottom w:val="0"/>
      <w:divBdr>
        <w:top w:val="none" w:sz="0" w:space="0" w:color="auto"/>
        <w:left w:val="none" w:sz="0" w:space="0" w:color="auto"/>
        <w:bottom w:val="none" w:sz="0" w:space="0" w:color="auto"/>
        <w:right w:val="none" w:sz="0" w:space="0" w:color="auto"/>
      </w:divBdr>
    </w:div>
    <w:div w:id="1651717191">
      <w:bodyDiv w:val="1"/>
      <w:marLeft w:val="0"/>
      <w:marRight w:val="0"/>
      <w:marTop w:val="0"/>
      <w:marBottom w:val="0"/>
      <w:divBdr>
        <w:top w:val="none" w:sz="0" w:space="0" w:color="auto"/>
        <w:left w:val="none" w:sz="0" w:space="0" w:color="auto"/>
        <w:bottom w:val="none" w:sz="0" w:space="0" w:color="auto"/>
        <w:right w:val="none" w:sz="0" w:space="0" w:color="auto"/>
      </w:divBdr>
      <w:divsChild>
        <w:div w:id="807472542">
          <w:marLeft w:val="0"/>
          <w:marRight w:val="0"/>
          <w:marTop w:val="0"/>
          <w:marBottom w:val="0"/>
          <w:divBdr>
            <w:top w:val="none" w:sz="0" w:space="0" w:color="auto"/>
            <w:left w:val="none" w:sz="0" w:space="0" w:color="auto"/>
            <w:bottom w:val="none" w:sz="0" w:space="0" w:color="auto"/>
            <w:right w:val="none" w:sz="0" w:space="0" w:color="auto"/>
          </w:divBdr>
        </w:div>
        <w:div w:id="1062094490">
          <w:marLeft w:val="0"/>
          <w:marRight w:val="0"/>
          <w:marTop w:val="0"/>
          <w:marBottom w:val="0"/>
          <w:divBdr>
            <w:top w:val="none" w:sz="0" w:space="0" w:color="auto"/>
            <w:left w:val="none" w:sz="0" w:space="0" w:color="auto"/>
            <w:bottom w:val="none" w:sz="0" w:space="0" w:color="auto"/>
            <w:right w:val="none" w:sz="0" w:space="0" w:color="auto"/>
          </w:divBdr>
        </w:div>
      </w:divsChild>
    </w:div>
    <w:div w:id="1675525685">
      <w:bodyDiv w:val="1"/>
      <w:marLeft w:val="0"/>
      <w:marRight w:val="0"/>
      <w:marTop w:val="0"/>
      <w:marBottom w:val="0"/>
      <w:divBdr>
        <w:top w:val="none" w:sz="0" w:space="0" w:color="auto"/>
        <w:left w:val="none" w:sz="0" w:space="0" w:color="auto"/>
        <w:bottom w:val="none" w:sz="0" w:space="0" w:color="auto"/>
        <w:right w:val="none" w:sz="0" w:space="0" w:color="auto"/>
      </w:divBdr>
    </w:div>
    <w:div w:id="1704751322">
      <w:bodyDiv w:val="1"/>
      <w:marLeft w:val="0"/>
      <w:marRight w:val="0"/>
      <w:marTop w:val="0"/>
      <w:marBottom w:val="0"/>
      <w:divBdr>
        <w:top w:val="none" w:sz="0" w:space="0" w:color="auto"/>
        <w:left w:val="none" w:sz="0" w:space="0" w:color="auto"/>
        <w:bottom w:val="none" w:sz="0" w:space="0" w:color="auto"/>
        <w:right w:val="none" w:sz="0" w:space="0" w:color="auto"/>
      </w:divBdr>
      <w:divsChild>
        <w:div w:id="2039116731">
          <w:marLeft w:val="0"/>
          <w:marRight w:val="0"/>
          <w:marTop w:val="0"/>
          <w:marBottom w:val="0"/>
          <w:divBdr>
            <w:top w:val="none" w:sz="0" w:space="0" w:color="auto"/>
            <w:left w:val="none" w:sz="0" w:space="0" w:color="auto"/>
            <w:bottom w:val="none" w:sz="0" w:space="0" w:color="auto"/>
            <w:right w:val="none" w:sz="0" w:space="0" w:color="auto"/>
          </w:divBdr>
        </w:div>
      </w:divsChild>
    </w:div>
    <w:div w:id="1708218075">
      <w:bodyDiv w:val="1"/>
      <w:marLeft w:val="0"/>
      <w:marRight w:val="0"/>
      <w:marTop w:val="0"/>
      <w:marBottom w:val="0"/>
      <w:divBdr>
        <w:top w:val="none" w:sz="0" w:space="0" w:color="auto"/>
        <w:left w:val="none" w:sz="0" w:space="0" w:color="auto"/>
        <w:bottom w:val="none" w:sz="0" w:space="0" w:color="auto"/>
        <w:right w:val="none" w:sz="0" w:space="0" w:color="auto"/>
      </w:divBdr>
      <w:divsChild>
        <w:div w:id="114181976">
          <w:marLeft w:val="0"/>
          <w:marRight w:val="0"/>
          <w:marTop w:val="0"/>
          <w:marBottom w:val="0"/>
          <w:divBdr>
            <w:top w:val="none" w:sz="0" w:space="0" w:color="auto"/>
            <w:left w:val="none" w:sz="0" w:space="0" w:color="auto"/>
            <w:bottom w:val="none" w:sz="0" w:space="0" w:color="auto"/>
            <w:right w:val="none" w:sz="0" w:space="0" w:color="auto"/>
          </w:divBdr>
        </w:div>
        <w:div w:id="194776708">
          <w:marLeft w:val="0"/>
          <w:marRight w:val="0"/>
          <w:marTop w:val="0"/>
          <w:marBottom w:val="0"/>
          <w:divBdr>
            <w:top w:val="none" w:sz="0" w:space="0" w:color="auto"/>
            <w:left w:val="none" w:sz="0" w:space="0" w:color="auto"/>
            <w:bottom w:val="none" w:sz="0" w:space="0" w:color="auto"/>
            <w:right w:val="none" w:sz="0" w:space="0" w:color="auto"/>
          </w:divBdr>
        </w:div>
      </w:divsChild>
    </w:div>
    <w:div w:id="1785465983">
      <w:bodyDiv w:val="1"/>
      <w:marLeft w:val="0"/>
      <w:marRight w:val="0"/>
      <w:marTop w:val="0"/>
      <w:marBottom w:val="0"/>
      <w:divBdr>
        <w:top w:val="none" w:sz="0" w:space="0" w:color="auto"/>
        <w:left w:val="none" w:sz="0" w:space="0" w:color="auto"/>
        <w:bottom w:val="none" w:sz="0" w:space="0" w:color="auto"/>
        <w:right w:val="none" w:sz="0" w:space="0" w:color="auto"/>
      </w:divBdr>
      <w:divsChild>
        <w:div w:id="4986354">
          <w:marLeft w:val="0"/>
          <w:marRight w:val="0"/>
          <w:marTop w:val="0"/>
          <w:marBottom w:val="0"/>
          <w:divBdr>
            <w:top w:val="none" w:sz="0" w:space="0" w:color="auto"/>
            <w:left w:val="none" w:sz="0" w:space="0" w:color="auto"/>
            <w:bottom w:val="none" w:sz="0" w:space="0" w:color="auto"/>
            <w:right w:val="none" w:sz="0" w:space="0" w:color="auto"/>
          </w:divBdr>
        </w:div>
        <w:div w:id="521086822">
          <w:marLeft w:val="0"/>
          <w:marRight w:val="0"/>
          <w:marTop w:val="0"/>
          <w:marBottom w:val="0"/>
          <w:divBdr>
            <w:top w:val="none" w:sz="0" w:space="0" w:color="auto"/>
            <w:left w:val="none" w:sz="0" w:space="0" w:color="auto"/>
            <w:bottom w:val="none" w:sz="0" w:space="0" w:color="auto"/>
            <w:right w:val="none" w:sz="0" w:space="0" w:color="auto"/>
          </w:divBdr>
        </w:div>
      </w:divsChild>
    </w:div>
    <w:div w:id="1805930146">
      <w:bodyDiv w:val="1"/>
      <w:marLeft w:val="0"/>
      <w:marRight w:val="0"/>
      <w:marTop w:val="0"/>
      <w:marBottom w:val="0"/>
      <w:divBdr>
        <w:top w:val="none" w:sz="0" w:space="0" w:color="auto"/>
        <w:left w:val="none" w:sz="0" w:space="0" w:color="auto"/>
        <w:bottom w:val="none" w:sz="0" w:space="0" w:color="auto"/>
        <w:right w:val="none" w:sz="0" w:space="0" w:color="auto"/>
      </w:divBdr>
      <w:divsChild>
        <w:div w:id="664894475">
          <w:marLeft w:val="0"/>
          <w:marRight w:val="0"/>
          <w:marTop w:val="0"/>
          <w:marBottom w:val="0"/>
          <w:divBdr>
            <w:top w:val="none" w:sz="0" w:space="0" w:color="auto"/>
            <w:left w:val="none" w:sz="0" w:space="0" w:color="auto"/>
            <w:bottom w:val="none" w:sz="0" w:space="0" w:color="auto"/>
            <w:right w:val="none" w:sz="0" w:space="0" w:color="auto"/>
          </w:divBdr>
        </w:div>
      </w:divsChild>
    </w:div>
    <w:div w:id="1822843863">
      <w:bodyDiv w:val="1"/>
      <w:marLeft w:val="0"/>
      <w:marRight w:val="0"/>
      <w:marTop w:val="0"/>
      <w:marBottom w:val="0"/>
      <w:divBdr>
        <w:top w:val="none" w:sz="0" w:space="0" w:color="auto"/>
        <w:left w:val="none" w:sz="0" w:space="0" w:color="auto"/>
        <w:bottom w:val="none" w:sz="0" w:space="0" w:color="auto"/>
        <w:right w:val="none" w:sz="0" w:space="0" w:color="auto"/>
      </w:divBdr>
    </w:div>
    <w:div w:id="1857188777">
      <w:bodyDiv w:val="1"/>
      <w:marLeft w:val="0"/>
      <w:marRight w:val="0"/>
      <w:marTop w:val="0"/>
      <w:marBottom w:val="0"/>
      <w:divBdr>
        <w:top w:val="none" w:sz="0" w:space="0" w:color="auto"/>
        <w:left w:val="none" w:sz="0" w:space="0" w:color="auto"/>
        <w:bottom w:val="none" w:sz="0" w:space="0" w:color="auto"/>
        <w:right w:val="none" w:sz="0" w:space="0" w:color="auto"/>
      </w:divBdr>
      <w:divsChild>
        <w:div w:id="318776782">
          <w:marLeft w:val="0"/>
          <w:marRight w:val="0"/>
          <w:marTop w:val="0"/>
          <w:marBottom w:val="0"/>
          <w:divBdr>
            <w:top w:val="none" w:sz="0" w:space="0" w:color="auto"/>
            <w:left w:val="none" w:sz="0" w:space="0" w:color="auto"/>
            <w:bottom w:val="none" w:sz="0" w:space="0" w:color="auto"/>
            <w:right w:val="none" w:sz="0" w:space="0" w:color="auto"/>
          </w:divBdr>
        </w:div>
      </w:divsChild>
    </w:div>
    <w:div w:id="1864975646">
      <w:bodyDiv w:val="1"/>
      <w:marLeft w:val="0"/>
      <w:marRight w:val="0"/>
      <w:marTop w:val="0"/>
      <w:marBottom w:val="0"/>
      <w:divBdr>
        <w:top w:val="none" w:sz="0" w:space="0" w:color="auto"/>
        <w:left w:val="none" w:sz="0" w:space="0" w:color="auto"/>
        <w:bottom w:val="none" w:sz="0" w:space="0" w:color="auto"/>
        <w:right w:val="none" w:sz="0" w:space="0" w:color="auto"/>
      </w:divBdr>
    </w:div>
    <w:div w:id="1881674027">
      <w:bodyDiv w:val="1"/>
      <w:marLeft w:val="0"/>
      <w:marRight w:val="0"/>
      <w:marTop w:val="0"/>
      <w:marBottom w:val="0"/>
      <w:divBdr>
        <w:top w:val="none" w:sz="0" w:space="0" w:color="auto"/>
        <w:left w:val="none" w:sz="0" w:space="0" w:color="auto"/>
        <w:bottom w:val="none" w:sz="0" w:space="0" w:color="auto"/>
        <w:right w:val="none" w:sz="0" w:space="0" w:color="auto"/>
      </w:divBdr>
      <w:divsChild>
        <w:div w:id="1542940502">
          <w:marLeft w:val="0"/>
          <w:marRight w:val="0"/>
          <w:marTop w:val="0"/>
          <w:marBottom w:val="0"/>
          <w:divBdr>
            <w:top w:val="none" w:sz="0" w:space="0" w:color="auto"/>
            <w:left w:val="none" w:sz="0" w:space="0" w:color="auto"/>
            <w:bottom w:val="none" w:sz="0" w:space="0" w:color="auto"/>
            <w:right w:val="none" w:sz="0" w:space="0" w:color="auto"/>
          </w:divBdr>
        </w:div>
        <w:div w:id="1660230244">
          <w:marLeft w:val="0"/>
          <w:marRight w:val="0"/>
          <w:marTop w:val="0"/>
          <w:marBottom w:val="0"/>
          <w:divBdr>
            <w:top w:val="none" w:sz="0" w:space="0" w:color="auto"/>
            <w:left w:val="none" w:sz="0" w:space="0" w:color="auto"/>
            <w:bottom w:val="none" w:sz="0" w:space="0" w:color="auto"/>
            <w:right w:val="none" w:sz="0" w:space="0" w:color="auto"/>
          </w:divBdr>
        </w:div>
      </w:divsChild>
    </w:div>
    <w:div w:id="1884441787">
      <w:bodyDiv w:val="1"/>
      <w:marLeft w:val="0"/>
      <w:marRight w:val="0"/>
      <w:marTop w:val="0"/>
      <w:marBottom w:val="0"/>
      <w:divBdr>
        <w:top w:val="none" w:sz="0" w:space="0" w:color="auto"/>
        <w:left w:val="none" w:sz="0" w:space="0" w:color="auto"/>
        <w:bottom w:val="none" w:sz="0" w:space="0" w:color="auto"/>
        <w:right w:val="none" w:sz="0" w:space="0" w:color="auto"/>
      </w:divBdr>
      <w:divsChild>
        <w:div w:id="1949778388">
          <w:marLeft w:val="0"/>
          <w:marRight w:val="0"/>
          <w:marTop w:val="120"/>
          <w:marBottom w:val="0"/>
          <w:divBdr>
            <w:top w:val="none" w:sz="0" w:space="0" w:color="auto"/>
            <w:left w:val="none" w:sz="0" w:space="0" w:color="auto"/>
            <w:bottom w:val="none" w:sz="0" w:space="0" w:color="auto"/>
            <w:right w:val="none" w:sz="0" w:space="0" w:color="auto"/>
          </w:divBdr>
          <w:divsChild>
            <w:div w:id="124611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637815">
      <w:bodyDiv w:val="1"/>
      <w:marLeft w:val="0"/>
      <w:marRight w:val="0"/>
      <w:marTop w:val="0"/>
      <w:marBottom w:val="0"/>
      <w:divBdr>
        <w:top w:val="none" w:sz="0" w:space="0" w:color="auto"/>
        <w:left w:val="none" w:sz="0" w:space="0" w:color="auto"/>
        <w:bottom w:val="none" w:sz="0" w:space="0" w:color="auto"/>
        <w:right w:val="none" w:sz="0" w:space="0" w:color="auto"/>
      </w:divBdr>
    </w:div>
    <w:div w:id="1966109555">
      <w:bodyDiv w:val="1"/>
      <w:marLeft w:val="0"/>
      <w:marRight w:val="0"/>
      <w:marTop w:val="0"/>
      <w:marBottom w:val="0"/>
      <w:divBdr>
        <w:top w:val="none" w:sz="0" w:space="0" w:color="auto"/>
        <w:left w:val="none" w:sz="0" w:space="0" w:color="auto"/>
        <w:bottom w:val="none" w:sz="0" w:space="0" w:color="auto"/>
        <w:right w:val="none" w:sz="0" w:space="0" w:color="auto"/>
      </w:divBdr>
      <w:divsChild>
        <w:div w:id="146480632">
          <w:marLeft w:val="0"/>
          <w:marRight w:val="0"/>
          <w:marTop w:val="0"/>
          <w:marBottom w:val="0"/>
          <w:divBdr>
            <w:top w:val="none" w:sz="0" w:space="0" w:color="auto"/>
            <w:left w:val="none" w:sz="0" w:space="0" w:color="auto"/>
            <w:bottom w:val="none" w:sz="0" w:space="0" w:color="auto"/>
            <w:right w:val="none" w:sz="0" w:space="0" w:color="auto"/>
          </w:divBdr>
          <w:divsChild>
            <w:div w:id="377978105">
              <w:marLeft w:val="0"/>
              <w:marRight w:val="0"/>
              <w:marTop w:val="0"/>
              <w:marBottom w:val="240"/>
              <w:divBdr>
                <w:top w:val="none" w:sz="0" w:space="0" w:color="auto"/>
                <w:left w:val="none" w:sz="0" w:space="0" w:color="auto"/>
                <w:bottom w:val="none" w:sz="0" w:space="0" w:color="auto"/>
                <w:right w:val="none" w:sz="0" w:space="0" w:color="auto"/>
              </w:divBdr>
              <w:divsChild>
                <w:div w:id="50568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069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8.jpeg"/><Relationship Id="rId42" Type="http://schemas.openxmlformats.org/officeDocument/2006/relationships/image" Target="media/image22.png"/><Relationship Id="rId47" Type="http://schemas.openxmlformats.org/officeDocument/2006/relationships/image" Target="media/image26.jpeg"/><Relationship Id="rId63" Type="http://schemas.openxmlformats.org/officeDocument/2006/relationships/image" Target="media/image38.emf"/><Relationship Id="rId68" Type="http://schemas.openxmlformats.org/officeDocument/2006/relationships/hyperlink" Target="http://dictionary.reference.com/browse/evaluate" TargetMode="External"/><Relationship Id="rId84" Type="http://schemas.openxmlformats.org/officeDocument/2006/relationships/header" Target="header1.xml"/><Relationship Id="rId89" Type="http://schemas.openxmlformats.org/officeDocument/2006/relationships/fontTable" Target="fontTable.xml"/><Relationship Id="rId16" Type="http://schemas.openxmlformats.org/officeDocument/2006/relationships/image" Target="media/image3.emf"/><Relationship Id="rId11" Type="http://schemas.openxmlformats.org/officeDocument/2006/relationships/footnotes" Target="footnotes.xml"/><Relationship Id="rId32" Type="http://schemas.openxmlformats.org/officeDocument/2006/relationships/hyperlink" Target="http://grammar.about.com/od/rs/g/Style-Guide.htm" TargetMode="External"/><Relationship Id="rId37" Type="http://schemas.openxmlformats.org/officeDocument/2006/relationships/image" Target="media/image17.jpeg"/><Relationship Id="rId53" Type="http://schemas.openxmlformats.org/officeDocument/2006/relationships/image" Target="media/image31.jpeg"/><Relationship Id="rId58" Type="http://schemas.openxmlformats.org/officeDocument/2006/relationships/hyperlink" Target="http://en.wikipedia.org/wiki/Hyphen" TargetMode="External"/><Relationship Id="rId74" Type="http://schemas.openxmlformats.org/officeDocument/2006/relationships/hyperlink" Target="http://en.wikipedia.org/wiki/Gregorian_calendar" TargetMode="External"/><Relationship Id="rId79" Type="http://schemas.openxmlformats.org/officeDocument/2006/relationships/hyperlink" Target="http://www.businessdictionary.com/definition/team.html" TargetMode="External"/><Relationship Id="rId5" Type="http://schemas.openxmlformats.org/officeDocument/2006/relationships/customXml" Target="../customXml/item5.xml"/><Relationship Id="rId90" Type="http://schemas.openxmlformats.org/officeDocument/2006/relationships/theme" Target="theme/theme1.xml"/><Relationship Id="rId14" Type="http://schemas.microsoft.com/office/2007/relationships/hdphoto" Target="media/hdphoto1.wdp"/><Relationship Id="rId22" Type="http://schemas.openxmlformats.org/officeDocument/2006/relationships/image" Target="media/image9.emf"/><Relationship Id="rId27" Type="http://schemas.openxmlformats.org/officeDocument/2006/relationships/hyperlink" Target="http://en.wikipedia.org/wiki/Phrase" TargetMode="External"/><Relationship Id="rId30" Type="http://schemas.openxmlformats.org/officeDocument/2006/relationships/image" Target="media/image15.jpeg"/><Relationship Id="rId35" Type="http://schemas.openxmlformats.org/officeDocument/2006/relationships/hyperlink" Target="http://www.ccfc.ca.gov/parents" TargetMode="External"/><Relationship Id="rId43" Type="http://schemas.openxmlformats.org/officeDocument/2006/relationships/hyperlink" Target="http://www.gcflearnfree.org/word2013/13.4" TargetMode="External"/><Relationship Id="rId48" Type="http://schemas.openxmlformats.org/officeDocument/2006/relationships/hyperlink" Target="file:///C:/Users/pwaters/Desktop/http/www.first5california.com/parents" TargetMode="External"/><Relationship Id="rId56" Type="http://schemas.openxmlformats.org/officeDocument/2006/relationships/image" Target="media/image34.emf"/><Relationship Id="rId64" Type="http://schemas.openxmlformats.org/officeDocument/2006/relationships/hyperlink" Target="http://dictionary.reference.com/browse/policy" TargetMode="External"/><Relationship Id="rId69" Type="http://schemas.openxmlformats.org/officeDocument/2006/relationships/hyperlink" Target="http://edglossary.org/assessment/" TargetMode="External"/><Relationship Id="rId77" Type="http://schemas.openxmlformats.org/officeDocument/2006/relationships/hyperlink" Target="http://www.businessdictionary.com/definition/individual.html" TargetMode="External"/><Relationship Id="rId8" Type="http://schemas.openxmlformats.org/officeDocument/2006/relationships/styles" Target="styles.xml"/><Relationship Id="rId51" Type="http://schemas.openxmlformats.org/officeDocument/2006/relationships/image" Target="media/image29.jpeg"/><Relationship Id="rId72" Type="http://schemas.openxmlformats.org/officeDocument/2006/relationships/hyperlink" Target="http://en.wikipedia.org/wiki/Anno_Domini" TargetMode="External"/><Relationship Id="rId80" Type="http://schemas.openxmlformats.org/officeDocument/2006/relationships/hyperlink" Target="http://www.businessdictionary.com/definition/common.html" TargetMode="External"/><Relationship Id="rId85"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4.emf"/><Relationship Id="rId25" Type="http://schemas.microsoft.com/office/2007/relationships/hdphoto" Target="media/hdphoto2.wdp"/><Relationship Id="rId33" Type="http://schemas.openxmlformats.org/officeDocument/2006/relationships/hyperlink" Target="http://www.gpoaccess.gov/stylemanual/browse.html" TargetMode="External"/><Relationship Id="rId38" Type="http://schemas.openxmlformats.org/officeDocument/2006/relationships/image" Target="media/image18.jpeg"/><Relationship Id="rId46" Type="http://schemas.openxmlformats.org/officeDocument/2006/relationships/image" Target="media/image25.png"/><Relationship Id="rId59" Type="http://schemas.openxmlformats.org/officeDocument/2006/relationships/hyperlink" Target="http://en.wikipedia.org/wiki/En_dash" TargetMode="External"/><Relationship Id="rId67" Type="http://schemas.openxmlformats.org/officeDocument/2006/relationships/hyperlink" Target="https://www.google.com/search?rlz=1C2OPRB_enUS517US519&amp;biw=1366&amp;bih=639&amp;q=define+directly&amp;sa=X&amp;ei=D7tmVPOfKuL-iAK_vIG4DQ&amp;ved=0CCEQ_SowAA" TargetMode="External"/><Relationship Id="rId20" Type="http://schemas.openxmlformats.org/officeDocument/2006/relationships/image" Target="media/image7.jpeg"/><Relationship Id="rId41" Type="http://schemas.openxmlformats.org/officeDocument/2006/relationships/image" Target="media/image21.png"/><Relationship Id="rId54" Type="http://schemas.openxmlformats.org/officeDocument/2006/relationships/image" Target="media/image32.emf"/><Relationship Id="rId62" Type="http://schemas.openxmlformats.org/officeDocument/2006/relationships/image" Target="media/image37.jpeg"/><Relationship Id="rId70" Type="http://schemas.openxmlformats.org/officeDocument/2006/relationships/hyperlink" Target="http://edglossary.org/proficiency/" TargetMode="External"/><Relationship Id="rId75" Type="http://schemas.openxmlformats.org/officeDocument/2006/relationships/hyperlink" Target="http://en.wikipedia.org/wiki/Information" TargetMode="External"/><Relationship Id="rId83" Type="http://schemas.openxmlformats.org/officeDocument/2006/relationships/hyperlink" Target="http://www.businessdictionary.com/definition/department.html" TargetMode="External"/><Relationship Id="rId88"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emf"/><Relationship Id="rId23" Type="http://schemas.openxmlformats.org/officeDocument/2006/relationships/image" Target="media/image10.jpeg"/><Relationship Id="rId28" Type="http://schemas.openxmlformats.org/officeDocument/2006/relationships/image" Target="media/image13.jpeg"/><Relationship Id="rId36" Type="http://schemas.openxmlformats.org/officeDocument/2006/relationships/image" Target="media/image16.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webSettings" Target="webSettings.xml"/><Relationship Id="rId31" Type="http://schemas.openxmlformats.org/officeDocument/2006/relationships/hyperlink" Target="http://grammar.about.com/od/fh/g/Heading-term.htm" TargetMode="External"/><Relationship Id="rId44" Type="http://schemas.openxmlformats.org/officeDocument/2006/relationships/image" Target="media/image23.png"/><Relationship Id="rId52" Type="http://schemas.openxmlformats.org/officeDocument/2006/relationships/image" Target="media/image30.jpeg"/><Relationship Id="rId60" Type="http://schemas.openxmlformats.org/officeDocument/2006/relationships/hyperlink" Target="http://www.first5california.com/parents" TargetMode="External"/><Relationship Id="rId65" Type="http://schemas.openxmlformats.org/officeDocument/2006/relationships/hyperlink" Target="https://www.google.com/search?rlz=1C2OPRB_enUS517US519&amp;biw=1366&amp;bih=639&amp;q=define+soon&amp;sa=X&amp;ei=D7tmVPOfKuL-iAK_vIG4DQ&amp;ved=0CB8Q_SowAA" TargetMode="External"/><Relationship Id="rId73" Type="http://schemas.openxmlformats.org/officeDocument/2006/relationships/hyperlink" Target="http://en.wikipedia.org/wiki/Common_Era" TargetMode="External"/><Relationship Id="rId78" Type="http://schemas.openxmlformats.org/officeDocument/2006/relationships/hyperlink" Target="http://www.businessdictionary.com/definition/function.html" TargetMode="External"/><Relationship Id="rId81" Type="http://schemas.openxmlformats.org/officeDocument/2006/relationships/hyperlink" Target="http://www.businessdictionary.com/definition/goal.html" TargetMode="External"/><Relationship Id="rId86"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image" Target="media/image5.emf"/><Relationship Id="rId39" Type="http://schemas.openxmlformats.org/officeDocument/2006/relationships/image" Target="media/image19.jpeg"/><Relationship Id="rId34" Type="http://schemas.openxmlformats.org/officeDocument/2006/relationships/hyperlink" Target="http://www.ccfc.ca.gov" TargetMode="External"/><Relationship Id="rId50" Type="http://schemas.openxmlformats.org/officeDocument/2006/relationships/image" Target="media/image28.jpeg"/><Relationship Id="rId55" Type="http://schemas.openxmlformats.org/officeDocument/2006/relationships/image" Target="media/image33.emf"/><Relationship Id="rId76" Type="http://schemas.openxmlformats.org/officeDocument/2006/relationships/hyperlink" Target="http://en.wikipedia.org/wiki/Communication" TargetMode="External"/><Relationship Id="rId7" Type="http://schemas.openxmlformats.org/officeDocument/2006/relationships/numbering" Target="numbering.xml"/><Relationship Id="rId71" Type="http://schemas.openxmlformats.org/officeDocument/2006/relationships/hyperlink" Target="http://en.wikipedia.org/wiki/Century" TargetMode="External"/><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11.jpeg"/><Relationship Id="rId40" Type="http://schemas.openxmlformats.org/officeDocument/2006/relationships/image" Target="media/image20.png"/><Relationship Id="rId45" Type="http://schemas.openxmlformats.org/officeDocument/2006/relationships/image" Target="media/image24.png"/><Relationship Id="rId66" Type="http://schemas.openxmlformats.org/officeDocument/2006/relationships/hyperlink" Target="https://www.google.com/search?rlz=1C2OPRB_enUS517US519&amp;biw=1366&amp;bih=639&amp;q=define+shortly&amp;sa=X&amp;ei=D7tmVPOfKuL-iAK_vIG4DQ&amp;ved=0CCAQ_SowAA" TargetMode="External"/><Relationship Id="rId87" Type="http://schemas.openxmlformats.org/officeDocument/2006/relationships/footer" Target="footer2.xml"/><Relationship Id="rId61" Type="http://schemas.openxmlformats.org/officeDocument/2006/relationships/image" Target="media/image36.png"/><Relationship Id="rId82" Type="http://schemas.openxmlformats.org/officeDocument/2006/relationships/hyperlink" Target="http://www.businessdictionary.com/definition/work.html" TargetMode="External"/><Relationship Id="rId19" Type="http://schemas.openxmlformats.org/officeDocument/2006/relationships/image" Target="media/image6.emf"/></Relationships>
</file>

<file path=word/_rels/header3.xml.rels><?xml version="1.0" encoding="UTF-8" standalone="yes"?>
<Relationships xmlns="http://schemas.openxmlformats.org/package/2006/relationships"><Relationship Id="rId1" Type="http://schemas.openxmlformats.org/officeDocument/2006/relationships/image" Target="media/image3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an\AppData\Roaming\Microsoft\Templates\Business%20report%20(Median%20theme).dotx" TargetMode="External"/></Relationships>
</file>

<file path=word/theme/_rels/theme1.xml.rels><?xml version="1.0" encoding="UTF-8" standalone="yes"?>
<Relationships xmlns="http://schemas.openxmlformats.org/package/2006/relationships"><Relationship Id="rId2" Type="http://schemas.openxmlformats.org/officeDocument/2006/relationships/image" Target="../media/image41.jpeg"/><Relationship Id="rId1" Type="http://schemas.openxmlformats.org/officeDocument/2006/relationships/image" Target="../media/image40.jpeg"/></Relationships>
</file>

<file path=word/theme/theme1.xml><?xml version="1.0" encoding="utf-8"?>
<a:theme xmlns:a="http://schemas.openxmlformats.org/drawingml/2006/main" name="Median">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2014-09-01T00:00:00</PublishDate>
  <Abstract/>
  <CompanyAddress/>
  <CompanyPhone/>
  <CompanyFax/>
  <CompanyEmail/>
</CoverPageProperties>
</file>

<file path=customXml/item2.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documentManagement>
    <ASO xmlns="9a77308c-78d8-45b7-891d-45d5fb960e77">Guides</ASO>
  </documentManagement>
</p:properties>
</file>

<file path=customXml/item6.xml><?xml version="1.0" encoding="utf-8"?>
<ct:contentTypeSchema xmlns:ct="http://schemas.microsoft.com/office/2006/metadata/contentType" xmlns:ma="http://schemas.microsoft.com/office/2006/metadata/properties/metaAttributes" ct:_="" ma:_="" ma:contentTypeName="Document" ma:contentTypeID="0x01010081C965C3FC4D8F4C83D30C870BC9888F" ma:contentTypeVersion="3" ma:contentTypeDescription="Create a new document." ma:contentTypeScope="" ma:versionID="95872509895ce4f6cd43295fff85140e">
  <xsd:schema xmlns:xsd="http://www.w3.org/2001/XMLSchema" xmlns:xs="http://www.w3.org/2001/XMLSchema" xmlns:p="http://schemas.microsoft.com/office/2006/metadata/properties" xmlns:ns2="9a77308c-78d8-45b7-891d-45d5fb960e77" targetNamespace="http://schemas.microsoft.com/office/2006/metadata/properties" ma:root="true" ma:fieldsID="c53b9eaf10e9869a96efc58461e561ff" ns2:_="">
    <xsd:import namespace="9a77308c-78d8-45b7-891d-45d5fb960e77"/>
    <xsd:element name="properties">
      <xsd:complexType>
        <xsd:sequence>
          <xsd:element name="documentManagement">
            <xsd:complexType>
              <xsd:all>
                <xsd:element ref="ns2:ASO" minOccurs="0"/>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77308c-78d8-45b7-891d-45d5fb960e77" elementFormDefault="qualified">
    <xsd:import namespace="http://schemas.microsoft.com/office/2006/documentManagement/types"/>
    <xsd:import namespace="http://schemas.microsoft.com/office/infopath/2007/PartnerControls"/>
    <xsd:element name="ASO" ma:index="8" nillable="true" ma:displayName="ASO" ma:format="Dropdown" ma:internalName="ASO">
      <xsd:simpleType>
        <xsd:restriction base="dms:Text">
          <xsd:maxLength value="255"/>
        </xsd:restriction>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0D242DE-FD3E-4AF6-B22B-0478C246FE4F}">
  <ds:schemaRefs>
    <ds:schemaRef ds:uri="http://schemas.microsoft.com/office/2009/outspace/metadata"/>
  </ds:schemaRefs>
</ds:datastoreItem>
</file>

<file path=customXml/itemProps3.xml><?xml version="1.0" encoding="utf-8"?>
<ds:datastoreItem xmlns:ds="http://schemas.openxmlformats.org/officeDocument/2006/customXml" ds:itemID="{7100B4DE-037B-4441-9FA4-2405F1F3A133}">
  <ds:schemaRefs>
    <ds:schemaRef ds:uri="http://schemas.openxmlformats.org/officeDocument/2006/bibliography"/>
  </ds:schemaRefs>
</ds:datastoreItem>
</file>

<file path=customXml/itemProps4.xml><?xml version="1.0" encoding="utf-8"?>
<ds:datastoreItem xmlns:ds="http://schemas.openxmlformats.org/officeDocument/2006/customXml" ds:itemID="{8A356D3E-0081-4E5A-88ED-C80D6B6F7964}">
  <ds:schemaRefs>
    <ds:schemaRef ds:uri="http://schemas.microsoft.com/sharepoint/v3/contenttype/forms"/>
  </ds:schemaRefs>
</ds:datastoreItem>
</file>

<file path=customXml/itemProps5.xml><?xml version="1.0" encoding="utf-8"?>
<ds:datastoreItem xmlns:ds="http://schemas.openxmlformats.org/officeDocument/2006/customXml" ds:itemID="{4D407A79-26AB-42B6-8270-119F96036595}">
  <ds:schemaRefs>
    <ds:schemaRef ds:uri="http://schemas.microsoft.com/office/2006/metadata/properties"/>
    <ds:schemaRef ds:uri="9a77308c-78d8-45b7-891d-45d5fb960e77"/>
  </ds:schemaRefs>
</ds:datastoreItem>
</file>

<file path=customXml/itemProps6.xml><?xml version="1.0" encoding="utf-8"?>
<ds:datastoreItem xmlns:ds="http://schemas.openxmlformats.org/officeDocument/2006/customXml" ds:itemID="{EC059A12-EA68-48B8-86C7-F033FEAF4A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77308c-78d8-45b7-891d-45d5fb960e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Business report (Median theme)</Template>
  <TotalTime>1</TotalTime>
  <Pages>3</Pages>
  <Words>22104</Words>
  <Characters>125998</Characters>
  <Application>Microsoft Office Word</Application>
  <DocSecurity>0</DocSecurity>
  <Lines>1049</Lines>
  <Paragraphs>295</Paragraphs>
  <ScaleCrop>false</ScaleCrop>
  <HeadingPairs>
    <vt:vector size="2" baseType="variant">
      <vt:variant>
        <vt:lpstr>Title</vt:lpstr>
      </vt:variant>
      <vt:variant>
        <vt:i4>1</vt:i4>
      </vt:variant>
    </vt:vector>
  </HeadingPairs>
  <TitlesOfParts>
    <vt:vector size="1" baseType="lpstr">
      <vt:lpstr>First 5 California Writing Standards Style Guide</vt:lpstr>
    </vt:vector>
  </TitlesOfParts>
  <Company>Hewlett-Packard Company</Company>
  <LinksUpToDate>false</LinksUpToDate>
  <CharactersWithSpaces>147807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First 5 California Writing Standards Style Guide</dc:title>
  <dc:subject>Style Guide</dc:subject>
  <dc:creator>Dan Rousseau</dc:creator>
  <cp:lastModifiedBy>Debra Silverman</cp:lastModifiedBy>
  <cp:revision>2</cp:revision>
  <cp:lastPrinted>2015-03-26T20:21:00Z</cp:lastPrinted>
  <dcterms:created xsi:type="dcterms:W3CDTF">2021-05-18T18:39:00Z</dcterms:created>
  <dcterms:modified xsi:type="dcterms:W3CDTF">2021-05-18T18:39:00Z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TC017730709991</vt:lpwstr>
  </property>
  <property fmtid="{D5CDD505-2E9C-101B-9397-08002B2CF9AE}" pid="3" name="ContentTypeId">
    <vt:lpwstr>0x01010081C965C3FC4D8F4C83D30C870BC9888F</vt:lpwstr>
  </property>
</Properties>
</file>